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77" w:rsidRPr="00A15A2D" w:rsidRDefault="00E64BA9" w:rsidP="00E64BA9">
      <w:pPr>
        <w:suppressLineNumber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 CYR" w:hAnsi="Arial CYR" w:cs="Arial CYR"/>
          <w:b/>
          <w:color w:val="FFFFFF" w:themeColor="background1"/>
          <w:sz w:val="20"/>
          <w:szCs w:val="20"/>
          <w:u w:val="single"/>
        </w:rPr>
      </w:pPr>
      <w:r w:rsidRPr="00A15A2D">
        <w:rPr>
          <w:rFonts w:ascii="Arial CYR" w:hAnsi="Arial CYR" w:cs="Arial CYR"/>
          <w:b/>
          <w:color w:val="FFFFFF" w:themeColor="background1"/>
          <w:sz w:val="20"/>
          <w:szCs w:val="20"/>
          <w:u w:val="single"/>
        </w:rPr>
        <w:t xml:space="preserve">НАЦРТ </w:t>
      </w:r>
    </w:p>
    <w:p w:rsidR="00E64BA9" w:rsidRDefault="00E64BA9" w:rsidP="00E64BA9">
      <w:pPr>
        <w:suppressLineNumber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 CYR" w:hAnsi="Arial CYR" w:cs="Arial CYR"/>
          <w:sz w:val="20"/>
          <w:szCs w:val="20"/>
        </w:rPr>
      </w:pP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На основу члана 32. тачка 15. и члана 66. став 3. </w:t>
      </w:r>
      <w:r w:rsidRPr="00A653B5">
        <w:rPr>
          <w:rFonts w:ascii="Arial CYR" w:hAnsi="Arial CYR" w:cs="Arial CYR"/>
          <w:sz w:val="20"/>
          <w:szCs w:val="20"/>
          <w:lang w:val="sr-Cyrl-CS"/>
        </w:rPr>
        <w:t>Закона о локалној самоуправи („Службени гласник Републике Србије", бр. 129/07 и 83/14-др.закон</w:t>
      </w:r>
      <w:r w:rsidR="00A653B5">
        <w:rPr>
          <w:rFonts w:ascii="Arial CYR" w:hAnsi="Arial CYR" w:cs="Arial CYR"/>
          <w:sz w:val="20"/>
          <w:szCs w:val="20"/>
          <w:lang w:val="sr-Cyrl-CS"/>
        </w:rPr>
        <w:t xml:space="preserve"> и 101/16-др.закон</w:t>
      </w:r>
      <w:r>
        <w:rPr>
          <w:rFonts w:ascii="Arial CYR" w:hAnsi="Arial CYR" w:cs="Arial CYR"/>
          <w:sz w:val="20"/>
          <w:szCs w:val="20"/>
          <w:lang w:val="sr-Cyrl-CS"/>
        </w:rPr>
        <w:t xml:space="preserve">), Мишљења Министарства финансија број: 401-219-2/2015-001 од 03.02.2015. године, </w:t>
      </w:r>
      <w:r w:rsidRPr="00A653B5">
        <w:rPr>
          <w:rFonts w:ascii="Arial CYR" w:hAnsi="Arial CYR" w:cs="Arial CYR"/>
          <w:sz w:val="20"/>
          <w:szCs w:val="20"/>
          <w:lang w:val="sr-Cyrl-CS"/>
        </w:rPr>
        <w:t>члана 37. Статута Града Ниша („Службе</w:t>
      </w:r>
      <w:r w:rsidR="00A653B5">
        <w:rPr>
          <w:rFonts w:ascii="Arial CYR" w:hAnsi="Arial CYR" w:cs="Arial CYR"/>
          <w:sz w:val="20"/>
          <w:szCs w:val="20"/>
          <w:lang w:val="sr-Cyrl-CS"/>
        </w:rPr>
        <w:t>ни лист Града Ниша", број 88/08</w:t>
      </w:r>
      <w:r w:rsidR="00A653B5">
        <w:rPr>
          <w:rFonts w:ascii="Arial CYR" w:hAnsi="Arial CYR" w:cs="Arial CYR"/>
          <w:sz w:val="20"/>
          <w:szCs w:val="20"/>
        </w:rPr>
        <w:t xml:space="preserve"> и 143/16)</w:t>
      </w:r>
      <w:r>
        <w:rPr>
          <w:rFonts w:ascii="Arial CYR" w:hAnsi="Arial CYR" w:cs="Arial CYR"/>
          <w:sz w:val="20"/>
          <w:szCs w:val="20"/>
          <w:lang w:val="sr-Cyrl-CS"/>
        </w:rPr>
        <w:t xml:space="preserve"> и члана </w:t>
      </w:r>
      <w:r w:rsidR="009F140A" w:rsidRPr="009F140A">
        <w:rPr>
          <w:rFonts w:ascii="Arial CYR" w:hAnsi="Arial CYR" w:cs="Arial CYR"/>
          <w:sz w:val="20"/>
          <w:szCs w:val="20"/>
          <w:lang w:val="sr-Cyrl-CS"/>
        </w:rPr>
        <w:t>52.</w:t>
      </w:r>
      <w:r w:rsidRPr="009F140A">
        <w:rPr>
          <w:rFonts w:ascii="Arial CYR" w:hAnsi="Arial CYR" w:cs="Arial CYR"/>
          <w:sz w:val="20"/>
          <w:szCs w:val="20"/>
          <w:lang w:val="sr-Cyrl-CS"/>
        </w:rPr>
        <w:t xml:space="preserve"> Одлуке</w:t>
      </w:r>
      <w:r>
        <w:rPr>
          <w:rFonts w:ascii="Arial CYR" w:hAnsi="Arial CYR" w:cs="Arial CYR"/>
          <w:sz w:val="20"/>
          <w:szCs w:val="20"/>
          <w:lang w:val="sr-Cyrl-CS"/>
        </w:rPr>
        <w:t xml:space="preserve"> о буџету Града Ниша за 201</w:t>
      </w:r>
      <w:r w:rsidR="00EF01E0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  <w:lang w:val="sr-Cyrl-CS"/>
        </w:rPr>
        <w:t>. годину („Службени лист Града Ниша", бр.</w:t>
      </w:r>
      <w:r w:rsidR="00EF01E0">
        <w:rPr>
          <w:rFonts w:ascii="Arial CYR" w:hAnsi="Arial CYR" w:cs="Arial CYR"/>
          <w:sz w:val="20"/>
          <w:szCs w:val="20"/>
        </w:rPr>
        <w:t>148/</w:t>
      </w:r>
      <w:r>
        <w:rPr>
          <w:rFonts w:ascii="Arial CYR" w:hAnsi="Arial CYR" w:cs="Arial CYR"/>
          <w:sz w:val="20"/>
          <w:szCs w:val="20"/>
        </w:rPr>
        <w:t>16</w:t>
      </w:r>
      <w:r w:rsidR="00E64BA9">
        <w:rPr>
          <w:rFonts w:ascii="Arial CYR" w:hAnsi="Arial CYR" w:cs="Arial CYR"/>
          <w:sz w:val="20"/>
          <w:szCs w:val="20"/>
          <w:lang w:val="sr-Cyrl-CS"/>
        </w:rPr>
        <w:t xml:space="preserve">) , Скупштина Града Ниша, на седници одржаној_____________године, донела је </w:t>
      </w: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72457" w:rsidRDefault="00072457" w:rsidP="00C67A7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72457" w:rsidRDefault="00072457" w:rsidP="00C67A7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C67A77" w:rsidRDefault="00E64BA9" w:rsidP="00C67A7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>
        <w:rPr>
          <w:rFonts w:ascii="Arial Black" w:hAnsi="Arial Black" w:cs="Arial Black"/>
          <w:sz w:val="20"/>
          <w:szCs w:val="20"/>
          <w:lang w:val="sr-Cyrl-CS"/>
        </w:rPr>
        <w:t xml:space="preserve"> </w:t>
      </w:r>
      <w:r w:rsidR="00C13A71">
        <w:rPr>
          <w:rFonts w:ascii="Arial Black" w:hAnsi="Arial Black" w:cs="Arial Black"/>
          <w:sz w:val="20"/>
          <w:szCs w:val="20"/>
          <w:lang w:val="sr-Cyrl-CS"/>
        </w:rPr>
        <w:t xml:space="preserve"> О Д Л У К У</w:t>
      </w: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>
        <w:rPr>
          <w:rFonts w:ascii="Arial Black" w:hAnsi="Arial Black" w:cs="Arial Black"/>
          <w:sz w:val="20"/>
          <w:szCs w:val="20"/>
          <w:lang w:val="sr-Cyrl-CS"/>
        </w:rPr>
        <w:t>о измени Одлуке о задуживању Града Ниша</w:t>
      </w: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1.</w:t>
      </w:r>
    </w:p>
    <w:p w:rsidR="00C67A77" w:rsidRDefault="00C67A77" w:rsidP="00C67A77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У Одлуци о задуживању Града Ниша (</w:t>
      </w:r>
      <w:r>
        <w:rPr>
          <w:rFonts w:ascii="Arial CYR" w:hAnsi="Arial CYR" w:cs="Arial CYR"/>
          <w:sz w:val="20"/>
          <w:szCs w:val="20"/>
        </w:rPr>
        <w:t>"</w:t>
      </w:r>
      <w:r>
        <w:rPr>
          <w:rFonts w:ascii="Arial CYR" w:hAnsi="Arial CYR" w:cs="Arial CYR"/>
          <w:sz w:val="20"/>
          <w:szCs w:val="20"/>
          <w:lang w:val="sr-Cyrl-CS"/>
        </w:rPr>
        <w:t>Службени лист Града Ниша</w:t>
      </w:r>
      <w:r>
        <w:rPr>
          <w:rFonts w:ascii="Arial CYR" w:hAnsi="Arial CYR" w:cs="Arial CYR"/>
          <w:sz w:val="20"/>
          <w:szCs w:val="20"/>
        </w:rPr>
        <w:t>"</w:t>
      </w:r>
      <w:r>
        <w:rPr>
          <w:rFonts w:ascii="Arial CYR" w:hAnsi="Arial CYR" w:cs="Arial CYR"/>
          <w:sz w:val="20"/>
          <w:szCs w:val="20"/>
          <w:lang w:val="sr-Cyrl-CS"/>
        </w:rPr>
        <w:t>, бр. 9/2015, 10/2015 - исправка</w:t>
      </w:r>
      <w:r>
        <w:rPr>
          <w:rFonts w:ascii="Arial CYR" w:hAnsi="Arial CYR" w:cs="Arial CYR"/>
          <w:sz w:val="20"/>
          <w:szCs w:val="20"/>
        </w:rPr>
        <w:t xml:space="preserve">, </w:t>
      </w:r>
      <w:r w:rsidR="00EF01E0">
        <w:rPr>
          <w:rFonts w:ascii="Arial CYR" w:hAnsi="Arial CYR" w:cs="Arial CYR"/>
          <w:sz w:val="20"/>
          <w:szCs w:val="20"/>
          <w:lang w:val="sr-Cyrl-CS"/>
        </w:rPr>
        <w:t xml:space="preserve"> 16/2015 ,</w:t>
      </w:r>
      <w:r>
        <w:rPr>
          <w:rFonts w:ascii="Arial CYR" w:hAnsi="Arial CYR" w:cs="Arial CYR"/>
          <w:sz w:val="20"/>
          <w:szCs w:val="20"/>
          <w:lang w:val="sr-Cyrl-CS"/>
        </w:rPr>
        <w:t xml:space="preserve"> 106/2015</w:t>
      </w:r>
      <w:r w:rsidR="00EF01E0">
        <w:rPr>
          <w:rFonts w:ascii="Arial CYR" w:hAnsi="Arial CYR" w:cs="Arial CYR"/>
          <w:sz w:val="20"/>
          <w:szCs w:val="20"/>
          <w:lang w:val="sr-Cyrl-CS"/>
        </w:rPr>
        <w:t xml:space="preserve"> и 92/2016</w:t>
      </w:r>
      <w:r>
        <w:rPr>
          <w:rFonts w:ascii="Arial CYR" w:hAnsi="Arial CYR" w:cs="Arial CYR"/>
          <w:sz w:val="20"/>
          <w:szCs w:val="20"/>
          <w:lang w:val="sr-Cyrl-CS"/>
        </w:rPr>
        <w:t xml:space="preserve">) члан 4. мења се и гласи: </w:t>
      </w: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 „Члан 4.</w:t>
      </w: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Град Ниш ће се задужити код пословне банке и осталих међународних организација и међународних финансијских институција у складу </w:t>
      </w:r>
      <w:r w:rsidRPr="00A653B5">
        <w:rPr>
          <w:rFonts w:ascii="Arial CYR" w:hAnsi="Arial CYR" w:cs="Arial CYR"/>
          <w:sz w:val="20"/>
          <w:szCs w:val="20"/>
          <w:lang w:val="sr-Cyrl-CS"/>
        </w:rPr>
        <w:t>са чланом 7.  ставом 1.  тачком 13) Закона о јавним набавкама,</w:t>
      </w:r>
      <w:r>
        <w:rPr>
          <w:rFonts w:ascii="Arial CYR" w:hAnsi="Arial CYR" w:cs="Arial CYR"/>
          <w:sz w:val="20"/>
          <w:szCs w:val="20"/>
          <w:lang w:val="sr-Cyrl-CS"/>
        </w:rPr>
        <w:t xml:space="preserve"> у износу до 800.000.000,00 динара за финансирање капиталних инвестиционих расхода за пројекте локалног економског развоја и инфраструктурног система </w:t>
      </w:r>
      <w:r w:rsidRPr="00C75C0E">
        <w:rPr>
          <w:rFonts w:ascii="Arial CYR" w:hAnsi="Arial CYR" w:cs="Arial CYR"/>
          <w:sz w:val="20"/>
          <w:szCs w:val="20"/>
          <w:lang w:val="sr-Cyrl-CS"/>
        </w:rPr>
        <w:t>(Медошевачки колектор, део Хумског колектора, део колектора Доње Међурово (зона виногради), изградња и одржавање путне инфраструктуре по Програму Дирекције за изградњу града Ниша (градска и сеоска), реконструкција затвореног базена „Чаир", завршетак радова на рекреативном отвореном базену „Чаир", изградња моста на Кутинској реци у Брзом Броду и радови на рестаурацији и реконструкцији у Нишкој тврђави, реконструкција и доградња социјалне установе „Мара", Поповачки колектор,  кабловски вод за пумпну станицу РЗ „Доње Међурово, уређење Трга патријарха Павла и реконструкција и партерно уређење Трга Републике у улици Николе Пашића у Нишу, спортски терен у ОШ „Радоје Домановић" и спортски терени - Филозофски факултет, канализације у селима: Горњи Матејевац, Горње и Доње Међуро</w:t>
      </w:r>
      <w:r w:rsidR="00F767F1" w:rsidRPr="00C75C0E">
        <w:rPr>
          <w:rFonts w:ascii="Arial CYR" w:hAnsi="Arial CYR" w:cs="Arial CYR"/>
          <w:sz w:val="20"/>
          <w:szCs w:val="20"/>
          <w:lang w:val="sr-Cyrl-CS"/>
        </w:rPr>
        <w:t>во, Бубањ село, Горњи Комрен, Јужни колектор, Чаирски колектор, водоснабдевање села Хум, Лозни калем (атмосферска и фекална канализац</w:t>
      </w:r>
      <w:r w:rsidR="00FF3345" w:rsidRPr="00C75C0E">
        <w:rPr>
          <w:rFonts w:ascii="Arial CYR" w:hAnsi="Arial CYR" w:cs="Arial CYR"/>
          <w:sz w:val="20"/>
          <w:szCs w:val="20"/>
          <w:lang w:val="sr-Cyrl-CS"/>
        </w:rPr>
        <w:t xml:space="preserve">ија, саобраћајнице, осветљење) и </w:t>
      </w:r>
      <w:r w:rsidR="00A653B5">
        <w:rPr>
          <w:rFonts w:ascii="Arial CYR" w:hAnsi="Arial CYR" w:cs="Arial CYR"/>
          <w:sz w:val="20"/>
          <w:szCs w:val="20"/>
          <w:lang w:val="sr-Cyrl-CS"/>
        </w:rPr>
        <w:t xml:space="preserve">део за </w:t>
      </w:r>
      <w:r w:rsidR="00F767F1" w:rsidRPr="00C75C0E">
        <w:rPr>
          <w:rFonts w:ascii="Arial CYR" w:hAnsi="Arial CYR" w:cs="Arial CYR"/>
          <w:sz w:val="20"/>
          <w:szCs w:val="20"/>
          <w:lang w:val="sr-Cyrl-CS"/>
        </w:rPr>
        <w:t>Виноградарски институт (водовод и канализација, саобраћајнице, осветљење</w:t>
      </w:r>
      <w:r w:rsidRPr="00C75C0E">
        <w:rPr>
          <w:rFonts w:ascii="Arial CYR" w:hAnsi="Arial CYR" w:cs="Arial CYR"/>
          <w:sz w:val="20"/>
          <w:szCs w:val="20"/>
          <w:lang w:val="sr-Cyrl-CS"/>
        </w:rPr>
        <w:t>),</w:t>
      </w:r>
      <w:r>
        <w:rPr>
          <w:rFonts w:ascii="Arial CYR" w:hAnsi="Arial CYR" w:cs="Arial CYR"/>
          <w:sz w:val="20"/>
          <w:szCs w:val="20"/>
          <w:lang w:val="sr-Cyrl-CS"/>
        </w:rPr>
        <w:t xml:space="preserve"> са роком од 10 година и грејс периодом до 2 године."</w:t>
      </w: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2.</w:t>
      </w: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Ова одлука ступа на снагу наредног дана по објављивању у „Службеном листу Града Ниша".</w:t>
      </w: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>Број</w:t>
      </w:r>
    </w:p>
    <w:p w:rsidR="00C67A77" w:rsidRDefault="00CC3C75" w:rsidP="00C67A7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</w:t>
      </w:r>
      <w:r w:rsidR="00C67A77">
        <w:rPr>
          <w:rFonts w:ascii="Arial CYR" w:hAnsi="Arial CYR" w:cs="Arial CYR"/>
          <w:sz w:val="20"/>
          <w:szCs w:val="20"/>
        </w:rPr>
        <w:t xml:space="preserve">У </w:t>
      </w:r>
      <w:proofErr w:type="spellStart"/>
      <w:r w:rsidR="00C67A77">
        <w:rPr>
          <w:rFonts w:ascii="Arial CYR" w:hAnsi="Arial CYR" w:cs="Arial CYR"/>
          <w:sz w:val="20"/>
          <w:szCs w:val="20"/>
        </w:rPr>
        <w:t>Нишу</w:t>
      </w:r>
      <w:proofErr w:type="spellEnd"/>
      <w:r w:rsidR="00C67A77">
        <w:rPr>
          <w:rFonts w:ascii="Arial CYR" w:hAnsi="Arial CYR" w:cs="Arial CYR"/>
          <w:sz w:val="20"/>
          <w:szCs w:val="20"/>
        </w:rPr>
        <w:t xml:space="preserve">, </w:t>
      </w:r>
      <w:r w:rsidR="004F2684">
        <w:rPr>
          <w:rFonts w:ascii="Arial CYR" w:hAnsi="Arial CYR" w:cs="Arial CYR"/>
          <w:sz w:val="20"/>
          <w:szCs w:val="20"/>
        </w:rPr>
        <w:t xml:space="preserve">                   </w:t>
      </w:r>
      <w:proofErr w:type="spellStart"/>
      <w:r w:rsidR="00C67A77">
        <w:rPr>
          <w:rFonts w:ascii="Arial CYR" w:hAnsi="Arial CYR" w:cs="Arial CYR"/>
          <w:sz w:val="20"/>
          <w:szCs w:val="20"/>
        </w:rPr>
        <w:t>године</w:t>
      </w:r>
      <w:proofErr w:type="spellEnd"/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</w:t>
      </w: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СКУПШТИНА ГРАДА НИША</w:t>
      </w: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C67A77" w:rsidRDefault="00C67A77" w:rsidP="00C67A77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Председник</w:t>
      </w:r>
    </w:p>
    <w:p w:rsidR="009E675E" w:rsidRPr="009E675E" w:rsidRDefault="009E675E" w:rsidP="00C67A77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</w:rPr>
      </w:pPr>
    </w:p>
    <w:p w:rsidR="00C67A77" w:rsidRPr="00D64E51" w:rsidRDefault="00C67A77" w:rsidP="00C67A77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Мр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Раде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Рајковић</w:t>
      </w:r>
      <w:bookmarkStart w:id="0" w:name="_GoBack"/>
      <w:bookmarkEnd w:id="0"/>
      <w:proofErr w:type="spellEnd"/>
    </w:p>
    <w:p w:rsidR="00C67A77" w:rsidRDefault="00C67A77" w:rsidP="00C67A7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  <w:lang w:val="sr-Cyrl-CS"/>
        </w:rPr>
      </w:pPr>
    </w:p>
    <w:p w:rsidR="007D3946" w:rsidRDefault="007D3946"/>
    <w:p w:rsidR="00EF01E0" w:rsidRDefault="00EF01E0"/>
    <w:p w:rsidR="00EF01E0" w:rsidRDefault="00EF01E0"/>
    <w:p w:rsidR="00F767F1" w:rsidRPr="00496F15" w:rsidRDefault="009D2E60" w:rsidP="00B353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B3539F" w:rsidRPr="00496F15">
        <w:rPr>
          <w:rFonts w:ascii="Times New Roman" w:hAnsi="Times New Roman" w:cs="Times New Roman"/>
          <w:sz w:val="24"/>
          <w:szCs w:val="24"/>
        </w:rPr>
        <w:t xml:space="preserve"> б р а з л о ж е њ е</w:t>
      </w:r>
    </w:p>
    <w:p w:rsidR="00D41590" w:rsidRPr="00496F15" w:rsidRDefault="00D41590" w:rsidP="00D41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F15">
        <w:rPr>
          <w:rFonts w:ascii="Times New Roman" w:hAnsi="Times New Roman" w:cs="Times New Roman"/>
          <w:sz w:val="24"/>
          <w:szCs w:val="24"/>
        </w:rPr>
        <w:t>Скупштина Града Ниша донела је Одлуку о задуживању Града Ниша („Сл.лист Града Ниша“, број 9/2015, 10/2015 – исправка, 16/2015, 106/2015 и 92/2016).</w:t>
      </w:r>
    </w:p>
    <w:p w:rsidR="00D41590" w:rsidRPr="00496F15" w:rsidRDefault="00960E91" w:rsidP="00D41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F15">
        <w:rPr>
          <w:rFonts w:ascii="Times New Roman" w:hAnsi="Times New Roman" w:cs="Times New Roman"/>
          <w:sz w:val="24"/>
          <w:szCs w:val="24"/>
        </w:rPr>
        <w:t xml:space="preserve">Чланом 4.Одлуке предвиђено је да ће се Град Ниш задужити код пословних банака у износу до 800.000.000 динара за финансирање капиталних инвестиционих расхода у циљу реализације пројеката локалног економског развоја и инфраструктурног система, наведених у одлуци, након спроведеног поступка јавне набавке. Имајући у виду да се </w:t>
      </w:r>
      <w:r w:rsidR="003565C6" w:rsidRPr="00496F15">
        <w:rPr>
          <w:rFonts w:ascii="Times New Roman" w:hAnsi="Times New Roman" w:cs="Times New Roman"/>
          <w:sz w:val="24"/>
          <w:szCs w:val="24"/>
        </w:rPr>
        <w:t xml:space="preserve"> по доношењу Одлуке о задуживању Града Ниша, </w:t>
      </w:r>
      <w:r w:rsidRPr="00496F15">
        <w:rPr>
          <w:rFonts w:ascii="Times New Roman" w:hAnsi="Times New Roman" w:cs="Times New Roman"/>
          <w:sz w:val="24"/>
          <w:szCs w:val="24"/>
        </w:rPr>
        <w:t>због већег интересовања за опремање других пословних локација</w:t>
      </w:r>
      <w:r w:rsidR="009D2E60">
        <w:rPr>
          <w:rFonts w:ascii="Times New Roman" w:hAnsi="Times New Roman" w:cs="Times New Roman"/>
          <w:sz w:val="24"/>
          <w:szCs w:val="24"/>
        </w:rPr>
        <w:t>,</w:t>
      </w:r>
      <w:r w:rsidR="00AE4687" w:rsidRPr="00496F15">
        <w:rPr>
          <w:rFonts w:ascii="Times New Roman" w:hAnsi="Times New Roman" w:cs="Times New Roman"/>
          <w:sz w:val="24"/>
          <w:szCs w:val="24"/>
        </w:rPr>
        <w:t xml:space="preserve"> а у циљу максималног искоришћења кредита друге фазе</w:t>
      </w:r>
      <w:r w:rsidRPr="00496F15">
        <w:rPr>
          <w:rFonts w:ascii="Times New Roman" w:hAnsi="Times New Roman" w:cs="Times New Roman"/>
          <w:sz w:val="24"/>
          <w:szCs w:val="24"/>
        </w:rPr>
        <w:t xml:space="preserve">, </w:t>
      </w:r>
      <w:r w:rsidR="003565C6" w:rsidRPr="00496F15">
        <w:rPr>
          <w:rFonts w:ascii="Times New Roman" w:hAnsi="Times New Roman" w:cs="Times New Roman"/>
          <w:sz w:val="24"/>
          <w:szCs w:val="24"/>
        </w:rPr>
        <w:t xml:space="preserve">одустаје од изградње привремених саобраћајница и прикључака у РЗ „Иван Милутиновић“ </w:t>
      </w:r>
      <w:r w:rsidR="00D13217" w:rsidRPr="00496F15">
        <w:rPr>
          <w:rFonts w:ascii="Times New Roman" w:hAnsi="Times New Roman" w:cs="Times New Roman"/>
          <w:sz w:val="24"/>
          <w:szCs w:val="24"/>
        </w:rPr>
        <w:t>, предлаже се измена Одлуке о задуживању којом би се наведени пројекат брисао из члана 4.Одлуке.</w:t>
      </w:r>
    </w:p>
    <w:p w:rsidR="00D13217" w:rsidRPr="00496F15" w:rsidRDefault="00D13217" w:rsidP="00D41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F15">
        <w:rPr>
          <w:rFonts w:ascii="Times New Roman" w:hAnsi="Times New Roman" w:cs="Times New Roman"/>
          <w:sz w:val="24"/>
          <w:szCs w:val="24"/>
        </w:rPr>
        <w:t>Предлаже се измена чл.4 Одлуке о задуживању којом би се створили услови за финансирање реализације нових пројеката који се налазе у измени Програма уређивања грађевинског земљишта за 2017.годину и то:</w:t>
      </w:r>
    </w:p>
    <w:p w:rsidR="00D13217" w:rsidRPr="00496F15" w:rsidRDefault="00D13217" w:rsidP="00D41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F15">
        <w:rPr>
          <w:rFonts w:ascii="Times New Roman" w:hAnsi="Times New Roman" w:cs="Times New Roman"/>
          <w:sz w:val="24"/>
          <w:szCs w:val="24"/>
        </w:rPr>
        <w:t>- Јужни колектор,</w:t>
      </w:r>
    </w:p>
    <w:p w:rsidR="00D13217" w:rsidRPr="00496F15" w:rsidRDefault="00D13217" w:rsidP="00D41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F15">
        <w:rPr>
          <w:rFonts w:ascii="Times New Roman" w:hAnsi="Times New Roman" w:cs="Times New Roman"/>
          <w:sz w:val="24"/>
          <w:szCs w:val="24"/>
        </w:rPr>
        <w:t>- Чаирски колектор,</w:t>
      </w:r>
    </w:p>
    <w:p w:rsidR="00D13217" w:rsidRPr="00496F15" w:rsidRDefault="00D13217" w:rsidP="00D41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F15">
        <w:rPr>
          <w:rFonts w:ascii="Times New Roman" w:hAnsi="Times New Roman" w:cs="Times New Roman"/>
          <w:sz w:val="24"/>
          <w:szCs w:val="24"/>
        </w:rPr>
        <w:t>- водоснабдевање села Хум,</w:t>
      </w:r>
    </w:p>
    <w:p w:rsidR="00D13217" w:rsidRPr="00496F15" w:rsidRDefault="00D13217" w:rsidP="00D41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F15">
        <w:rPr>
          <w:rFonts w:ascii="Times New Roman" w:hAnsi="Times New Roman" w:cs="Times New Roman"/>
          <w:sz w:val="24"/>
          <w:szCs w:val="24"/>
        </w:rPr>
        <w:t>- Лозни калем (атмосферска и фекална канализација, саобраћајнице, осветљење)</w:t>
      </w:r>
      <w:r w:rsidR="003C19FF" w:rsidRPr="00496F15">
        <w:rPr>
          <w:rFonts w:ascii="Times New Roman" w:hAnsi="Times New Roman" w:cs="Times New Roman"/>
          <w:sz w:val="24"/>
          <w:szCs w:val="24"/>
        </w:rPr>
        <w:t>,</w:t>
      </w:r>
    </w:p>
    <w:p w:rsidR="00496F15" w:rsidRDefault="003C19FF" w:rsidP="00D41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F15">
        <w:rPr>
          <w:rFonts w:ascii="Times New Roman" w:hAnsi="Times New Roman" w:cs="Times New Roman"/>
          <w:sz w:val="24"/>
          <w:szCs w:val="24"/>
        </w:rPr>
        <w:t xml:space="preserve">- </w:t>
      </w:r>
      <w:r w:rsidR="009D2E60">
        <w:rPr>
          <w:rFonts w:ascii="Times New Roman" w:hAnsi="Times New Roman" w:cs="Times New Roman"/>
          <w:sz w:val="24"/>
          <w:szCs w:val="24"/>
        </w:rPr>
        <w:t xml:space="preserve">део за </w:t>
      </w:r>
      <w:r w:rsidRPr="00496F15">
        <w:rPr>
          <w:rFonts w:ascii="Times New Roman" w:hAnsi="Times New Roman" w:cs="Times New Roman"/>
          <w:sz w:val="24"/>
          <w:szCs w:val="24"/>
        </w:rPr>
        <w:t>Виноградарски институт (водовод и канализација, саобраћајнице, осветљење).</w:t>
      </w:r>
    </w:p>
    <w:p w:rsidR="008976AB" w:rsidRPr="00496F15" w:rsidRDefault="008976AB" w:rsidP="00D41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Листа пројеката је </w:t>
      </w:r>
      <w:r w:rsidR="009D2E60">
        <w:rPr>
          <w:rFonts w:ascii="Times New Roman" w:hAnsi="Times New Roman" w:cs="Times New Roman"/>
          <w:sz w:val="24"/>
          <w:szCs w:val="24"/>
        </w:rPr>
        <w:t>урађена у складу са захтевом Секретаријата за планирање и изградњу број 536/2017-06 од 30.06.2017.године , који учествује</w:t>
      </w:r>
      <w:r>
        <w:rPr>
          <w:rFonts w:ascii="Times New Roman" w:hAnsi="Times New Roman" w:cs="Times New Roman"/>
          <w:sz w:val="24"/>
          <w:szCs w:val="24"/>
        </w:rPr>
        <w:t xml:space="preserve"> у реализацији пројеката који представљају приоритете локалног економског развоја и инфраструктурног система који би се реализовали из постојећих, неутрошених средстава наведених у члану 4.Одлуке о задуживању.</w:t>
      </w:r>
    </w:p>
    <w:p w:rsidR="000C0E28" w:rsidRDefault="003C19FF" w:rsidP="009D2E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6F15">
        <w:rPr>
          <w:rFonts w:ascii="Times New Roman" w:hAnsi="Times New Roman" w:cs="Times New Roman"/>
          <w:sz w:val="24"/>
          <w:szCs w:val="24"/>
        </w:rPr>
        <w:t xml:space="preserve">Имајући у виду важност и хитност реализације пројеката локалног економског развоја и инфраструктурног система, наведених у одлуци, предлажемо да одлука </w:t>
      </w:r>
      <w:r w:rsidR="00AE4687" w:rsidRPr="00496F15">
        <w:rPr>
          <w:rFonts w:ascii="Times New Roman" w:hAnsi="Times New Roman" w:cs="Times New Roman"/>
          <w:sz w:val="24"/>
          <w:szCs w:val="24"/>
        </w:rPr>
        <w:t xml:space="preserve">о измени одлуке о задуживању ступи на снагу </w:t>
      </w:r>
      <w:r w:rsidR="000F4B22" w:rsidRPr="00496F15">
        <w:rPr>
          <w:rFonts w:ascii="Times New Roman" w:hAnsi="Times New Roman" w:cs="Times New Roman"/>
          <w:sz w:val="24"/>
          <w:szCs w:val="24"/>
        </w:rPr>
        <w:t>наредног дана по објављивању у „Сл.листу града Ниша“.</w:t>
      </w:r>
      <w:r w:rsidR="00C75C0E">
        <w:rPr>
          <w:rFonts w:ascii="Times New Roman" w:hAnsi="Times New Roman" w:cs="Times New Roman"/>
          <w:sz w:val="28"/>
          <w:szCs w:val="28"/>
        </w:rPr>
        <w:tab/>
      </w:r>
    </w:p>
    <w:p w:rsidR="000C0E28" w:rsidRDefault="000C0E28" w:rsidP="000C0E28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СЕКРЕТАР</w:t>
      </w:r>
    </w:p>
    <w:p w:rsidR="00B3539F" w:rsidRPr="000C0E28" w:rsidRDefault="000C0E28" w:rsidP="000C0E28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Данијела Спасовић</w:t>
      </w:r>
    </w:p>
    <w:sectPr w:rsidR="00B3539F" w:rsidRPr="000C0E28" w:rsidSect="009E703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67A77"/>
    <w:rsid w:val="00072457"/>
    <w:rsid w:val="000C0E28"/>
    <w:rsid w:val="000F4B22"/>
    <w:rsid w:val="0016583D"/>
    <w:rsid w:val="003565C6"/>
    <w:rsid w:val="003C19FF"/>
    <w:rsid w:val="00496F15"/>
    <w:rsid w:val="004F2684"/>
    <w:rsid w:val="00673D5F"/>
    <w:rsid w:val="007D3946"/>
    <w:rsid w:val="008976AB"/>
    <w:rsid w:val="009326AF"/>
    <w:rsid w:val="00960E91"/>
    <w:rsid w:val="009D2E60"/>
    <w:rsid w:val="009E675E"/>
    <w:rsid w:val="009F140A"/>
    <w:rsid w:val="00A15A2D"/>
    <w:rsid w:val="00A653B5"/>
    <w:rsid w:val="00AC323C"/>
    <w:rsid w:val="00AE4687"/>
    <w:rsid w:val="00B3539F"/>
    <w:rsid w:val="00BC24BC"/>
    <w:rsid w:val="00C13A71"/>
    <w:rsid w:val="00C67A77"/>
    <w:rsid w:val="00C75C0E"/>
    <w:rsid w:val="00CC3C75"/>
    <w:rsid w:val="00D13217"/>
    <w:rsid w:val="00D41590"/>
    <w:rsid w:val="00D64E51"/>
    <w:rsid w:val="00E64BA9"/>
    <w:rsid w:val="00EE12E5"/>
    <w:rsid w:val="00EF01E0"/>
    <w:rsid w:val="00F767F1"/>
    <w:rsid w:val="00FF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Nikolić</dc:creator>
  <cp:lastModifiedBy>zlmilan</cp:lastModifiedBy>
  <cp:revision>27</cp:revision>
  <cp:lastPrinted>2017-06-30T05:32:00Z</cp:lastPrinted>
  <dcterms:created xsi:type="dcterms:W3CDTF">2017-05-03T08:33:00Z</dcterms:created>
  <dcterms:modified xsi:type="dcterms:W3CDTF">2017-06-30T11:48:00Z</dcterms:modified>
</cp:coreProperties>
</file>