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4A31BE">
        <w:rPr>
          <w:rFonts w:ascii="Arial" w:eastAsiaTheme="minorHAnsi" w:hAnsi="Arial" w:cs="Arial"/>
          <w:lang w:val="sr-Cyrl-RS" w:eastAsia="en-US"/>
        </w:rPr>
        <w:t>74/2015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1A0278" w:rsidRDefault="008E46C7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8E46C7">
        <w:rPr>
          <w:rFonts w:ascii="Arial" w:eastAsiaTheme="minorHAnsi" w:hAnsi="Arial" w:cs="Arial"/>
          <w:b/>
          <w:lang w:val="en-US" w:eastAsia="en-US"/>
        </w:rPr>
        <w:t>Новогодишњи</w:t>
      </w:r>
      <w:proofErr w:type="spellEnd"/>
      <w:r w:rsidRPr="008E46C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8E46C7">
        <w:rPr>
          <w:rFonts w:ascii="Arial" w:eastAsiaTheme="minorHAnsi" w:hAnsi="Arial" w:cs="Arial"/>
          <w:b/>
          <w:lang w:val="en-US" w:eastAsia="en-US"/>
        </w:rPr>
        <w:t>концерт</w:t>
      </w:r>
      <w:proofErr w:type="spellEnd"/>
      <w:r w:rsidRPr="008E46C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8E46C7">
        <w:rPr>
          <w:rFonts w:ascii="Arial" w:eastAsiaTheme="minorHAnsi" w:hAnsi="Arial" w:cs="Arial"/>
          <w:b/>
          <w:lang w:val="en-US" w:eastAsia="en-US"/>
        </w:rPr>
        <w:t>бечких</w:t>
      </w:r>
      <w:proofErr w:type="spellEnd"/>
      <w:r w:rsidRPr="008E46C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8E46C7">
        <w:rPr>
          <w:rFonts w:ascii="Arial" w:eastAsiaTheme="minorHAnsi" w:hAnsi="Arial" w:cs="Arial"/>
          <w:b/>
          <w:lang w:val="en-US" w:eastAsia="en-US"/>
        </w:rPr>
        <w:t>валцера</w:t>
      </w:r>
      <w:proofErr w:type="spellEnd"/>
    </w:p>
    <w:p w:rsidR="008E46C7" w:rsidRPr="008E46C7" w:rsidRDefault="008E46C7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8E46C7" w:rsidRPr="008E46C7" w:rsidRDefault="008E46C7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8E46C7" w:rsidP="00A835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BD3A62">
        <w:rPr>
          <w:rFonts w:ascii="Arial" w:hAnsi="Arial" w:cs="Arial"/>
          <w:lang w:val="sr-Cyrl-RS"/>
        </w:rPr>
        <w:t>Зоран Андрић</w:t>
      </w:r>
      <w:r w:rsidR="00F27837" w:rsidRPr="00BD3A62">
        <w:rPr>
          <w:rFonts w:ascii="Arial" w:hAnsi="Arial" w:cs="Arial"/>
          <w:lang w:val="sr-Cyrl-RS"/>
        </w:rPr>
        <w:t xml:space="preserve">, </w:t>
      </w:r>
      <w:r w:rsidRPr="00BD3A62">
        <w:rPr>
          <w:rFonts w:ascii="Arial" w:hAnsi="Arial" w:cs="Arial"/>
          <w:lang w:val="sr-Cyrl-RS"/>
        </w:rPr>
        <w:t xml:space="preserve">диригент, </w:t>
      </w:r>
      <w:r w:rsidR="00A83526" w:rsidRPr="00BD3A62">
        <w:rPr>
          <w:rFonts w:ascii="Arial" w:hAnsi="Arial" w:cs="Arial"/>
          <w:lang w:val="sr-Cyrl-RS"/>
        </w:rPr>
        <w:t>представник</w:t>
      </w:r>
      <w:r w:rsidR="00F27837" w:rsidRPr="00BD3A62">
        <w:rPr>
          <w:rFonts w:ascii="Arial" w:hAnsi="Arial" w:cs="Arial"/>
          <w:lang w:val="sr-Cyrl-RS"/>
        </w:rPr>
        <w:t xml:space="preserve"> </w:t>
      </w:r>
      <w:r w:rsidR="00A83526" w:rsidRPr="00BD3A62">
        <w:rPr>
          <w:rFonts w:ascii="Arial" w:hAnsi="Arial" w:cs="Arial"/>
          <w:lang w:val="sr-Cyrl-RS"/>
        </w:rPr>
        <w:t>Омладинске филхармоније Града Ниша "Naissus</w:t>
      </w:r>
      <w:r w:rsidR="005C7D5D">
        <w:rPr>
          <w:rFonts w:ascii="Arial" w:hAnsi="Arial" w:cs="Arial"/>
          <w:lang w:val="sr-Cyrl-RS"/>
        </w:rPr>
        <w:t>“</w:t>
      </w:r>
      <w:r w:rsidR="00F27837" w:rsidRPr="00BD3A62">
        <w:rPr>
          <w:rFonts w:ascii="Arial" w:hAnsi="Arial" w:cs="Arial"/>
          <w:lang w:val="sr-Cyrl-RS"/>
        </w:rPr>
        <w:t>;</w:t>
      </w:r>
    </w:p>
    <w:p w:rsidR="00BD3A62" w:rsidRPr="00BD3A62" w:rsidRDefault="00BD3A62" w:rsidP="00BD3A6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BD3A62">
        <w:rPr>
          <w:rFonts w:ascii="Arial" w:hAnsi="Arial" w:cs="Arial"/>
          <w:lang w:val="sr-Cyrl-RS"/>
        </w:rPr>
        <w:t>Славица Ристић, дипл</w:t>
      </w:r>
      <w:r w:rsidR="000E24AD">
        <w:rPr>
          <w:rFonts w:ascii="Arial" w:hAnsi="Arial" w:cs="Arial"/>
          <w:lang w:val="sr-Cyrl-RS"/>
        </w:rPr>
        <w:t>омирани</w:t>
      </w:r>
      <w:r w:rsidRPr="00BD3A62">
        <w:rPr>
          <w:rFonts w:ascii="Arial" w:hAnsi="Arial" w:cs="Arial"/>
          <w:lang w:val="sr-Cyrl-RS"/>
        </w:rPr>
        <w:t xml:space="preserve"> социолог</w:t>
      </w:r>
      <w:r w:rsidR="000E24AD">
        <w:rPr>
          <w:rFonts w:ascii="Arial" w:hAnsi="Arial" w:cs="Arial"/>
          <w:lang w:val="sr-Cyrl-RS"/>
        </w:rPr>
        <w:t>;</w:t>
      </w:r>
    </w:p>
    <w:p w:rsidR="0077731B" w:rsidRPr="00BD3A62" w:rsidRDefault="00BD3A62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BD3A62">
        <w:rPr>
          <w:rFonts w:ascii="Arial" w:hAnsi="Arial" w:cs="Arial"/>
          <w:lang w:val="sr-Cyrl-RS"/>
        </w:rPr>
        <w:t>Славољуб Павловић, машински инжењер</w:t>
      </w:r>
      <w:r w:rsidR="000E24AD">
        <w:rPr>
          <w:rFonts w:ascii="Arial" w:hAnsi="Arial" w:cs="Arial"/>
          <w:lang w:val="sr-Cyrl-RS"/>
        </w:rPr>
        <w:t>;</w:t>
      </w:r>
    </w:p>
    <w:p w:rsidR="00BD3A62" w:rsidRPr="00BD3A62" w:rsidRDefault="00BD3A62" w:rsidP="00BD3A62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BD3A62">
        <w:rPr>
          <w:rFonts w:ascii="Arial" w:hAnsi="Arial" w:cs="Arial"/>
          <w:lang w:val="sr-Cyrl-RS"/>
        </w:rPr>
        <w:t>Мија Петровић, дипл</w:t>
      </w:r>
      <w:r w:rsidR="000E24AD">
        <w:rPr>
          <w:rFonts w:ascii="Arial" w:hAnsi="Arial" w:cs="Arial"/>
          <w:lang w:val="sr-Cyrl-RS"/>
        </w:rPr>
        <w:t>омирани</w:t>
      </w:r>
      <w:r w:rsidRPr="00BD3A62">
        <w:rPr>
          <w:rFonts w:ascii="Arial" w:hAnsi="Arial" w:cs="Arial"/>
          <w:lang w:val="sr-Cyrl-RS"/>
        </w:rPr>
        <w:t xml:space="preserve"> политиколог</w:t>
      </w:r>
      <w:r w:rsidR="000E24AD">
        <w:rPr>
          <w:rFonts w:ascii="Arial" w:hAnsi="Arial" w:cs="Arial"/>
          <w:lang w:val="sr-Cyrl-RS"/>
        </w:rPr>
        <w:t>;</w:t>
      </w:r>
    </w:p>
    <w:p w:rsidR="00BD3A62" w:rsidRPr="00BD3A62" w:rsidRDefault="00972C90" w:rsidP="00BD3A62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А</w:t>
      </w:r>
      <w:r w:rsidR="00281F6A">
        <w:rPr>
          <w:rFonts w:ascii="Arial" w:hAnsi="Arial" w:cs="Arial"/>
          <w:lang w:val="sr-Cyrl-RS"/>
        </w:rPr>
        <w:t>лександра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Вујачић, медицински техничар</w:t>
      </w:r>
      <w:r w:rsidR="000E24AD">
        <w:rPr>
          <w:rFonts w:ascii="Arial" w:hAnsi="Arial" w:cs="Arial"/>
          <w:lang w:val="sr-Cyrl-RS"/>
        </w:rPr>
        <w:t>;</w:t>
      </w:r>
    </w:p>
    <w:p w:rsidR="00BD3A62" w:rsidRPr="00BD3A62" w:rsidRDefault="00BD3A62" w:rsidP="00BD3A62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BD3A62">
        <w:rPr>
          <w:rFonts w:ascii="Arial" w:hAnsi="Arial" w:cs="Arial"/>
          <w:lang w:val="sr-Cyrl-RS"/>
        </w:rPr>
        <w:t>Марко Рајић, дипл</w:t>
      </w:r>
      <w:r w:rsidR="000E24AD">
        <w:rPr>
          <w:rFonts w:ascii="Arial" w:hAnsi="Arial" w:cs="Arial"/>
          <w:lang w:val="sr-Cyrl-RS"/>
        </w:rPr>
        <w:t>омирани</w:t>
      </w:r>
      <w:r w:rsidRPr="00BD3A62">
        <w:rPr>
          <w:rFonts w:ascii="Arial" w:hAnsi="Arial" w:cs="Arial"/>
          <w:lang w:val="sr-Cyrl-RS"/>
        </w:rPr>
        <w:t xml:space="preserve"> новинар</w:t>
      </w:r>
      <w:r w:rsidR="000E24AD">
        <w:rPr>
          <w:rFonts w:ascii="Arial" w:hAnsi="Arial" w:cs="Arial"/>
          <w:lang w:val="sr-Cyrl-RS"/>
        </w:rPr>
        <w:t>;</w:t>
      </w:r>
    </w:p>
    <w:p w:rsidR="00BD3A62" w:rsidRPr="00BD3A62" w:rsidRDefault="00BD3A62" w:rsidP="00BD3A62">
      <w:pPr>
        <w:pStyle w:val="ListParagraph"/>
        <w:numPr>
          <w:ilvl w:val="0"/>
          <w:numId w:val="13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BD3A62">
        <w:rPr>
          <w:rFonts w:ascii="Arial" w:hAnsi="Arial" w:cs="Arial"/>
          <w:lang w:val="sr-Cyrl-RS"/>
        </w:rPr>
        <w:t>Марко Мицић, музички педагог</w:t>
      </w:r>
      <w:r w:rsidR="000E24AD">
        <w:rPr>
          <w:rFonts w:ascii="Arial" w:hAnsi="Arial" w:cs="Arial"/>
          <w:lang w:val="sr-Cyrl-RS"/>
        </w:rPr>
        <w:t>.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="008E46C7" w:rsidRPr="008E46C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bCs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bCs/>
          <w:lang w:val="en-US" w:eastAsia="en-US"/>
        </w:rPr>
        <w:t>концерт</w:t>
      </w:r>
      <w:proofErr w:type="spellEnd"/>
      <w:r w:rsidR="008E46C7" w:rsidRPr="008E46C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bCs/>
          <w:lang w:val="en-US" w:eastAsia="en-US"/>
        </w:rPr>
        <w:t>бечких</w:t>
      </w:r>
      <w:proofErr w:type="spellEnd"/>
      <w:r w:rsidR="008E46C7" w:rsidRPr="008E46C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Theme="minorHAnsi" w:hAnsi="Arial" w:cs="Arial"/>
          <w:bCs/>
          <w:lang w:val="en-US" w:eastAsia="en-US"/>
        </w:rPr>
        <w:t>валцера</w:t>
      </w:r>
      <w:proofErr w:type="spellEnd"/>
      <w:r w:rsidR="008E46C7" w:rsidRPr="008E46C7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932783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3F1C5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Latn-RS" w:eastAsia="en-US"/>
        </w:rPr>
      </w:pPr>
    </w:p>
    <w:p w:rsidR="003F1C55" w:rsidRPr="003F1C55" w:rsidRDefault="003F1C55" w:rsidP="003F1C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3F1C55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3F1C55" w:rsidRDefault="003F1C55" w:rsidP="003F1C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3F1C55">
        <w:rPr>
          <w:rFonts w:ascii="Arial" w:eastAsia="Calibri" w:hAnsi="Arial" w:cs="Arial"/>
          <w:lang w:val="sr-Cyrl-RS" w:eastAsia="en-US"/>
        </w:rPr>
        <w:t xml:space="preserve">Чланом </w:t>
      </w:r>
      <w:r>
        <w:rPr>
          <w:rFonts w:ascii="Arial" w:eastAsia="Calibri" w:hAnsi="Arial" w:cs="Arial"/>
          <w:lang w:val="sr-Cyrl-RS" w:eastAsia="en-US"/>
        </w:rPr>
        <w:t>6</w:t>
      </w:r>
      <w:r w:rsidRPr="003F1C55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Новогодишњи концерт бечких валцера („Службени лист Града Ниша“, </w:t>
      </w:r>
      <w:r w:rsidR="00A805FB">
        <w:rPr>
          <w:rFonts w:ascii="Arial" w:eastAsia="Calibri" w:hAnsi="Arial" w:cs="Arial"/>
          <w:lang w:val="sr-Cyrl-RS" w:eastAsia="en-US"/>
        </w:rPr>
        <w:t xml:space="preserve">број </w:t>
      </w:r>
      <w:r>
        <w:rPr>
          <w:rFonts w:ascii="Arial" w:eastAsia="Calibri" w:hAnsi="Arial" w:cs="Arial"/>
          <w:lang w:val="sr-Cyrl-RS" w:eastAsia="en-US"/>
        </w:rPr>
        <w:t>74</w:t>
      </w:r>
      <w:r w:rsidRPr="003F1C55">
        <w:rPr>
          <w:rFonts w:ascii="Arial" w:eastAsia="Calibri" w:hAnsi="Arial" w:cs="Arial"/>
          <w:lang w:val="sr-Cyrl-RS" w:eastAsia="en-US"/>
        </w:rPr>
        <w:t>/20</w:t>
      </w:r>
      <w:r>
        <w:rPr>
          <w:rFonts w:ascii="Arial" w:eastAsia="Calibri" w:hAnsi="Arial" w:cs="Arial"/>
          <w:lang w:val="sr-Cyrl-RS" w:eastAsia="en-US"/>
        </w:rPr>
        <w:t>1</w:t>
      </w:r>
      <w:r w:rsidRPr="003F1C55">
        <w:rPr>
          <w:rFonts w:ascii="Arial" w:eastAsia="Calibri" w:hAnsi="Arial" w:cs="Arial"/>
          <w:lang w:val="sr-Cyrl-RS" w:eastAsia="en-US"/>
        </w:rPr>
        <w:t xml:space="preserve">5) прописано је да Савет има седам чланова које именује Скупштина Града.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је п</w:t>
      </w:r>
      <w:r w:rsidRPr="003F1C55">
        <w:rPr>
          <w:rFonts w:ascii="Arial" w:eastAsia="Calibri" w:hAnsi="Arial" w:cs="Arial"/>
          <w:lang w:val="sr-Cyrl-RS" w:eastAsia="en-US"/>
        </w:rPr>
        <w:t>редставник Омладинске филхармоније Града Ниша "Naissus" по функцији члан Савета, а став 4. истог члана да мандат чланова Савета траје две године.</w:t>
      </w:r>
    </w:p>
    <w:p w:rsidR="00D31AFD" w:rsidRPr="00D31AFD" w:rsidRDefault="003F1C55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0608C8">
        <w:rPr>
          <w:rFonts w:ascii="Arial" w:eastAsia="Calibri" w:hAnsi="Arial" w:cs="Arial"/>
          <w:lang w:val="sr-Cyrl-RS" w:eastAsia="en-US"/>
        </w:rPr>
        <w:t xml:space="preserve"> </w:t>
      </w:r>
      <w:r w:rsidR="000608C8" w:rsidRPr="000608C8">
        <w:rPr>
          <w:rFonts w:ascii="Arial" w:eastAsia="Calibri" w:hAnsi="Arial" w:cs="Arial"/>
          <w:lang w:val="sr-Cyrl-RS" w:eastAsia="en-US"/>
        </w:rPr>
        <w:t xml:space="preserve">08.06.2015. године донела је Решење о образовању Савета  манифестације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концерт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бечких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валцера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Новогодишњи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концерт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бечких</w:t>
      </w:r>
      <w:proofErr w:type="spellEnd"/>
      <w:r w:rsidR="008E46C7" w:rsidRPr="008E46C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8E46C7" w:rsidRPr="008E46C7">
        <w:rPr>
          <w:rFonts w:ascii="Arial" w:eastAsia="Calibri" w:hAnsi="Arial" w:cs="Arial"/>
          <w:lang w:val="en-US" w:eastAsia="en-US"/>
        </w:rPr>
        <w:t>валцера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DA73A3">
        <w:rPr>
          <w:rFonts w:ascii="Arial" w:eastAsia="Calibri" w:hAnsi="Arial" w:cs="Arial"/>
          <w:lang w:val="sr-Cyrl-RS" w:eastAsia="en-US"/>
        </w:rPr>
        <w:t xml:space="preserve">У складу са </w:t>
      </w:r>
      <w:r w:rsidR="00DA73A3" w:rsidRPr="00DA73A3">
        <w:rPr>
          <w:rFonts w:ascii="Arial" w:eastAsia="Calibri" w:hAnsi="Arial" w:cs="Arial"/>
          <w:lang w:val="sr-Cyrl-RS" w:eastAsia="en-US"/>
        </w:rPr>
        <w:t>Одлуком о манифестацијама и програмима у обаласти културе од значаја за Град и Правилима о организацији и раду сталне манифестације Новогодишњи концерт бечких валцера</w:t>
      </w:r>
      <w:r w:rsidR="00DA73A3">
        <w:rPr>
          <w:rFonts w:ascii="Arial" w:eastAsia="Calibri" w:hAnsi="Arial" w:cs="Arial"/>
          <w:lang w:val="sr-Cyrl-RS" w:eastAsia="en-US"/>
        </w:rPr>
        <w:t xml:space="preserve">, а на основу </w:t>
      </w:r>
      <w:r w:rsidRPr="00D31AFD">
        <w:rPr>
          <w:rFonts w:ascii="Arial" w:eastAsia="Calibri" w:hAnsi="Arial" w:cs="Arial"/>
          <w:lang w:val="sr-Cyrl-RS" w:eastAsia="en-US"/>
        </w:rPr>
        <w:t>рефер</w:t>
      </w:r>
      <w:r w:rsidR="003F1C55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3F1C55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DA73A3" w:rsidRPr="00DA73A3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</w:t>
      </w:r>
      <w:r w:rsidR="00DA73A3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608C8"/>
    <w:rsid w:val="000E24AD"/>
    <w:rsid w:val="00153768"/>
    <w:rsid w:val="001A0278"/>
    <w:rsid w:val="00217AD2"/>
    <w:rsid w:val="00225D9B"/>
    <w:rsid w:val="002417B8"/>
    <w:rsid w:val="002540DB"/>
    <w:rsid w:val="00261589"/>
    <w:rsid w:val="00273F19"/>
    <w:rsid w:val="00280E91"/>
    <w:rsid w:val="00281F6A"/>
    <w:rsid w:val="00294012"/>
    <w:rsid w:val="002B408C"/>
    <w:rsid w:val="00303A99"/>
    <w:rsid w:val="0033418F"/>
    <w:rsid w:val="003F1C55"/>
    <w:rsid w:val="003F5EE7"/>
    <w:rsid w:val="004312AB"/>
    <w:rsid w:val="0045118B"/>
    <w:rsid w:val="004A31BE"/>
    <w:rsid w:val="004B483D"/>
    <w:rsid w:val="00551770"/>
    <w:rsid w:val="005A0BBD"/>
    <w:rsid w:val="005C1853"/>
    <w:rsid w:val="005C7D5D"/>
    <w:rsid w:val="00604633"/>
    <w:rsid w:val="00614C3A"/>
    <w:rsid w:val="0077731B"/>
    <w:rsid w:val="007C3E72"/>
    <w:rsid w:val="007E5B4A"/>
    <w:rsid w:val="008A46AD"/>
    <w:rsid w:val="008E46C7"/>
    <w:rsid w:val="008F3F91"/>
    <w:rsid w:val="00932783"/>
    <w:rsid w:val="00956EA7"/>
    <w:rsid w:val="00972C90"/>
    <w:rsid w:val="009B04AA"/>
    <w:rsid w:val="009C3460"/>
    <w:rsid w:val="009C7E60"/>
    <w:rsid w:val="00A23C69"/>
    <w:rsid w:val="00A805FB"/>
    <w:rsid w:val="00A83526"/>
    <w:rsid w:val="00AC7E77"/>
    <w:rsid w:val="00B22E0C"/>
    <w:rsid w:val="00B45573"/>
    <w:rsid w:val="00BA0A0B"/>
    <w:rsid w:val="00BD3A62"/>
    <w:rsid w:val="00BF0662"/>
    <w:rsid w:val="00C837ED"/>
    <w:rsid w:val="00D074BD"/>
    <w:rsid w:val="00D15096"/>
    <w:rsid w:val="00D31AFD"/>
    <w:rsid w:val="00DA638D"/>
    <w:rsid w:val="00DA73A3"/>
    <w:rsid w:val="00DF7C83"/>
    <w:rsid w:val="00E516A0"/>
    <w:rsid w:val="00EF3620"/>
    <w:rsid w:val="00F27837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005E-C88B-4AB7-85BF-8EC04F84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33</cp:revision>
  <cp:lastPrinted>2017-06-02T12:47:00Z</cp:lastPrinted>
  <dcterms:created xsi:type="dcterms:W3CDTF">2017-05-24T10:13:00Z</dcterms:created>
  <dcterms:modified xsi:type="dcterms:W3CDTF">2017-06-02T12:56:00Z</dcterms:modified>
</cp:coreProperties>
</file>