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 xml:space="preserve">На основу члана 18. Закона о ефикасном коришћењу енергије ("Службени гласник Републике Србије", број 25/2013), члана 2. Правилника о условима за именовање енергетских менаџера у органима јединица локалне самоуправе ("Службени гласник Републике Србије", број 31/2016) и </w:t>
      </w:r>
      <w:r>
        <w:rPr>
          <w:rFonts w:ascii="Times New Roman" w:hAnsi="Times New Roman"/>
          <w:sz w:val="28"/>
          <w:szCs w:val="28"/>
          <w:lang w:val="sr-Cyrl-CS"/>
        </w:rPr>
        <w:t>члана 37.</w:t>
      </w:r>
      <w:r>
        <w:rPr>
          <w:rFonts w:ascii="Times New Roman" w:hAnsi="Times New Roman"/>
          <w:sz w:val="28"/>
          <w:szCs w:val="28"/>
          <w:lang w:val="sr-Cyrl-RS"/>
        </w:rPr>
        <w:t xml:space="preserve"> Статута Града Ниша ("Службени лист Града Ниша", број </w:t>
      </w:r>
      <w:r>
        <w:rPr>
          <w:rFonts w:ascii="Times New Roman" w:hAnsi="Times New Roman"/>
          <w:sz w:val="28"/>
          <w:szCs w:val="28"/>
          <w:lang w:val="sr-Cyrl-CS"/>
        </w:rPr>
        <w:t>88/2008 и 143/2016</w:t>
      </w:r>
      <w:r>
        <w:rPr>
          <w:rFonts w:ascii="Times New Roman" w:hAnsi="Times New Roman"/>
          <w:sz w:val="28"/>
          <w:szCs w:val="28"/>
          <w:lang w:val="sr-Cyrl-RS"/>
        </w:rPr>
        <w:t>),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  <w:t>Скупштина Града Ниша, на седници од               2017. године, донела је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561540" w:rsidRDefault="00DB50DA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РЕШЕЊЕ</w:t>
      </w:r>
    </w:p>
    <w:p w:rsidR="00261266" w:rsidRPr="00561540" w:rsidRDefault="00DB50DA" w:rsidP="00561540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О ИМЕНОВАЊУ</w:t>
      </w:r>
      <w:r w:rsidR="00261266">
        <w:rPr>
          <w:rFonts w:ascii="Times New Roman" w:hAnsi="Times New Roman"/>
          <w:b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CS"/>
        </w:rPr>
        <w:t>ЕНЕРГЕТСКОГ МЕНАЏЕРА</w:t>
      </w:r>
      <w:r w:rsidR="00261266">
        <w:rPr>
          <w:rFonts w:ascii="Times New Roman" w:hAnsi="Times New Roman"/>
          <w:b/>
          <w:sz w:val="28"/>
          <w:szCs w:val="28"/>
          <w:lang w:val="sr-Cyrl-CS"/>
        </w:rPr>
        <w:t xml:space="preserve"> ГРАДА  НИША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sr-Latn-RS"/>
        </w:rPr>
      </w:pPr>
      <w:r w:rsidRPr="00DB50DA">
        <w:rPr>
          <w:rFonts w:ascii="Times New Roman" w:eastAsiaTheme="minorHAnsi" w:hAnsi="Times New Roman"/>
          <w:b/>
          <w:sz w:val="28"/>
          <w:szCs w:val="28"/>
          <w:lang w:val="sr-Latn-RS"/>
        </w:rPr>
        <w:t>I</w:t>
      </w: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B50DA">
        <w:rPr>
          <w:rFonts w:ascii="Times New Roman" w:eastAsiaTheme="minorHAnsi" w:hAnsi="Times New Roman"/>
          <w:sz w:val="28"/>
          <w:szCs w:val="28"/>
          <w:lang w:val="sr-Cyrl-RS"/>
        </w:rPr>
        <w:tab/>
      </w:r>
      <w:r w:rsidR="002F6D57">
        <w:rPr>
          <w:rFonts w:ascii="Times New Roman" w:eastAsiaTheme="minorHAnsi" w:hAnsi="Times New Roman"/>
          <w:sz w:val="28"/>
          <w:szCs w:val="28"/>
          <w:lang w:val="sr-Cyrl-RS"/>
        </w:rPr>
        <w:t>Бранко Андрејевић, дипломирани инжењер електронике</w:t>
      </w:r>
      <w:r w:rsidRPr="00DB50DA">
        <w:rPr>
          <w:rFonts w:ascii="Times New Roman" w:eastAsiaTheme="minorHAnsi" w:hAnsi="Times New Roman"/>
          <w:sz w:val="28"/>
          <w:szCs w:val="28"/>
          <w:lang w:val="sr-Cyrl-RS"/>
        </w:rPr>
        <w:t>, именује се за Енергетског менаџера Града Ниша.</w:t>
      </w: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sr-Latn-RS"/>
        </w:rPr>
      </w:pPr>
    </w:p>
    <w:p w:rsidR="00DB50DA" w:rsidRPr="00DB50DA" w:rsidRDefault="00DB50DA" w:rsidP="00DB50D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sr-Latn-RS"/>
        </w:rPr>
      </w:pPr>
      <w:r w:rsidRPr="00DB50DA">
        <w:rPr>
          <w:rFonts w:ascii="Times New Roman" w:eastAsiaTheme="minorHAnsi" w:hAnsi="Times New Roman"/>
          <w:b/>
          <w:sz w:val="28"/>
          <w:szCs w:val="28"/>
          <w:lang w:val="sr-Latn-RS"/>
        </w:rPr>
        <w:t>II</w:t>
      </w:r>
    </w:p>
    <w:p w:rsidR="00995AB8" w:rsidRDefault="00DB50DA" w:rsidP="00DB50DA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 w:rsidRPr="00DB50DA">
        <w:rPr>
          <w:rFonts w:ascii="Times New Roman" w:eastAsiaTheme="minorHAnsi" w:hAnsi="Times New Roman"/>
          <w:sz w:val="28"/>
          <w:szCs w:val="28"/>
          <w:lang w:val="sr-Cyrl-RS"/>
        </w:rPr>
        <w:tab/>
        <w:t xml:space="preserve">Енергетски менаџер Града Ниша се именује </w:t>
      </w:r>
      <w:r w:rsidRPr="00DB50DA">
        <w:rPr>
          <w:rFonts w:ascii="Times New Roman" w:eastAsiaTheme="minorHAnsi" w:hAnsi="Times New Roman"/>
          <w:sz w:val="28"/>
          <w:szCs w:val="28"/>
          <w:lang w:val="sr-Cyrl-CS"/>
        </w:rPr>
        <w:t xml:space="preserve"> </w:t>
      </w:r>
      <w:r w:rsidRPr="00DB50DA">
        <w:rPr>
          <w:rFonts w:ascii="Times New Roman" w:eastAsiaTheme="minorHAnsi" w:hAnsi="Times New Roman"/>
          <w:sz w:val="28"/>
          <w:szCs w:val="28"/>
          <w:lang w:val="sr-Cyrl-RS"/>
        </w:rPr>
        <w:t xml:space="preserve">на период од </w:t>
      </w:r>
      <w:r w:rsidR="00F80FCA">
        <w:rPr>
          <w:rFonts w:ascii="Times New Roman" w:eastAsiaTheme="minorHAnsi" w:hAnsi="Times New Roman"/>
          <w:sz w:val="28"/>
          <w:szCs w:val="28"/>
          <w:lang w:val="sr-Cyrl-RS"/>
        </w:rPr>
        <w:t>две</w:t>
      </w:r>
      <w:r>
        <w:rPr>
          <w:rFonts w:ascii="Times New Roman" w:eastAsiaTheme="minorHAnsi" w:hAnsi="Times New Roman"/>
          <w:sz w:val="28"/>
          <w:szCs w:val="28"/>
          <w:lang w:val="sr-Cyrl-RS"/>
        </w:rPr>
        <w:t xml:space="preserve"> године.</w:t>
      </w:r>
    </w:p>
    <w:p w:rsidR="00995AB8" w:rsidRPr="00995AB8" w:rsidRDefault="00995AB8" w:rsidP="00DB50DA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eastAsiaTheme="minorHAnsi" w:hAnsi="Times New Roman"/>
          <w:sz w:val="28"/>
          <w:szCs w:val="28"/>
          <w:lang w:val="sr-Cyrl-RS"/>
        </w:rPr>
      </w:pPr>
      <w:r>
        <w:rPr>
          <w:rFonts w:ascii="Times New Roman" w:eastAsiaTheme="minorHAnsi" w:hAnsi="Times New Roman"/>
          <w:sz w:val="28"/>
          <w:szCs w:val="28"/>
          <w:lang w:val="sr-Cyrl-RS"/>
        </w:rPr>
        <w:tab/>
        <w:t>Сва питања, везана за права из рада и по основу рада, решаваће надлежно радно тело Скупштине Града Ниша.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315C4C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/>
          <w:b/>
          <w:bCs/>
          <w:sz w:val="28"/>
          <w:szCs w:val="28"/>
          <w:lang w:val="sr-Latn-CS"/>
        </w:rPr>
        <w:t>I</w:t>
      </w:r>
      <w:r w:rsidRPr="00315C4C">
        <w:rPr>
          <w:rFonts w:ascii="Times New Roman" w:hAnsi="Times New Roman"/>
          <w:b/>
          <w:bCs/>
          <w:sz w:val="28"/>
          <w:szCs w:val="28"/>
          <w:lang w:val="sr-Latn-CS"/>
        </w:rPr>
        <w:t>II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Енергетски менаџер обавља послове прописане Законом о ефикасном коришћењу енергије и Правилником о условима за именовање енергетских менаџера у органима јединица локалне самоуправе и то: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прикупља и анализира податке о начину коришћења енергије обвезника система;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припрема програме и планове из члана 6. став 1. тач. 4) и 5) наведеног закона;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предлаже мере које доприносе ефикасном коришћењу енергије и учествује у њиховој реализацији;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стара се о припреми годишњег извештаја из члана 18. став 1. тачка 6) наведеног закона;</w:t>
      </w:r>
    </w:p>
    <w:p w:rsidR="00261266" w:rsidRDefault="00261266" w:rsidP="00261266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sr-Cyrl-RS"/>
        </w:rPr>
        <w:t>предузима и друге активности и мере прописане законом.</w:t>
      </w:r>
    </w:p>
    <w:p w:rsidR="00261266" w:rsidRDefault="00261266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1266" w:rsidRPr="00C93C59" w:rsidRDefault="00302366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ind w:left="0"/>
        <w:jc w:val="center"/>
        <w:rPr>
          <w:rFonts w:ascii="Times New Roman" w:hAnsi="Times New Roman"/>
          <w:b/>
          <w:sz w:val="28"/>
          <w:szCs w:val="28"/>
          <w:lang w:val="sr-Latn-R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>I</w:t>
      </w:r>
      <w:r w:rsidR="00C93C59">
        <w:rPr>
          <w:rFonts w:ascii="Times New Roman" w:hAnsi="Times New Roman"/>
          <w:b/>
          <w:sz w:val="28"/>
          <w:szCs w:val="28"/>
          <w:lang w:val="sr-Latn-RS"/>
        </w:rPr>
        <w:t>V</w:t>
      </w:r>
    </w:p>
    <w:p w:rsidR="00261266" w:rsidRDefault="00261266" w:rsidP="00261266">
      <w:pPr>
        <w:pStyle w:val="ListParagraph"/>
        <w:suppressLineNumbers/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Средства за финансирање рада</w:t>
      </w:r>
      <w:r w:rsidR="00CD164F">
        <w:rPr>
          <w:rFonts w:ascii="Times New Roman" w:hAnsi="Times New Roman"/>
          <w:sz w:val="28"/>
          <w:szCs w:val="28"/>
          <w:lang w:val="sr-Cyrl-CS"/>
        </w:rPr>
        <w:t xml:space="preserve"> Енергетског менаџера обезбеђују</w:t>
      </w:r>
      <w:r>
        <w:rPr>
          <w:rFonts w:ascii="Times New Roman" w:hAnsi="Times New Roman"/>
          <w:sz w:val="28"/>
          <w:szCs w:val="28"/>
          <w:lang w:val="sr-Cyrl-CS"/>
        </w:rPr>
        <w:t xml:space="preserve"> се у буџету Града Ниша.</w:t>
      </w:r>
    </w:p>
    <w:p w:rsidR="00261266" w:rsidRPr="008F7ACB" w:rsidRDefault="00261266" w:rsidP="008F7ACB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C93C59">
        <w:rPr>
          <w:rFonts w:ascii="Times New Roman" w:hAnsi="Times New Roman"/>
          <w:b/>
          <w:bCs/>
          <w:sz w:val="28"/>
          <w:szCs w:val="28"/>
          <w:lang w:val="sr-Latn-CS"/>
        </w:rPr>
        <w:t>V</w:t>
      </w:r>
    </w:p>
    <w:p w:rsidR="00261266" w:rsidRPr="00C93C59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Latn-CS"/>
        </w:rPr>
        <w:t>Енергетски менаџер је независан и самосталан у свом раду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C93C59">
        <w:rPr>
          <w:rFonts w:ascii="Times New Roman" w:hAnsi="Times New Roman"/>
          <w:b/>
          <w:bCs/>
          <w:sz w:val="28"/>
          <w:szCs w:val="28"/>
          <w:lang w:val="sr-Latn-CS"/>
        </w:rPr>
        <w:lastRenderedPageBreak/>
        <w:t>V</w:t>
      </w:r>
      <w:r>
        <w:rPr>
          <w:rFonts w:ascii="Times New Roman" w:hAnsi="Times New Roman"/>
          <w:b/>
          <w:bCs/>
          <w:sz w:val="28"/>
          <w:szCs w:val="28"/>
          <w:lang w:val="sr-Latn-CS"/>
        </w:rPr>
        <w:t>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Latn-CS"/>
        </w:rPr>
        <w:t xml:space="preserve">У вршењу послова, </w:t>
      </w:r>
      <w:r>
        <w:rPr>
          <w:rFonts w:ascii="Times New Roman" w:hAnsi="Times New Roman"/>
          <w:sz w:val="28"/>
          <w:szCs w:val="28"/>
          <w:lang w:val="sr-Cyrl-CS"/>
        </w:rPr>
        <w:t xml:space="preserve">Енергетски менаџер </w:t>
      </w:r>
      <w:r>
        <w:rPr>
          <w:rFonts w:ascii="Times New Roman" w:hAnsi="Times New Roman"/>
          <w:sz w:val="28"/>
          <w:szCs w:val="28"/>
          <w:lang w:val="sr-Latn-CS"/>
        </w:rPr>
        <w:t xml:space="preserve">поступа </w:t>
      </w:r>
      <w:r>
        <w:rPr>
          <w:rFonts w:ascii="Times New Roman" w:hAnsi="Times New Roman"/>
          <w:sz w:val="28"/>
          <w:szCs w:val="28"/>
          <w:lang w:val="sr-Cyrl-CS"/>
        </w:rPr>
        <w:t xml:space="preserve">у складу са </w:t>
      </w:r>
      <w:r>
        <w:rPr>
          <w:rFonts w:ascii="Times New Roman" w:hAnsi="Times New Roman"/>
          <w:sz w:val="28"/>
          <w:szCs w:val="28"/>
          <w:lang w:val="sr-Latn-CS"/>
        </w:rPr>
        <w:t>закон</w:t>
      </w:r>
      <w:r>
        <w:rPr>
          <w:rFonts w:ascii="Times New Roman" w:hAnsi="Times New Roman"/>
          <w:sz w:val="28"/>
          <w:szCs w:val="28"/>
          <w:lang w:val="sr-Cyrl-CS"/>
        </w:rPr>
        <w:t>ом</w:t>
      </w:r>
      <w:r>
        <w:rPr>
          <w:rFonts w:ascii="Times New Roman" w:hAnsi="Times New Roman"/>
          <w:sz w:val="28"/>
          <w:szCs w:val="28"/>
          <w:lang w:val="sr-Latn-CS"/>
        </w:rPr>
        <w:t>, пропис</w:t>
      </w:r>
      <w:r>
        <w:rPr>
          <w:rFonts w:ascii="Times New Roman" w:hAnsi="Times New Roman"/>
          <w:sz w:val="28"/>
          <w:szCs w:val="28"/>
          <w:lang w:val="sr-Cyrl-CS"/>
        </w:rPr>
        <w:t>има града и правилима струке</w:t>
      </w:r>
      <w:r>
        <w:rPr>
          <w:rFonts w:ascii="Times New Roman" w:hAnsi="Times New Roman"/>
          <w:sz w:val="28"/>
          <w:szCs w:val="28"/>
          <w:lang w:val="sr-Latn-CS"/>
        </w:rPr>
        <w:t>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Latn-CS"/>
        </w:rPr>
        <w:t>VII</w:t>
      </w:r>
    </w:p>
    <w:p w:rsidR="00261266" w:rsidRDefault="00105332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 w:rsidR="00261266">
        <w:rPr>
          <w:rFonts w:ascii="Times New Roman" w:hAnsi="Times New Roman"/>
          <w:sz w:val="28"/>
          <w:szCs w:val="28"/>
          <w:lang w:val="sr-Cyrl-CS"/>
        </w:rPr>
        <w:t>Стручне и административно-техничке послове за Енергетског менаџера обавља Градска управа Града Ниша – секретаријат надлежан за послове енергетике.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Pr="00C93C59" w:rsidRDefault="00C93C59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 w:rsidRPr="00C93C59">
        <w:rPr>
          <w:rFonts w:ascii="Times New Roman" w:hAnsi="Times New Roman"/>
          <w:b/>
          <w:bCs/>
          <w:sz w:val="28"/>
          <w:szCs w:val="28"/>
          <w:lang w:val="sr-Cyrl-CS"/>
        </w:rPr>
        <w:t>VI</w:t>
      </w:r>
      <w:r>
        <w:rPr>
          <w:rFonts w:ascii="Times New Roman" w:hAnsi="Times New Roman"/>
          <w:b/>
          <w:bCs/>
          <w:sz w:val="28"/>
          <w:szCs w:val="28"/>
          <w:lang w:val="sr-Latn-RS"/>
        </w:rPr>
        <w:t>II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Рад Енергетског менаџера је јаван и његове активности се презентирају на званичној интернет страници Града Ниша.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261266" w:rsidRPr="00747E0F" w:rsidRDefault="00747E0F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/>
          <w:b/>
          <w:bCs/>
          <w:sz w:val="28"/>
          <w:szCs w:val="28"/>
          <w:lang w:val="sr-Latn-RS"/>
        </w:rPr>
        <w:t>IX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На захтев Енергетског менаџера, у вези са делатностима које обавља из своје надлежности, органи и службе Града и градских општина, јавних предузећа и установа чији је оснивач Град Ниш, дужни су да дају одговарајуће информације којима располажу или податке из евиденција којима располажу.</w:t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Енергетски менаџер дужан је да чува тајност података у складу са законом.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Pr="00747E0F" w:rsidRDefault="00747E0F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/>
          <w:b/>
          <w:bCs/>
          <w:sz w:val="28"/>
          <w:szCs w:val="28"/>
          <w:lang w:val="sr-Latn-RS"/>
        </w:rPr>
        <w:t>X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Енергетски менаџер подноси годишњи извештај о своме раду Скупштини града.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На захтев Скупштине града, Енергетски менаџер доставља тражене информације и кварталне извештаје о раду.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261266" w:rsidRPr="008F7ACB" w:rsidRDefault="008F7ACB" w:rsidP="00261266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/>
          <w:b/>
          <w:bCs/>
          <w:sz w:val="28"/>
          <w:szCs w:val="28"/>
          <w:lang w:val="sr-Latn-RS"/>
        </w:rPr>
        <w:t>XI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 w:rsidR="008F7ACB">
        <w:rPr>
          <w:rFonts w:ascii="Times New Roman" w:hAnsi="Times New Roman"/>
          <w:sz w:val="28"/>
          <w:szCs w:val="28"/>
          <w:lang w:val="sr-Cyrl-RS"/>
        </w:rPr>
        <w:t xml:space="preserve">Решење </w:t>
      </w:r>
      <w:r w:rsidR="008F7ACB">
        <w:rPr>
          <w:rFonts w:ascii="Times New Roman" w:hAnsi="Times New Roman"/>
          <w:sz w:val="28"/>
          <w:szCs w:val="28"/>
          <w:lang w:val="sr-Latn-CS"/>
        </w:rPr>
        <w:t>објав</w:t>
      </w:r>
      <w:r w:rsidR="008F7ACB">
        <w:rPr>
          <w:rFonts w:ascii="Times New Roman" w:hAnsi="Times New Roman"/>
          <w:sz w:val="28"/>
          <w:szCs w:val="28"/>
          <w:lang w:val="sr-Cyrl-RS"/>
        </w:rPr>
        <w:t>ити</w:t>
      </w:r>
      <w:r>
        <w:rPr>
          <w:rFonts w:ascii="Times New Roman" w:hAnsi="Times New Roman"/>
          <w:sz w:val="28"/>
          <w:szCs w:val="28"/>
          <w:lang w:val="sr-Latn-CS"/>
        </w:rPr>
        <w:t xml:space="preserve"> у </w:t>
      </w:r>
      <w:r>
        <w:rPr>
          <w:rFonts w:ascii="Times New Roman" w:hAnsi="Times New Roman"/>
          <w:sz w:val="28"/>
          <w:szCs w:val="28"/>
          <w:lang w:val="sr-Cyrl-CS"/>
        </w:rPr>
        <w:t>"</w:t>
      </w:r>
      <w:r>
        <w:rPr>
          <w:rFonts w:ascii="Times New Roman" w:hAnsi="Times New Roman"/>
          <w:sz w:val="28"/>
          <w:szCs w:val="28"/>
          <w:lang w:val="sr-Latn-CS"/>
        </w:rPr>
        <w:t xml:space="preserve">Службеном листу </w:t>
      </w:r>
      <w:r>
        <w:rPr>
          <w:rFonts w:ascii="Times New Roman" w:hAnsi="Times New Roman"/>
          <w:sz w:val="28"/>
          <w:szCs w:val="28"/>
          <w:lang w:val="sr-Cyrl-CS"/>
        </w:rPr>
        <w:t>Града Ниша."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sr-Cyrl-CS"/>
        </w:rPr>
      </w:pP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>Број: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  <w:t xml:space="preserve">У Нишу,                    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20</w:t>
      </w:r>
      <w:r>
        <w:rPr>
          <w:rFonts w:ascii="Times New Roman" w:hAnsi="Times New Roman"/>
          <w:sz w:val="28"/>
          <w:szCs w:val="28"/>
          <w:lang w:val="sr-Latn-CS"/>
        </w:rPr>
        <w:t>1</w:t>
      </w:r>
      <w:r>
        <w:rPr>
          <w:rFonts w:ascii="Times New Roman" w:hAnsi="Times New Roman"/>
          <w:sz w:val="28"/>
          <w:szCs w:val="28"/>
          <w:lang w:val="sr-Cyrl-CS"/>
        </w:rPr>
        <w:t>7. године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</w:t>
      </w:r>
    </w:p>
    <w:p w:rsidR="00261266" w:rsidRPr="003A2044" w:rsidRDefault="00261266" w:rsidP="003A2044">
      <w:pPr>
        <w:suppressLineNumbers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СКУПШТИНА ГРАДА НИША</w:t>
      </w:r>
    </w:p>
    <w:p w:rsidR="00261266" w:rsidRDefault="00261266" w:rsidP="00261266">
      <w:pPr>
        <w:suppressLineNumbers/>
        <w:autoSpaceDE w:val="0"/>
        <w:autoSpaceDN w:val="0"/>
        <w:adjustRightInd w:val="0"/>
        <w:spacing w:after="0" w:line="20" w:lineRule="atLeast"/>
        <w:ind w:left="6741" w:firstLine="459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Председник</w:t>
      </w:r>
    </w:p>
    <w:p w:rsidR="00261266" w:rsidRDefault="00261266" w:rsidP="002612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</w:p>
    <w:p w:rsidR="00261266" w:rsidRPr="008F7ACB" w:rsidRDefault="00261266" w:rsidP="008F7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</w:r>
      <w:r>
        <w:rPr>
          <w:rFonts w:ascii="Times New Roman" w:hAnsi="Times New Roman"/>
          <w:sz w:val="28"/>
          <w:szCs w:val="28"/>
          <w:lang w:val="sr-Cyrl-CS"/>
        </w:rPr>
        <w:tab/>
        <w:t>Мр Раде Рајковић</w:t>
      </w:r>
    </w:p>
    <w:p w:rsidR="00F80FCA" w:rsidRDefault="00F80FCA" w:rsidP="00261266">
      <w:pPr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261266" w:rsidRDefault="00261266" w:rsidP="0026126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 б р а з л о ж е њ е</w:t>
      </w:r>
    </w:p>
    <w:p w:rsidR="00261266" w:rsidRDefault="008F7ACB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Правни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доношење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Решења о именовању </w:t>
      </w:r>
      <w:proofErr w:type="spellStart"/>
      <w:r w:rsidR="00261266">
        <w:rPr>
          <w:rFonts w:ascii="Times New Roman" w:hAnsi="Times New Roman"/>
          <w:sz w:val="28"/>
          <w:szCs w:val="28"/>
        </w:rPr>
        <w:t>Енергетско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г</w:t>
      </w:r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менаџер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а</w:t>
      </w:r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Града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Ниша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су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r w:rsidR="00261266">
        <w:rPr>
          <w:rFonts w:ascii="Times New Roman" w:hAnsi="Times New Roman"/>
          <w:sz w:val="28"/>
          <w:szCs w:val="28"/>
          <w:lang w:val="sr-Cyrl-RS"/>
        </w:rPr>
        <w:t xml:space="preserve">члан </w:t>
      </w:r>
      <w:r w:rsidR="00261266">
        <w:rPr>
          <w:rFonts w:ascii="Times New Roman" w:hAnsi="Times New Roman"/>
          <w:sz w:val="28"/>
          <w:szCs w:val="28"/>
        </w:rPr>
        <w:t>18.</w:t>
      </w:r>
      <w:proofErr w:type="gram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1266">
        <w:rPr>
          <w:rFonts w:ascii="Times New Roman" w:hAnsi="Times New Roman"/>
          <w:sz w:val="28"/>
          <w:szCs w:val="28"/>
        </w:rPr>
        <w:t>Закона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261266">
        <w:rPr>
          <w:rFonts w:ascii="Times New Roman" w:hAnsi="Times New Roman"/>
          <w:sz w:val="28"/>
          <w:szCs w:val="28"/>
        </w:rPr>
        <w:t>ефикасном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коришћењу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енергије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="00261266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гласник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Републике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Србије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="00261266">
        <w:rPr>
          <w:rFonts w:ascii="Times New Roman" w:hAnsi="Times New Roman"/>
          <w:sz w:val="28"/>
          <w:szCs w:val="28"/>
        </w:rPr>
        <w:t>број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25/2013), </w:t>
      </w:r>
      <w:proofErr w:type="spellStart"/>
      <w:r w:rsidR="00261266">
        <w:rPr>
          <w:rFonts w:ascii="Times New Roman" w:hAnsi="Times New Roman"/>
          <w:sz w:val="28"/>
          <w:szCs w:val="28"/>
        </w:rPr>
        <w:t>члан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2.</w:t>
      </w:r>
      <w:proofErr w:type="gram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1266">
        <w:rPr>
          <w:rFonts w:ascii="Times New Roman" w:hAnsi="Times New Roman"/>
          <w:sz w:val="28"/>
          <w:szCs w:val="28"/>
        </w:rPr>
        <w:t>Правилника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о </w:t>
      </w:r>
      <w:proofErr w:type="spellStart"/>
      <w:r w:rsidR="00261266">
        <w:rPr>
          <w:rFonts w:ascii="Times New Roman" w:hAnsi="Times New Roman"/>
          <w:sz w:val="28"/>
          <w:szCs w:val="28"/>
        </w:rPr>
        <w:t>условима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за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именовање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енергетских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менаџера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261266">
        <w:rPr>
          <w:rFonts w:ascii="Times New Roman" w:hAnsi="Times New Roman"/>
          <w:sz w:val="28"/>
          <w:szCs w:val="28"/>
        </w:rPr>
        <w:t>органима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јединица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локалне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самоуправе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="00261266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гласник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Републике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Србије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="00261266">
        <w:rPr>
          <w:rFonts w:ascii="Times New Roman" w:hAnsi="Times New Roman"/>
          <w:sz w:val="28"/>
          <w:szCs w:val="28"/>
        </w:rPr>
        <w:t>број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31/2016) и </w:t>
      </w:r>
      <w:proofErr w:type="spellStart"/>
      <w:r w:rsidR="00261266">
        <w:rPr>
          <w:rFonts w:ascii="Times New Roman" w:hAnsi="Times New Roman"/>
          <w:sz w:val="28"/>
          <w:szCs w:val="28"/>
        </w:rPr>
        <w:t>члан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37.</w:t>
      </w:r>
      <w:proofErr w:type="gram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61266">
        <w:rPr>
          <w:rFonts w:ascii="Times New Roman" w:hAnsi="Times New Roman"/>
          <w:sz w:val="28"/>
          <w:szCs w:val="28"/>
        </w:rPr>
        <w:t>Статута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Града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Ниша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("</w:t>
      </w:r>
      <w:proofErr w:type="spellStart"/>
      <w:r w:rsidR="00261266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лист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Града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266">
        <w:rPr>
          <w:rFonts w:ascii="Times New Roman" w:hAnsi="Times New Roman"/>
          <w:sz w:val="28"/>
          <w:szCs w:val="28"/>
        </w:rPr>
        <w:t>Ниша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", </w:t>
      </w:r>
      <w:proofErr w:type="spellStart"/>
      <w:r w:rsidR="00261266">
        <w:rPr>
          <w:rFonts w:ascii="Times New Roman" w:hAnsi="Times New Roman"/>
          <w:sz w:val="28"/>
          <w:szCs w:val="28"/>
        </w:rPr>
        <w:t>број</w:t>
      </w:r>
      <w:proofErr w:type="spellEnd"/>
      <w:r w:rsidR="00261266">
        <w:rPr>
          <w:rFonts w:ascii="Times New Roman" w:hAnsi="Times New Roman"/>
          <w:sz w:val="28"/>
          <w:szCs w:val="28"/>
        </w:rPr>
        <w:t xml:space="preserve"> 88/2008 и 143/2016).</w:t>
      </w:r>
      <w:proofErr w:type="gramEnd"/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Одредбама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члана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16.</w:t>
      </w:r>
      <w:proofErr w:type="gramEnd"/>
      <w:r>
        <w:rPr>
          <w:rFonts w:ascii="Times New Roman" w:hAnsi="Times New Roman"/>
          <w:sz w:val="28"/>
          <w:szCs w:val="28"/>
          <w:lang w:val="sr-Cyrl-RS"/>
        </w:rPr>
        <w:t xml:space="preserve"> Закона о ефикасном коришћењу енергије прописано је да су о</w:t>
      </w:r>
      <w:proofErr w:type="spellStart"/>
      <w:r>
        <w:rPr>
          <w:rFonts w:ascii="Times New Roman" w:hAnsi="Times New Roman"/>
          <w:sz w:val="28"/>
          <w:szCs w:val="28"/>
        </w:rPr>
        <w:t>бвезни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ци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менаџмента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, поред осталих и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јединица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локалне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самоуправе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</w:t>
      </w:r>
      <w:proofErr w:type="spellEnd"/>
      <w:r>
        <w:rPr>
          <w:rFonts w:ascii="Times New Roman" w:hAnsi="Times New Roman"/>
          <w:sz w:val="28"/>
          <w:szCs w:val="28"/>
        </w:rPr>
        <w:t xml:space="preserve"> 20000 </w:t>
      </w:r>
      <w:proofErr w:type="spellStart"/>
      <w:r>
        <w:rPr>
          <w:rFonts w:ascii="Times New Roman" w:hAnsi="Times New Roman"/>
          <w:sz w:val="28"/>
          <w:szCs w:val="28"/>
        </w:rPr>
        <w:t>становника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а чланом 18. овог Закона да је о</w:t>
      </w:r>
      <w:proofErr w:type="spellStart"/>
      <w:r>
        <w:rPr>
          <w:rFonts w:ascii="Times New Roman" w:hAnsi="Times New Roman"/>
          <w:sz w:val="28"/>
          <w:szCs w:val="28"/>
        </w:rPr>
        <w:t>бвезник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дужан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нарочито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именује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потребан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број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као и да може да их именује из реда стално запослених лица код обвезника система или по основу уговора.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Члан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2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Правилника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условима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именовање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органима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јединице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локалне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</w:t>
      </w:r>
      <w:r w:rsidR="00217E78">
        <w:rPr>
          <w:rFonts w:ascii="Times New Roman" w:hAnsi="Times New Roman"/>
          <w:sz w:val="28"/>
          <w:szCs w:val="28"/>
        </w:rPr>
        <w:t>раве</w:t>
      </w:r>
      <w:proofErr w:type="spellEnd"/>
      <w:r w:rsidR="00217E78">
        <w:rPr>
          <w:rFonts w:ascii="Times New Roman" w:hAnsi="Times New Roman"/>
          <w:sz w:val="28"/>
          <w:szCs w:val="28"/>
        </w:rPr>
        <w:t xml:space="preserve"> („</w:t>
      </w:r>
      <w:proofErr w:type="spellStart"/>
      <w:r w:rsidR="00217E78">
        <w:rPr>
          <w:rFonts w:ascii="Times New Roman" w:hAnsi="Times New Roman"/>
          <w:sz w:val="28"/>
          <w:szCs w:val="28"/>
        </w:rPr>
        <w:t>Службени</w:t>
      </w:r>
      <w:proofErr w:type="spellEnd"/>
      <w:r w:rsidR="00217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17E78">
        <w:rPr>
          <w:rFonts w:ascii="Times New Roman" w:hAnsi="Times New Roman"/>
          <w:sz w:val="28"/>
          <w:szCs w:val="28"/>
        </w:rPr>
        <w:t>гласник</w:t>
      </w:r>
      <w:proofErr w:type="spellEnd"/>
      <w:r w:rsidR="00217E78">
        <w:rPr>
          <w:rFonts w:ascii="Times New Roman" w:hAnsi="Times New Roman"/>
          <w:sz w:val="28"/>
          <w:szCs w:val="28"/>
        </w:rPr>
        <w:t xml:space="preserve"> РС", </w:t>
      </w:r>
      <w:proofErr w:type="spellStart"/>
      <w:r w:rsidR="00217E78">
        <w:rPr>
          <w:rFonts w:ascii="Times New Roman" w:hAnsi="Times New Roman"/>
          <w:sz w:val="28"/>
          <w:szCs w:val="28"/>
        </w:rPr>
        <w:t>бр</w:t>
      </w:r>
      <w:proofErr w:type="spellEnd"/>
      <w:r w:rsidR="00217E78">
        <w:rPr>
          <w:rFonts w:ascii="Times New Roman" w:hAnsi="Times New Roman"/>
          <w:sz w:val="28"/>
          <w:szCs w:val="28"/>
          <w:lang w:val="sr-Cyrl-RS"/>
        </w:rPr>
        <w:t xml:space="preserve">ој </w:t>
      </w:r>
      <w:r w:rsidR="00217E78">
        <w:rPr>
          <w:rFonts w:ascii="Times New Roman" w:hAnsi="Times New Roman"/>
          <w:sz w:val="28"/>
          <w:szCs w:val="28"/>
        </w:rPr>
        <w:t>31/2016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  <w:lang w:val="sr-Cyrl-RS"/>
        </w:rPr>
        <w:t xml:space="preserve"> који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уређуј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ближ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е </w:t>
      </w:r>
      <w:proofErr w:type="spellStart"/>
      <w:r>
        <w:rPr>
          <w:rFonts w:ascii="Times New Roman" w:hAnsi="Times New Roman"/>
          <w:sz w:val="28"/>
          <w:szCs w:val="28"/>
        </w:rPr>
        <w:t>услов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именовање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прописује да ј</w:t>
      </w:r>
      <w:proofErr w:type="spellStart"/>
      <w:r>
        <w:rPr>
          <w:rFonts w:ascii="Times New Roman" w:hAnsi="Times New Roman"/>
          <w:sz w:val="28"/>
          <w:szCs w:val="28"/>
        </w:rPr>
        <w:t>единиц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локалне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самоуправе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које су обвезници система енергетског менаџмента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именуј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најмање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једног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, као и да е</w:t>
      </w:r>
      <w:proofErr w:type="spellStart"/>
      <w:r>
        <w:rPr>
          <w:rFonts w:ascii="Times New Roman" w:hAnsi="Times New Roman"/>
          <w:sz w:val="28"/>
          <w:szCs w:val="28"/>
        </w:rPr>
        <w:t>нергетски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испуњава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услове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именовање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испит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област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општинске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енергетике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смислу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прописа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којим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уређују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обуке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испит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лиценцу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обављање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енергетског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RS"/>
        </w:rPr>
        <w:t>Е</w:t>
      </w:r>
      <w:proofErr w:type="spellStart"/>
      <w:r>
        <w:rPr>
          <w:rFonts w:ascii="Times New Roman" w:hAnsi="Times New Roman"/>
          <w:sz w:val="28"/>
          <w:szCs w:val="28"/>
        </w:rPr>
        <w:t>нергетск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менаџер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се именује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стално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запослених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уговора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ангажованим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лицем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складу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којим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уређује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ефикасно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коришћење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енергије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На основу наведеног Градска управа Града Ниша израдила је нацрт</w:t>
      </w:r>
      <w:r w:rsidR="00060DE3">
        <w:rPr>
          <w:rFonts w:ascii="Times New Roman" w:hAnsi="Times New Roman"/>
          <w:sz w:val="28"/>
          <w:szCs w:val="28"/>
          <w:lang w:val="sr-Cyrl-RS"/>
        </w:rPr>
        <w:t xml:space="preserve"> Решења о именовању енергетског менаџера</w:t>
      </w:r>
      <w:r>
        <w:rPr>
          <w:rFonts w:ascii="Times New Roman" w:hAnsi="Times New Roman"/>
          <w:sz w:val="28"/>
          <w:szCs w:val="28"/>
        </w:rPr>
        <w:t>.</w:t>
      </w:r>
    </w:p>
    <w:p w:rsidR="00060DE3" w:rsidRPr="00060DE3" w:rsidRDefault="00060DE3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 w:rsidRPr="002F6D57">
        <w:rPr>
          <w:rFonts w:ascii="Times New Roman" w:hAnsi="Times New Roman"/>
          <w:sz w:val="28"/>
          <w:szCs w:val="28"/>
          <w:lang w:val="sr-Cyrl-RS"/>
        </w:rPr>
        <w:t>У прилогу нацрта Решења налази се и био</w:t>
      </w:r>
      <w:r w:rsidR="000A03F1" w:rsidRPr="002F6D57">
        <w:rPr>
          <w:rFonts w:ascii="Times New Roman" w:hAnsi="Times New Roman"/>
          <w:sz w:val="28"/>
          <w:szCs w:val="28"/>
          <w:lang w:val="sr-Cyrl-RS"/>
        </w:rPr>
        <w:t>графија кандидата чије се</w:t>
      </w:r>
      <w:r w:rsidRPr="002F6D57">
        <w:rPr>
          <w:rFonts w:ascii="Times New Roman" w:hAnsi="Times New Roman"/>
          <w:sz w:val="28"/>
          <w:szCs w:val="28"/>
          <w:lang w:val="sr-Cyrl-RS"/>
        </w:rPr>
        <w:t xml:space="preserve"> именовање</w:t>
      </w:r>
      <w:r w:rsidR="000A03F1" w:rsidRPr="002F6D57">
        <w:rPr>
          <w:rFonts w:ascii="Times New Roman" w:hAnsi="Times New Roman"/>
          <w:sz w:val="28"/>
          <w:szCs w:val="28"/>
          <w:lang w:val="sr-Cyrl-RS"/>
        </w:rPr>
        <w:t xml:space="preserve"> предлаже</w:t>
      </w:r>
      <w:r w:rsidRPr="002F6D57">
        <w:rPr>
          <w:rFonts w:ascii="Times New Roman" w:hAnsi="Times New Roman"/>
          <w:sz w:val="28"/>
          <w:szCs w:val="28"/>
          <w:lang w:val="sr-Cyrl-RS"/>
        </w:rPr>
        <w:t>.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61266" w:rsidRDefault="00F80FCA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sr-Cyrl-RS"/>
        </w:rPr>
        <w:t xml:space="preserve">  НАЧЕЛНИК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261266" w:rsidRDefault="00261266" w:rsidP="002612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</w:r>
      <w:r>
        <w:rPr>
          <w:rFonts w:ascii="Times New Roman" w:hAnsi="Times New Roman"/>
          <w:sz w:val="28"/>
          <w:szCs w:val="28"/>
          <w:lang w:val="sr-Cyrl-RS"/>
        </w:rPr>
        <w:tab/>
        <w:t xml:space="preserve">    Љубиша Јанић</w:t>
      </w:r>
    </w:p>
    <w:p w:rsidR="00B7487A" w:rsidRDefault="00B7487A"/>
    <w:sectPr w:rsidR="00B748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707D"/>
    <w:multiLevelType w:val="hybridMultilevel"/>
    <w:tmpl w:val="6340F2D8"/>
    <w:lvl w:ilvl="0" w:tplc="549EBF3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1"/>
    <w:rsid w:val="00060DE3"/>
    <w:rsid w:val="000A03F1"/>
    <w:rsid w:val="00105332"/>
    <w:rsid w:val="00217E78"/>
    <w:rsid w:val="00261266"/>
    <w:rsid w:val="00280ED0"/>
    <w:rsid w:val="002F6D57"/>
    <w:rsid w:val="00302366"/>
    <w:rsid w:val="00315C4C"/>
    <w:rsid w:val="003A2044"/>
    <w:rsid w:val="00561540"/>
    <w:rsid w:val="00747E0F"/>
    <w:rsid w:val="008F7ACB"/>
    <w:rsid w:val="00995AB8"/>
    <w:rsid w:val="00B7487A"/>
    <w:rsid w:val="00C93C59"/>
    <w:rsid w:val="00CD164F"/>
    <w:rsid w:val="00DB50DA"/>
    <w:rsid w:val="00DD4B71"/>
    <w:rsid w:val="00DF18AD"/>
    <w:rsid w:val="00F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Kristina Spasić</cp:lastModifiedBy>
  <cp:revision>19</cp:revision>
  <cp:lastPrinted>2017-04-21T11:54:00Z</cp:lastPrinted>
  <dcterms:created xsi:type="dcterms:W3CDTF">2017-04-21T07:08:00Z</dcterms:created>
  <dcterms:modified xsi:type="dcterms:W3CDTF">2017-05-22T12:33:00Z</dcterms:modified>
</cp:coreProperties>
</file>