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77" w:rsidRDefault="00201C77" w:rsidP="00201C77">
      <w:pPr>
        <w:jc w:val="both"/>
        <w:rPr>
          <w:rFonts w:ascii="Arial" w:hAnsi="Arial" w:cs="Arial"/>
          <w:lang w:val="sr-Latn-CS" w:eastAsia="sr-Latn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</w:t>
      </w:r>
      <w:r>
        <w:rPr>
          <w:rFonts w:ascii="Arial" w:hAnsi="Arial" w:cs="Arial"/>
          <w:lang w:val="sr-Cyrl-RS"/>
        </w:rPr>
        <w:t xml:space="preserve"> и 143/2016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RS"/>
        </w:rPr>
        <w:t xml:space="preserve">и члана </w:t>
      </w:r>
      <w:r>
        <w:rPr>
          <w:rFonts w:ascii="Arial" w:hAnsi="Arial" w:cs="Arial"/>
          <w:lang w:val="sr-Latn-CS" w:eastAsia="sr-Latn-CS"/>
        </w:rPr>
        <w:t xml:space="preserve">72. Пословника о раду Градског већа Града Ниша </w:t>
      </w:r>
      <w:r>
        <w:rPr>
          <w:rFonts w:ascii="Arial" w:hAnsi="Arial" w:cs="Arial"/>
          <w:lang w:val="sr-Cyrl-CS" w:eastAsia="sr-Latn-CS"/>
        </w:rPr>
        <w:t>(„</w:t>
      </w:r>
      <w:r>
        <w:rPr>
          <w:rFonts w:ascii="Arial" w:hAnsi="Arial" w:cs="Arial"/>
          <w:lang w:val="sr-Latn-CS" w:eastAsia="sr-Latn-CS"/>
        </w:rPr>
        <w:t>Службени лист Града Ниша” број 1/2013, 95/2016, 98/2016, 124/2016 и 144/2016)</w:t>
      </w:r>
      <w:r>
        <w:rPr>
          <w:rFonts w:ascii="Arial" w:hAnsi="Arial" w:cs="Arial"/>
          <w:lang w:val="sr-Cyrl-CS" w:eastAsia="sr-Latn-CS"/>
        </w:rPr>
        <w:t xml:space="preserve"> и члана 12</w:t>
      </w:r>
      <w:r>
        <w:rPr>
          <w:rFonts w:ascii="Arial" w:hAnsi="Arial" w:cs="Arial"/>
          <w:lang w:val="sr-Latn-CS" w:eastAsia="sr-Latn-CS"/>
        </w:rPr>
        <w:t>.</w:t>
      </w:r>
      <w:r>
        <w:rPr>
          <w:rFonts w:ascii="Arial" w:hAnsi="Arial" w:cs="Arial"/>
          <w:lang w:val="sr-Cyrl-CS" w:eastAsia="sr-Latn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CS" w:eastAsia="sr-Latn-CS"/>
        </w:rPr>
        <w:t>,</w:t>
      </w:r>
    </w:p>
    <w:p w:rsidR="00201C77" w:rsidRDefault="00201C77" w:rsidP="00201C77">
      <w:pPr>
        <w:suppressAutoHyphens w:val="0"/>
        <w:jc w:val="both"/>
        <w:rPr>
          <w:rFonts w:ascii="Arial" w:hAnsi="Arial" w:cs="Arial"/>
          <w:lang w:val="sr-Latn-CS" w:eastAsia="sr-Latn-CS"/>
        </w:rPr>
      </w:pPr>
    </w:p>
    <w:p w:rsidR="00201C77" w:rsidRDefault="00201C77" w:rsidP="00201C77">
      <w:pPr>
        <w:suppressAutoHyphens w:val="0"/>
        <w:jc w:val="both"/>
        <w:rPr>
          <w:rFonts w:ascii="Arial" w:hAnsi="Arial" w:cs="Arial"/>
          <w:lang w:val="sr-Cyrl-CS" w:eastAsia="sr-Latn-CS"/>
        </w:rPr>
      </w:pPr>
      <w:r>
        <w:rPr>
          <w:rFonts w:ascii="Arial" w:hAnsi="Arial" w:cs="Arial"/>
          <w:lang w:val="sr-Cyrl-CS" w:eastAsia="sr-Latn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 w:eastAsia="sr-Latn-CS"/>
        </w:rPr>
        <w:t>06.06.</w:t>
      </w:r>
      <w:r>
        <w:rPr>
          <w:rFonts w:ascii="Arial" w:hAnsi="Arial" w:cs="Arial"/>
          <w:lang w:val="sr-Cyrl-CS" w:eastAsia="sr-Latn-CS"/>
        </w:rPr>
        <w:t>201</w:t>
      </w:r>
      <w:r>
        <w:rPr>
          <w:rFonts w:ascii="Arial" w:hAnsi="Arial" w:cs="Arial"/>
          <w:lang w:val="sr-Latn-CS" w:eastAsia="sr-Latn-CS"/>
        </w:rPr>
        <w:t>7</w:t>
      </w:r>
      <w:r>
        <w:rPr>
          <w:rFonts w:ascii="Arial" w:hAnsi="Arial" w:cs="Arial"/>
          <w:lang w:val="sr-Cyrl-CS" w:eastAsia="sr-Latn-CS"/>
        </w:rPr>
        <w:t>. године, доноси</w:t>
      </w:r>
    </w:p>
    <w:p w:rsidR="00201C77" w:rsidRDefault="00201C77" w:rsidP="00201C77">
      <w:pPr>
        <w:suppressAutoHyphens w:val="0"/>
        <w:jc w:val="both"/>
        <w:rPr>
          <w:rFonts w:ascii="Arial" w:hAnsi="Arial" w:cs="Arial"/>
          <w:lang w:val="sr-Cyrl-CS" w:eastAsia="sr-Latn-CS"/>
        </w:rPr>
      </w:pPr>
    </w:p>
    <w:p w:rsidR="00201C77" w:rsidRDefault="00201C77" w:rsidP="00201C77">
      <w:pPr>
        <w:jc w:val="both"/>
        <w:rPr>
          <w:rFonts w:ascii="Arial" w:hAnsi="Arial" w:cs="Arial"/>
          <w:lang w:val="sr-Cyrl-CS"/>
        </w:rPr>
      </w:pPr>
    </w:p>
    <w:p w:rsidR="00201C77" w:rsidRDefault="00201C77" w:rsidP="00201C77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ab/>
      </w:r>
    </w:p>
    <w:p w:rsidR="00201C77" w:rsidRDefault="00201C77" w:rsidP="00201C77">
      <w:pPr>
        <w:jc w:val="center"/>
        <w:rPr>
          <w:rFonts w:ascii="Arial" w:hAnsi="Arial" w:cs="Arial"/>
          <w:b/>
          <w:bCs/>
          <w:lang w:val="sr-Cyrl-CS"/>
        </w:rPr>
      </w:pPr>
    </w:p>
    <w:p w:rsidR="00201C77" w:rsidRDefault="00201C77" w:rsidP="00201C77">
      <w:pPr>
        <w:jc w:val="center"/>
        <w:rPr>
          <w:rFonts w:ascii="Arial" w:hAnsi="Arial" w:cs="Arial"/>
          <w:b/>
          <w:bCs/>
          <w:lang w:val="sr-Cyrl-CS"/>
        </w:rPr>
      </w:pPr>
    </w:p>
    <w:p w:rsidR="00201C77" w:rsidRDefault="00201C77" w:rsidP="00201C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201C77" w:rsidRDefault="00201C77" w:rsidP="00201C77">
      <w:pPr>
        <w:jc w:val="center"/>
        <w:rPr>
          <w:rFonts w:ascii="Arial" w:hAnsi="Arial" w:cs="Arial"/>
          <w:b/>
          <w:bCs/>
        </w:rPr>
      </w:pPr>
    </w:p>
    <w:p w:rsidR="00201C77" w:rsidRDefault="00201C77" w:rsidP="00201C77">
      <w:pPr>
        <w:jc w:val="center"/>
        <w:rPr>
          <w:rFonts w:ascii="Arial" w:hAnsi="Arial" w:cs="Arial"/>
          <w:b/>
          <w:bCs/>
        </w:rPr>
      </w:pPr>
    </w:p>
    <w:p w:rsidR="00201C77" w:rsidRPr="00016B51" w:rsidRDefault="00201C77" w:rsidP="00201C77">
      <w:pPr>
        <w:suppressAutoHyphens w:val="0"/>
        <w:ind w:left="36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  <w:lang w:val="sr-Cyrl-RS"/>
        </w:rPr>
        <w:tab/>
      </w:r>
      <w:r>
        <w:rPr>
          <w:rFonts w:ascii="Arial" w:hAnsi="Arial" w:cs="Arial"/>
          <w:bCs/>
        </w:rPr>
        <w:t xml:space="preserve">Утврђује се </w:t>
      </w:r>
      <w:r>
        <w:rPr>
          <w:rFonts w:ascii="Arial" w:hAnsi="Arial" w:cs="Arial"/>
          <w:lang w:val="sr-Cyrl-RS"/>
        </w:rPr>
        <w:t xml:space="preserve">Предлог одлуке о покретању поступка ликвидације Јавног предузећа „Дирекција за управљање и развој Нишке Бање“ </w:t>
      </w:r>
      <w:r w:rsidR="00016B51" w:rsidRPr="00E500EE">
        <w:rPr>
          <w:rFonts w:ascii="Arial" w:hAnsi="Arial" w:cs="Arial"/>
          <w:lang w:val="sr-Cyrl-RS"/>
        </w:rPr>
        <w:t>Нишк</w:t>
      </w:r>
      <w:r w:rsidR="007424CC">
        <w:rPr>
          <w:rFonts w:ascii="Arial" w:hAnsi="Arial" w:cs="Arial"/>
          <w:lang w:val="sr-Latn-RS"/>
        </w:rPr>
        <w:t>a</w:t>
      </w:r>
      <w:r w:rsidR="00016B51" w:rsidRPr="00E500EE">
        <w:rPr>
          <w:rFonts w:ascii="Arial" w:hAnsi="Arial" w:cs="Arial"/>
          <w:lang w:val="sr-Cyrl-RS"/>
        </w:rPr>
        <w:t xml:space="preserve"> Бањ</w:t>
      </w:r>
      <w:r w:rsidR="007424CC">
        <w:rPr>
          <w:rFonts w:ascii="Arial" w:hAnsi="Arial" w:cs="Arial"/>
          <w:lang w:val="sr-Latn-RS"/>
        </w:rPr>
        <w:t>a</w:t>
      </w:r>
      <w:r w:rsidR="00016B51">
        <w:rPr>
          <w:rFonts w:ascii="Arial" w:hAnsi="Arial" w:cs="Arial"/>
          <w:lang w:val="sr-Latn-RS"/>
        </w:rPr>
        <w:t>.</w:t>
      </w:r>
    </w:p>
    <w:p w:rsidR="00201C77" w:rsidRDefault="00201C77" w:rsidP="00201C77">
      <w:pPr>
        <w:jc w:val="both"/>
        <w:rPr>
          <w:rFonts w:ascii="Arial" w:hAnsi="Arial" w:cs="Arial"/>
          <w:bCs/>
          <w:lang w:val="sr-Cyrl-RS"/>
        </w:rPr>
      </w:pPr>
    </w:p>
    <w:p w:rsidR="00201C77" w:rsidRDefault="00201C77" w:rsidP="00201C77">
      <w:pPr>
        <w:suppressAutoHyphens w:val="0"/>
        <w:ind w:left="3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bCs/>
          <w:lang w:val="sr-Cyrl-RS"/>
        </w:rPr>
        <w:t>П</w:t>
      </w:r>
      <w:r>
        <w:rPr>
          <w:rFonts w:ascii="Arial" w:hAnsi="Arial" w:cs="Arial"/>
          <w:bCs/>
        </w:rPr>
        <w:t xml:space="preserve">редлог </w:t>
      </w:r>
      <w:r>
        <w:rPr>
          <w:rFonts w:ascii="Arial" w:hAnsi="Arial" w:cs="Arial"/>
          <w:bCs/>
          <w:lang w:val="sr-Cyrl-RS"/>
        </w:rPr>
        <w:t xml:space="preserve">одлуке о </w:t>
      </w:r>
      <w:r>
        <w:rPr>
          <w:rFonts w:ascii="Arial" w:hAnsi="Arial" w:cs="Arial"/>
          <w:lang w:val="sr-Cyrl-RS"/>
        </w:rPr>
        <w:t>покретању поступка ликвидације Јавног предузећа „Дирекција за управљање и развој Нишке Бање“</w:t>
      </w:r>
      <w:r w:rsidR="00016B51" w:rsidRPr="00016B51">
        <w:rPr>
          <w:rFonts w:ascii="Arial" w:hAnsi="Arial" w:cs="Arial"/>
          <w:lang w:val="sr-Cyrl-RS"/>
        </w:rPr>
        <w:t xml:space="preserve"> </w:t>
      </w:r>
      <w:r w:rsidR="00016B51" w:rsidRPr="00E500EE">
        <w:rPr>
          <w:rFonts w:ascii="Arial" w:hAnsi="Arial" w:cs="Arial"/>
          <w:lang w:val="sr-Cyrl-RS"/>
        </w:rPr>
        <w:t>Нишк</w:t>
      </w:r>
      <w:r w:rsidR="007424CC">
        <w:rPr>
          <w:rFonts w:ascii="Arial" w:hAnsi="Arial" w:cs="Arial"/>
          <w:lang w:val="sr-Latn-RS"/>
        </w:rPr>
        <w:t>a</w:t>
      </w:r>
      <w:r w:rsidR="00016B51" w:rsidRPr="00E500EE">
        <w:rPr>
          <w:rFonts w:ascii="Arial" w:hAnsi="Arial" w:cs="Arial"/>
          <w:lang w:val="sr-Cyrl-RS"/>
        </w:rPr>
        <w:t xml:space="preserve"> Бањ</w:t>
      </w:r>
      <w:r w:rsidR="007424CC">
        <w:rPr>
          <w:rFonts w:ascii="Arial" w:hAnsi="Arial" w:cs="Arial"/>
          <w:lang w:val="sr-Latn-RS"/>
        </w:rPr>
        <w:t>a</w:t>
      </w:r>
      <w:r w:rsidR="00016B51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201C77" w:rsidRDefault="00201C77" w:rsidP="00201C77">
      <w:pPr>
        <w:jc w:val="both"/>
        <w:rPr>
          <w:rFonts w:ascii="Arial" w:hAnsi="Arial" w:cs="Arial"/>
        </w:rPr>
      </w:pPr>
    </w:p>
    <w:p w:rsidR="00E500EE" w:rsidRPr="00E500EE" w:rsidRDefault="00201C77" w:rsidP="00E500EE">
      <w:pPr>
        <w:spacing w:line="20" w:lineRule="atLeast"/>
        <w:ind w:right="-2"/>
        <w:jc w:val="both"/>
        <w:rPr>
          <w:rFonts w:ascii="Arial" w:eastAsia="Calibri" w:hAnsi="Arial"/>
          <w:b/>
          <w:szCs w:val="22"/>
          <w:lang w:val="sr-Cyrl-RS" w:eastAsia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>За представникa предлагача по овом предлогу на седници Скупштине Града Ниша одређуј</w:t>
      </w:r>
      <w:r>
        <w:rPr>
          <w:rFonts w:ascii="Arial" w:hAnsi="Arial" w:cs="Arial"/>
          <w:lang w:val="sr-Latn-RS"/>
        </w:rPr>
        <w:t>e</w:t>
      </w:r>
      <w:r>
        <w:rPr>
          <w:rFonts w:ascii="Arial" w:hAnsi="Arial" w:cs="Arial"/>
        </w:rPr>
        <w:t xml:space="preserve"> се </w:t>
      </w:r>
      <w:r w:rsidR="00E500EE" w:rsidRPr="00E500EE">
        <w:rPr>
          <w:rFonts w:ascii="Arial" w:hAnsi="Arial" w:cs="Arial"/>
          <w:lang w:val="sr-Cyrl-RS"/>
        </w:rPr>
        <w:t>Мирослав Ђокић, члан Општинског већа у Нишкој Бањи</w:t>
      </w:r>
      <w:r w:rsidR="00E500EE">
        <w:rPr>
          <w:rFonts w:ascii="Arial" w:hAnsi="Arial" w:cs="Arial"/>
          <w:lang w:val="sr-Cyrl-RS"/>
        </w:rPr>
        <w:t>.</w:t>
      </w:r>
    </w:p>
    <w:p w:rsidR="00201C77" w:rsidRDefault="00201C77" w:rsidP="00201C77">
      <w:pPr>
        <w:jc w:val="both"/>
        <w:rPr>
          <w:rFonts w:ascii="Arial" w:hAnsi="Arial" w:cs="Arial"/>
        </w:rPr>
      </w:pPr>
    </w:p>
    <w:p w:rsidR="00201C77" w:rsidRDefault="00201C77" w:rsidP="00201C77">
      <w:pPr>
        <w:jc w:val="both"/>
        <w:rPr>
          <w:rFonts w:ascii="Arial" w:hAnsi="Arial" w:cs="Arial"/>
        </w:rPr>
      </w:pPr>
    </w:p>
    <w:p w:rsidR="00201C77" w:rsidRDefault="00201C77" w:rsidP="00201C77">
      <w:pPr>
        <w:jc w:val="both"/>
        <w:rPr>
          <w:rFonts w:ascii="Arial" w:hAnsi="Arial" w:cs="Arial"/>
        </w:rPr>
      </w:pPr>
    </w:p>
    <w:p w:rsidR="00201C77" w:rsidRDefault="00201C77" w:rsidP="00201C77">
      <w:pPr>
        <w:jc w:val="both"/>
        <w:rPr>
          <w:rFonts w:ascii="Arial" w:hAnsi="Arial" w:cs="Arial"/>
        </w:rPr>
      </w:pPr>
    </w:p>
    <w:p w:rsidR="00201C77" w:rsidRDefault="00201C77" w:rsidP="00201C7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 w:rsidR="00720DD2">
        <w:rPr>
          <w:rFonts w:ascii="Arial" w:hAnsi="Arial" w:cs="Arial"/>
          <w:lang w:val="sr-Latn-CS"/>
        </w:rPr>
        <w:t xml:space="preserve"> 787-1</w:t>
      </w:r>
      <w:bookmarkStart w:id="0" w:name="_GoBack"/>
      <w:bookmarkEnd w:id="0"/>
      <w:r>
        <w:rPr>
          <w:rFonts w:ascii="Arial" w:hAnsi="Arial" w:cs="Arial"/>
          <w:lang w:val="sr-Cyrl-RS"/>
        </w:rPr>
        <w:t>/2017-03</w:t>
      </w:r>
    </w:p>
    <w:p w:rsidR="00201C77" w:rsidRDefault="00201C77" w:rsidP="00201C77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</w:rPr>
        <w:t xml:space="preserve">У Нишу, </w:t>
      </w:r>
      <w:r>
        <w:rPr>
          <w:rFonts w:ascii="Arial" w:hAnsi="Arial" w:cs="Arial"/>
          <w:lang w:val="sr-Latn-RS"/>
        </w:rPr>
        <w:t>06</w:t>
      </w:r>
      <w:r>
        <w:rPr>
          <w:rFonts w:ascii="Arial" w:hAnsi="Arial" w:cs="Arial"/>
        </w:rPr>
        <w:t>.0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RS"/>
        </w:rPr>
        <w:t>.2017. године</w:t>
      </w:r>
      <w:r>
        <w:rPr>
          <w:rFonts w:ascii="Arial" w:hAnsi="Arial" w:cs="Arial"/>
          <w:lang w:val="sr-Latn-RS"/>
        </w:rPr>
        <w:t xml:space="preserve"> </w:t>
      </w:r>
    </w:p>
    <w:p w:rsidR="00201C77" w:rsidRDefault="00201C77" w:rsidP="00201C77">
      <w:pPr>
        <w:jc w:val="both"/>
        <w:rPr>
          <w:rFonts w:ascii="Arial" w:hAnsi="Arial" w:cs="Arial"/>
        </w:rPr>
      </w:pPr>
    </w:p>
    <w:p w:rsidR="00201C77" w:rsidRDefault="00201C77" w:rsidP="00201C77">
      <w:pPr>
        <w:jc w:val="both"/>
        <w:rPr>
          <w:rFonts w:ascii="Arial" w:hAnsi="Arial" w:cs="Arial"/>
          <w:bCs/>
        </w:rPr>
      </w:pPr>
    </w:p>
    <w:p w:rsidR="00201C77" w:rsidRDefault="00201C77" w:rsidP="00201C77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201C77" w:rsidRDefault="00201C77" w:rsidP="00201C77">
      <w:pPr>
        <w:jc w:val="center"/>
        <w:rPr>
          <w:rFonts w:ascii="Arial" w:hAnsi="Arial" w:cs="Arial"/>
          <w:b/>
          <w:bCs/>
          <w:lang w:val="sr-Latn-RS"/>
        </w:rPr>
      </w:pPr>
    </w:p>
    <w:p w:rsidR="00201C77" w:rsidRDefault="00201C77" w:rsidP="00201C77">
      <w:pPr>
        <w:jc w:val="center"/>
        <w:rPr>
          <w:rFonts w:ascii="Arial" w:hAnsi="Arial" w:cs="Arial"/>
          <w:b/>
          <w:bCs/>
          <w:lang w:val="sr-Cyrl-CS"/>
        </w:rPr>
      </w:pPr>
    </w:p>
    <w:p w:rsidR="00201C77" w:rsidRDefault="00201C77"/>
    <w:p w:rsidR="00201C77" w:rsidRPr="00201C77" w:rsidRDefault="00201C77" w:rsidP="00201C77">
      <w:pPr>
        <w:spacing w:line="20" w:lineRule="atLeast"/>
        <w:ind w:left="4320"/>
        <w:jc w:val="center"/>
        <w:rPr>
          <w:rFonts w:ascii="Arial" w:hAnsi="Arial" w:cs="Arial"/>
          <w:b/>
          <w:lang w:val="sr-Cyrl-RS" w:eastAsia="sr-Latn-CS"/>
        </w:rPr>
      </w:pPr>
      <w:r>
        <w:tab/>
      </w:r>
      <w:r w:rsidRPr="00201C77">
        <w:rPr>
          <w:rFonts w:ascii="Arial" w:hAnsi="Arial" w:cs="Arial"/>
          <w:b/>
          <w:lang w:val="sr-Cyrl-RS" w:eastAsia="sr-Latn-CS"/>
        </w:rPr>
        <w:t>ПРЕДСЕДНИК</w:t>
      </w:r>
    </w:p>
    <w:p w:rsidR="00201C77" w:rsidRPr="00201C77" w:rsidRDefault="00201C77" w:rsidP="00201C77">
      <w:pPr>
        <w:suppressAutoHyphens w:val="0"/>
        <w:spacing w:line="20" w:lineRule="atLeast"/>
        <w:ind w:left="4320"/>
        <w:jc w:val="center"/>
        <w:rPr>
          <w:rFonts w:ascii="Arial" w:hAnsi="Arial" w:cs="Arial"/>
          <w:b/>
          <w:lang w:val="sr-Latn-CS" w:eastAsia="sr-Latn-CS"/>
        </w:rPr>
      </w:pPr>
    </w:p>
    <w:p w:rsidR="00201C77" w:rsidRPr="00201C77" w:rsidRDefault="00201C77" w:rsidP="00201C77">
      <w:pPr>
        <w:suppressAutoHyphens w:val="0"/>
        <w:spacing w:line="20" w:lineRule="atLeast"/>
        <w:ind w:left="4320"/>
        <w:jc w:val="center"/>
        <w:rPr>
          <w:rFonts w:ascii="Arial" w:hAnsi="Arial" w:cs="Arial"/>
          <w:b/>
          <w:lang w:val="sr-Latn-CS" w:eastAsia="sr-Latn-CS"/>
        </w:rPr>
      </w:pPr>
    </w:p>
    <w:p w:rsidR="00201C77" w:rsidRPr="00201C77" w:rsidRDefault="00201C77" w:rsidP="00201C77">
      <w:pPr>
        <w:suppressAutoHyphens w:val="0"/>
        <w:spacing w:line="20" w:lineRule="atLeast"/>
        <w:ind w:left="4320"/>
        <w:jc w:val="center"/>
        <w:rPr>
          <w:rFonts w:ascii="Arial" w:hAnsi="Arial" w:cs="Arial"/>
          <w:lang w:val="sr-Cyrl-RS" w:eastAsia="sr-Latn-CS"/>
        </w:rPr>
      </w:pPr>
      <w:r>
        <w:rPr>
          <w:rFonts w:ascii="Arial" w:hAnsi="Arial" w:cs="Arial"/>
          <w:b/>
          <w:lang w:val="sr-Latn-RS" w:eastAsia="sr-Latn-CS"/>
        </w:rPr>
        <w:t xml:space="preserve">           </w:t>
      </w:r>
      <w:r w:rsidRPr="00201C77">
        <w:rPr>
          <w:rFonts w:ascii="Arial" w:hAnsi="Arial" w:cs="Arial"/>
          <w:b/>
          <w:lang w:val="sr-Cyrl-RS" w:eastAsia="sr-Latn-CS"/>
        </w:rPr>
        <w:t>Дарко Булатовић</w:t>
      </w:r>
    </w:p>
    <w:p w:rsidR="00201C77" w:rsidRPr="00201C77" w:rsidRDefault="00201C77" w:rsidP="00201C77">
      <w:pPr>
        <w:suppressAutoHyphens w:val="0"/>
        <w:rPr>
          <w:lang w:val="sr-Cyrl-RS" w:eastAsia="sr-Latn-CS"/>
        </w:rPr>
      </w:pPr>
    </w:p>
    <w:p w:rsidR="003D31D3" w:rsidRPr="00201C77" w:rsidRDefault="00720DD2" w:rsidP="00201C77">
      <w:pPr>
        <w:tabs>
          <w:tab w:val="left" w:pos="6555"/>
        </w:tabs>
      </w:pPr>
    </w:p>
    <w:sectPr w:rsidR="003D31D3" w:rsidRPr="00201C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56F4"/>
    <w:multiLevelType w:val="hybridMultilevel"/>
    <w:tmpl w:val="3E6C4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77"/>
    <w:rsid w:val="00016B51"/>
    <w:rsid w:val="00201C77"/>
    <w:rsid w:val="004709B2"/>
    <w:rsid w:val="00720DD2"/>
    <w:rsid w:val="007424CC"/>
    <w:rsid w:val="00D855F6"/>
    <w:rsid w:val="00E5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C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C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905</Characters>
  <Application>Microsoft Office Word</Application>
  <DocSecurity>0</DocSecurity>
  <Lines>7</Lines>
  <Paragraphs>2</Paragraphs>
  <ScaleCrop>false</ScaleCrop>
  <Company>Grad Nis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dcterms:created xsi:type="dcterms:W3CDTF">2017-06-06T08:52:00Z</dcterms:created>
  <dcterms:modified xsi:type="dcterms:W3CDTF">2017-06-06T11:46:00Z</dcterms:modified>
</cp:coreProperties>
</file>