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46" w:rsidRDefault="000C6946" w:rsidP="003B4A23">
      <w:pPr>
        <w:jc w:val="both"/>
        <w:rPr>
          <w:rFonts w:ascii="Arial" w:hAnsi="Arial" w:cs="Arial"/>
        </w:rPr>
      </w:pPr>
    </w:p>
    <w:p w:rsidR="000C6946" w:rsidRDefault="000C6946" w:rsidP="003B4A23">
      <w:pPr>
        <w:jc w:val="both"/>
        <w:rPr>
          <w:rFonts w:ascii="Arial" w:hAnsi="Arial" w:cs="Arial"/>
        </w:rPr>
      </w:pPr>
    </w:p>
    <w:p w:rsidR="000C6946" w:rsidRDefault="000C6946" w:rsidP="003B4A23">
      <w:pPr>
        <w:jc w:val="both"/>
        <w:rPr>
          <w:rFonts w:ascii="Arial" w:hAnsi="Arial" w:cs="Arial"/>
        </w:rPr>
      </w:pPr>
    </w:p>
    <w:p w:rsidR="003B4A23" w:rsidRPr="003B4A23" w:rsidRDefault="000C6946" w:rsidP="003B4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4A23" w:rsidRPr="003B4A23">
        <w:rPr>
          <w:rFonts w:ascii="Arial" w:hAnsi="Arial" w:cs="Arial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</w:rPr>
        <w:t>, број 88/2008 и 143/2016)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</w:rPr>
        <w:t>Службени лист Града Ниша” број 1/2013, 95/2016, 98/2016, 124/2016 и 144/2016)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951240">
        <w:rPr>
          <w:rFonts w:ascii="Arial" w:hAnsi="Arial" w:cs="Arial"/>
        </w:rPr>
        <w:t xml:space="preserve"> </w:t>
      </w:r>
      <w:r w:rsidR="002708A7">
        <w:rPr>
          <w:rFonts w:ascii="Arial" w:hAnsi="Arial" w:cs="Arial"/>
        </w:rPr>
        <w:t>21.04</w:t>
      </w:r>
      <w:r w:rsidR="00A00604">
        <w:rPr>
          <w:rFonts w:ascii="Arial" w:hAnsi="Arial" w:cs="Arial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</w:rPr>
      </w:pPr>
    </w:p>
    <w:p w:rsidR="003B4A23" w:rsidRDefault="003B4A23" w:rsidP="003B4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 xml:space="preserve">Утврђује се Предлог решења о </w:t>
      </w:r>
      <w:r w:rsidR="00951240">
        <w:rPr>
          <w:rFonts w:ascii="Arial" w:hAnsi="Arial" w:cs="Arial"/>
        </w:rPr>
        <w:t>давању сагласности на Статут Јавног предузећа Дирекција за изградњу Града Ниша</w:t>
      </w:r>
      <w:r>
        <w:rPr>
          <w:rFonts w:ascii="Arial" w:hAnsi="Arial" w:cs="Arial"/>
        </w:rPr>
        <w:t>.</w:t>
      </w:r>
    </w:p>
    <w:p w:rsidR="003B4A23" w:rsidRDefault="003B4A23" w:rsidP="003B4A23">
      <w:pPr>
        <w:jc w:val="both"/>
        <w:rPr>
          <w:rFonts w:ascii="Arial" w:hAnsi="Arial" w:cs="Arial"/>
        </w:rPr>
      </w:pPr>
    </w:p>
    <w:p w:rsidR="003B4A23" w:rsidRDefault="003B4A23" w:rsidP="003B4A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  </w:t>
      </w:r>
      <w:r w:rsidR="00951240">
        <w:rPr>
          <w:rFonts w:ascii="Arial" w:hAnsi="Arial" w:cs="Arial"/>
        </w:rPr>
        <w:t xml:space="preserve">Предлог решења о давању сагласности на Статут Јавног предузећа Дирекција за изградњу Града Ниша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3B4A23" w:rsidRDefault="003B4A23" w:rsidP="003B4A23">
      <w:pPr>
        <w:jc w:val="both"/>
        <w:rPr>
          <w:rFonts w:ascii="Arial" w:hAnsi="Arial" w:cs="Arial"/>
        </w:rPr>
      </w:pPr>
    </w:p>
    <w:p w:rsidR="00D57D90" w:rsidRPr="00F46D67" w:rsidRDefault="003B4A23" w:rsidP="00F46D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  <w:lang w:val="sr-Cyrl-CS"/>
        </w:rPr>
        <w:t xml:space="preserve">  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F46D6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951240">
        <w:rPr>
          <w:rFonts w:ascii="Arial" w:hAnsi="Arial" w:cs="Arial"/>
          <w:lang w:val="sr-Cyrl-CS"/>
        </w:rPr>
        <w:t>Владислава Ивковић</w:t>
      </w:r>
      <w:r>
        <w:rPr>
          <w:rFonts w:ascii="Arial" w:hAnsi="Arial" w:cs="Arial"/>
          <w:lang w:val="sr-Cyrl-CS"/>
        </w:rPr>
        <w:t xml:space="preserve">, 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141FD4">
        <w:rPr>
          <w:rFonts w:ascii="Arial" w:eastAsia="Calibri" w:hAnsi="Arial" w:cs="Arial"/>
          <w:szCs w:val="22"/>
          <w:lang w:eastAsia="en-US"/>
        </w:rPr>
        <w:t>a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141FD4">
        <w:rPr>
          <w:rFonts w:ascii="Arial" w:eastAsia="Calibri" w:hAnsi="Arial" w:cs="Arial"/>
          <w:szCs w:val="22"/>
          <w:lang w:eastAsia="en-US"/>
        </w:rPr>
        <w:t>у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права </w:t>
      </w:r>
      <w:r w:rsidR="00951240">
        <w:rPr>
          <w:rFonts w:ascii="Arial" w:eastAsia="Calibri" w:hAnsi="Arial" w:cs="Arial"/>
          <w:szCs w:val="22"/>
          <w:lang w:val="sr-Cyrl-CS" w:eastAsia="en-US"/>
        </w:rPr>
        <w:t>Г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рада Ниша – Секретаријат </w:t>
      </w:r>
      <w:r w:rsidR="00951240">
        <w:rPr>
          <w:rFonts w:ascii="Arial" w:eastAsia="Calibri" w:hAnsi="Arial" w:cs="Arial"/>
          <w:szCs w:val="22"/>
          <w:lang w:val="sr-Cyrl-CS" w:eastAsia="en-US"/>
        </w:rPr>
        <w:t>за комуналне делатности, енергетику и саобраћај</w:t>
      </w:r>
      <w:r w:rsidR="00F46D67">
        <w:rPr>
          <w:rFonts w:ascii="Arial" w:hAnsi="Arial" w:cs="Arial"/>
        </w:rPr>
        <w:t>.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</w:rPr>
      </w:pPr>
    </w:p>
    <w:p w:rsidR="00F46D67" w:rsidRPr="00F46D67" w:rsidRDefault="00F46D67" w:rsidP="003B4A23">
      <w:pPr>
        <w:rPr>
          <w:rFonts w:ascii="Arial" w:hAnsi="Arial" w:cs="Arial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3E4EC3" w:rsidRPr="003E4EC3">
        <w:rPr>
          <w:rFonts w:ascii="Arial" w:hAnsi="Arial" w:cs="Arial"/>
          <w:lang w:eastAsia="sr-Cyrl-CS"/>
        </w:rPr>
        <w:t xml:space="preserve"> </w:t>
      </w:r>
      <w:r w:rsidR="003E4EC3">
        <w:rPr>
          <w:rFonts w:ascii="Arial" w:hAnsi="Arial" w:cs="Arial"/>
          <w:lang w:eastAsia="sr-Cyrl-CS"/>
        </w:rPr>
        <w:t>539-4</w:t>
      </w:r>
      <w:r w:rsidR="002708A7">
        <w:rPr>
          <w:rFonts w:ascii="Arial" w:hAnsi="Arial" w:cs="Arial"/>
          <w:lang w:eastAsia="sr-Cyrl-CS"/>
        </w:rPr>
        <w:t>/2017-03</w:t>
      </w:r>
    </w:p>
    <w:p w:rsidR="003B4A23" w:rsidRDefault="003B4A23" w:rsidP="003B4A23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951240">
        <w:rPr>
          <w:rFonts w:ascii="Arial" w:hAnsi="Arial" w:cs="Arial"/>
          <w:lang w:eastAsia="sr-Cyrl-CS"/>
        </w:rPr>
        <w:t xml:space="preserve"> </w:t>
      </w:r>
      <w:r w:rsidR="002708A7">
        <w:rPr>
          <w:rFonts w:ascii="Arial" w:hAnsi="Arial" w:cs="Arial"/>
          <w:lang w:eastAsia="sr-Cyrl-CS"/>
        </w:rPr>
        <w:t>21.04</w:t>
      </w:r>
      <w:r w:rsidR="00951240">
        <w:rPr>
          <w:rFonts w:ascii="Arial" w:hAnsi="Arial" w:cs="Arial"/>
          <w:lang w:eastAsia="sr-Cyrl-CS"/>
        </w:rPr>
        <w:t xml:space="preserve"> </w:t>
      </w:r>
      <w:r w:rsidR="00A00604">
        <w:rPr>
          <w:rFonts w:ascii="Arial" w:hAnsi="Arial" w:cs="Arial"/>
          <w:lang w:eastAsia="sr-Cyrl-CS"/>
        </w:rPr>
        <w:t>.</w:t>
      </w:r>
      <w:r>
        <w:rPr>
          <w:rFonts w:ascii="Arial" w:hAnsi="Arial" w:cs="Arial"/>
          <w:lang w:eastAsia="sr-Cyrl-CS"/>
        </w:rPr>
        <w:t>201</w:t>
      </w:r>
      <w:r w:rsidR="00EC3063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95124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/>
    <w:p w:rsidR="003B4A23" w:rsidRDefault="003B4A23" w:rsidP="003B4A23"/>
    <w:p w:rsidR="003D31D3" w:rsidRDefault="003E4EC3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4A23"/>
    <w:rsid w:val="000C6946"/>
    <w:rsid w:val="00141FD4"/>
    <w:rsid w:val="002708A7"/>
    <w:rsid w:val="003614BB"/>
    <w:rsid w:val="003B4A23"/>
    <w:rsid w:val="003E4EC3"/>
    <w:rsid w:val="004709B2"/>
    <w:rsid w:val="00524496"/>
    <w:rsid w:val="005F2387"/>
    <w:rsid w:val="00787A0D"/>
    <w:rsid w:val="00951240"/>
    <w:rsid w:val="00A00604"/>
    <w:rsid w:val="00AA7E6F"/>
    <w:rsid w:val="00CD2BF0"/>
    <w:rsid w:val="00D57D90"/>
    <w:rsid w:val="00D855F6"/>
    <w:rsid w:val="00EC3063"/>
    <w:rsid w:val="00F464B3"/>
    <w:rsid w:val="00F4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6</cp:revision>
  <cp:lastPrinted>2017-04-20T10:38:00Z</cp:lastPrinted>
  <dcterms:created xsi:type="dcterms:W3CDTF">2017-04-19T07:27:00Z</dcterms:created>
  <dcterms:modified xsi:type="dcterms:W3CDTF">2017-04-21T08:17:00Z</dcterms:modified>
</cp:coreProperties>
</file>