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F82D0A">
        <w:rPr>
          <w:rFonts w:ascii="Arial" w:hAnsi="Arial" w:cs="Arial"/>
          <w:lang w:val="sr-Cyrl-RS"/>
        </w:rPr>
        <w:t>24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957FDD" w:rsidRPr="00957FDD">
        <w:rPr>
          <w:rFonts w:ascii="Arial" w:hAnsi="Arial" w:cs="Arial"/>
        </w:rPr>
        <w:t>решења о давању сагласности на Програм пословања ЈКП ''Наиссус'' Ниш за 2017. годину</w:t>
      </w:r>
      <w:r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</w:t>
      </w:r>
      <w:r w:rsidR="00957FDD" w:rsidRPr="00957FDD">
        <w:rPr>
          <w:rFonts w:ascii="Arial" w:hAnsi="Arial" w:cs="Arial"/>
        </w:rPr>
        <w:t xml:space="preserve">решења о давању сагласности на Програм пословања ЈКП ''Наиссус'' Ниш за 2017.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1D59A3" w:rsidRPr="001D59A3" w:rsidRDefault="00E55E86" w:rsidP="001D59A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1D59A3" w:rsidRPr="001D59A3">
        <w:rPr>
          <w:rFonts w:ascii="Arial" w:hAnsi="Arial" w:cs="Arial"/>
          <w:lang w:val="sr-Latn-RS" w:eastAsia="sr-Latn-CS"/>
        </w:rPr>
        <w:t>Дејан Андрејевић, директор ЈКП за водовод и канализацију „Наиссус“ Ниш.</w:t>
      </w:r>
    </w:p>
    <w:p w:rsidR="00E55E86" w:rsidRDefault="00E55E86" w:rsidP="001D59A3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F82D0A">
        <w:rPr>
          <w:rFonts w:ascii="Arial" w:hAnsi="Arial" w:cs="Arial"/>
          <w:lang w:val="sr-Cyrl-RS"/>
        </w:rPr>
        <w:t>2008-2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 w:rsidR="006B76A8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F82D0A">
        <w:rPr>
          <w:rFonts w:ascii="Arial" w:hAnsi="Arial" w:cs="Arial"/>
          <w:lang w:val="sr-Cyrl-RS"/>
        </w:rPr>
        <w:t>24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6B76A8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1D59A3"/>
    <w:rsid w:val="00365F2C"/>
    <w:rsid w:val="005758D8"/>
    <w:rsid w:val="006B76A8"/>
    <w:rsid w:val="00957FDD"/>
    <w:rsid w:val="00A40FB5"/>
    <w:rsid w:val="00C07B6F"/>
    <w:rsid w:val="00E55E86"/>
    <w:rsid w:val="00F8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>Grad Nis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2015-12-22T15:08:00Z</cp:lastPrinted>
  <dcterms:created xsi:type="dcterms:W3CDTF">2015-12-21T11:40:00Z</dcterms:created>
  <dcterms:modified xsi:type="dcterms:W3CDTF">2016-12-24T12:07:00Z</dcterms:modified>
</cp:coreProperties>
</file>