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240" w:rsidRDefault="004C3240" w:rsidP="000B0957">
      <w:pPr>
        <w:jc w:val="center"/>
        <w:rPr>
          <w:rFonts w:ascii="Times New Roman" w:hAnsi="Times New Roman"/>
          <w:b/>
          <w:sz w:val="24"/>
          <w:szCs w:val="24"/>
          <w:lang w:val="sr-Cyrl-CS"/>
        </w:rPr>
      </w:pPr>
    </w:p>
    <w:p w:rsidR="004C3240" w:rsidRDefault="004C3240" w:rsidP="000B0957">
      <w:pPr>
        <w:jc w:val="center"/>
        <w:rPr>
          <w:rFonts w:ascii="Times New Roman" w:hAnsi="Times New Roman"/>
          <w:b/>
          <w:sz w:val="24"/>
          <w:szCs w:val="24"/>
          <w:lang w:val="sr-Cyrl-CS"/>
        </w:rPr>
      </w:pPr>
    </w:p>
    <w:p w:rsidR="004C3240" w:rsidRPr="008E5BE9" w:rsidRDefault="004C3240" w:rsidP="004C3240">
      <w:pPr>
        <w:rPr>
          <w:rFonts w:ascii="Times New Roman" w:hAnsi="Times New Roman"/>
          <w:sz w:val="32"/>
          <w:lang w:val="sr-Cyrl-CS"/>
        </w:rPr>
      </w:pPr>
    </w:p>
    <w:p w:rsidR="004C3240" w:rsidRDefault="004C3240" w:rsidP="004C3240">
      <w:pPr>
        <w:ind w:firstLine="720"/>
        <w:rPr>
          <w:rFonts w:ascii="Times New Roman" w:hAnsi="Times New Roman"/>
          <w:sz w:val="24"/>
          <w:szCs w:val="24"/>
          <w:lang w:val="sr-Cyrl-CS"/>
        </w:rPr>
      </w:pPr>
      <w:r>
        <w:rPr>
          <w:rFonts w:ascii="Times New Roman" w:hAnsi="Times New Roman"/>
          <w:sz w:val="24"/>
          <w:szCs w:val="24"/>
          <w:lang w:val="sr-Cyrl-CS"/>
        </w:rPr>
        <w:t>Галерија савремене ликовне уметности Ниш</w:t>
      </w:r>
    </w:p>
    <w:p w:rsidR="004C3240" w:rsidRPr="004C1B44" w:rsidRDefault="004C3240" w:rsidP="004C3240">
      <w:pPr>
        <w:ind w:firstLine="720"/>
        <w:rPr>
          <w:rFonts w:ascii="Times New Roman" w:hAnsi="Times New Roman"/>
          <w:sz w:val="28"/>
          <w:szCs w:val="28"/>
          <w:lang w:val="sr-Cyrl-CS"/>
        </w:rPr>
      </w:pPr>
      <w:r>
        <w:rPr>
          <w:rFonts w:ascii="Times New Roman" w:hAnsi="Times New Roman"/>
          <w:sz w:val="24"/>
          <w:szCs w:val="24"/>
          <w:lang w:val="sr-Cyrl-CS"/>
        </w:rPr>
        <w:t>Кеј Кола српских сестара ½  Ниш</w:t>
      </w:r>
      <w:r>
        <w:rPr>
          <w:rFonts w:ascii="Times New Roman" w:hAnsi="Times New Roman"/>
          <w:sz w:val="32"/>
          <w:lang w:val="sr-Cyrl-CS"/>
        </w:rPr>
        <w:tab/>
      </w:r>
      <w:r>
        <w:rPr>
          <w:rFonts w:ascii="Times New Roman" w:hAnsi="Times New Roman"/>
          <w:sz w:val="32"/>
          <w:lang w:val="sr-Cyrl-CS"/>
        </w:rPr>
        <w:tab/>
      </w:r>
      <w:r>
        <w:rPr>
          <w:rFonts w:ascii="Times New Roman" w:hAnsi="Times New Roman"/>
          <w:sz w:val="32"/>
          <w:lang w:val="sr-Cyrl-CS"/>
        </w:rPr>
        <w:tab/>
      </w:r>
      <w:r>
        <w:rPr>
          <w:rFonts w:ascii="Times New Roman" w:hAnsi="Times New Roman"/>
          <w:sz w:val="32"/>
          <w:lang w:val="sr-Cyrl-CS"/>
        </w:rPr>
        <w:tab/>
      </w:r>
      <w:r>
        <w:rPr>
          <w:rFonts w:ascii="Times New Roman" w:hAnsi="Times New Roman"/>
          <w:sz w:val="32"/>
          <w:lang w:val="sr-Cyrl-CS"/>
        </w:rPr>
        <w:tab/>
      </w:r>
      <w:r>
        <w:rPr>
          <w:rFonts w:ascii="Times New Roman" w:hAnsi="Times New Roman"/>
          <w:sz w:val="32"/>
          <w:lang w:val="sr-Cyrl-CS"/>
        </w:rPr>
        <w:tab/>
      </w:r>
    </w:p>
    <w:p w:rsidR="004C3240" w:rsidRPr="00746DDC" w:rsidRDefault="004C3240" w:rsidP="004C3240">
      <w:pPr>
        <w:rPr>
          <w:rFonts w:ascii="Times New Roman" w:hAnsi="Times New Roman"/>
          <w:sz w:val="24"/>
          <w:szCs w:val="24"/>
          <w:lang w:val="en-GB"/>
        </w:rPr>
      </w:pPr>
    </w:p>
    <w:p w:rsidR="004C3240" w:rsidRPr="00746DDC" w:rsidRDefault="004C3240" w:rsidP="004C3240">
      <w:pPr>
        <w:rPr>
          <w:rFonts w:ascii="Times New Roman" w:hAnsi="Times New Roman"/>
          <w:sz w:val="24"/>
          <w:szCs w:val="24"/>
          <w:lang w:val="en-GB"/>
        </w:rPr>
      </w:pPr>
    </w:p>
    <w:p w:rsidR="004C3240" w:rsidRPr="00566DAB" w:rsidRDefault="004C3240" w:rsidP="004C3240">
      <w:pPr>
        <w:rPr>
          <w:rFonts w:ascii="Times New Roman" w:hAnsi="Times New Roman"/>
          <w:sz w:val="32"/>
          <w:lang w:val="en-GB"/>
        </w:rPr>
      </w:pPr>
    </w:p>
    <w:p w:rsidR="004C3240" w:rsidRPr="004C3240" w:rsidRDefault="004C3240" w:rsidP="004C3240">
      <w:pPr>
        <w:rPr>
          <w:rFonts w:ascii="Times New Roman" w:hAnsi="Times New Roman"/>
          <w:sz w:val="48"/>
          <w:lang w:val="sr-Cyrl-CS"/>
        </w:rPr>
      </w:pPr>
    </w:p>
    <w:p w:rsidR="004C3240" w:rsidRPr="00566DAB" w:rsidRDefault="004C3240" w:rsidP="004C3240">
      <w:pPr>
        <w:jc w:val="center"/>
        <w:rPr>
          <w:rFonts w:ascii="Times New Roman" w:hAnsi="Times New Roman"/>
          <w:sz w:val="48"/>
          <w:lang w:val="en-GB"/>
        </w:rPr>
      </w:pPr>
      <w:r w:rsidRPr="00566DAB">
        <w:rPr>
          <w:rFonts w:ascii="Times New Roman" w:hAnsi="Times New Roman"/>
          <w:sz w:val="48"/>
          <w:lang w:val="en-GB"/>
        </w:rPr>
        <w:t>С Т А Т У Т</w:t>
      </w:r>
    </w:p>
    <w:p w:rsidR="004C3240" w:rsidRPr="00F44204" w:rsidRDefault="004C3240" w:rsidP="004C3240">
      <w:pPr>
        <w:rPr>
          <w:rFonts w:ascii="Times New Roman" w:hAnsi="Times New Roman"/>
          <w:b/>
          <w:sz w:val="28"/>
          <w:szCs w:val="28"/>
          <w:lang w:val="sr-Cyrl-CS"/>
        </w:rPr>
      </w:pPr>
      <w:r>
        <w:rPr>
          <w:rFonts w:ascii="Times New Roman" w:hAnsi="Times New Roman"/>
          <w:sz w:val="48"/>
          <w:lang w:val="en-GB"/>
        </w:rPr>
        <w:t xml:space="preserve">       </w:t>
      </w:r>
      <w:r w:rsidRPr="00F44204">
        <w:rPr>
          <w:rFonts w:ascii="Times New Roman" w:hAnsi="Times New Roman"/>
          <w:b/>
          <w:sz w:val="28"/>
          <w:szCs w:val="28"/>
          <w:lang w:val="sr-Cyrl-CS"/>
        </w:rPr>
        <w:t>ГАЛЕРИЈЕ САВРЕМЕНЕ ЛИКОВНЕ УМЕТНОСТИ НИШ</w:t>
      </w:r>
    </w:p>
    <w:p w:rsidR="004C3240" w:rsidRDefault="004C3240" w:rsidP="000B0957">
      <w:pPr>
        <w:jc w:val="center"/>
        <w:rPr>
          <w:rFonts w:ascii="Times New Roman" w:hAnsi="Times New Roman"/>
          <w:b/>
          <w:sz w:val="24"/>
          <w:szCs w:val="24"/>
          <w:lang w:val="sr-Cyrl-CS"/>
        </w:rPr>
      </w:pPr>
    </w:p>
    <w:p w:rsidR="004C3240" w:rsidRDefault="004C3240" w:rsidP="000B0957">
      <w:pPr>
        <w:jc w:val="center"/>
        <w:rPr>
          <w:rFonts w:ascii="Times New Roman" w:hAnsi="Times New Roman"/>
          <w:b/>
          <w:sz w:val="24"/>
          <w:szCs w:val="24"/>
          <w:lang w:val="sr-Cyrl-CS"/>
        </w:rPr>
      </w:pPr>
    </w:p>
    <w:p w:rsidR="004C3240" w:rsidRDefault="004C3240" w:rsidP="000B0957">
      <w:pPr>
        <w:jc w:val="center"/>
        <w:rPr>
          <w:rFonts w:ascii="Times New Roman" w:hAnsi="Times New Roman"/>
          <w:b/>
          <w:sz w:val="24"/>
          <w:szCs w:val="24"/>
          <w:lang w:val="sr-Cyrl-CS"/>
        </w:rPr>
      </w:pPr>
    </w:p>
    <w:p w:rsidR="004C3240" w:rsidRDefault="004C3240" w:rsidP="000B0957">
      <w:pPr>
        <w:jc w:val="center"/>
        <w:rPr>
          <w:rFonts w:ascii="Times New Roman" w:hAnsi="Times New Roman"/>
          <w:b/>
          <w:sz w:val="24"/>
          <w:szCs w:val="24"/>
          <w:lang w:val="sr-Cyrl-CS"/>
        </w:rPr>
      </w:pPr>
    </w:p>
    <w:p w:rsidR="004C3240" w:rsidRDefault="004C3240" w:rsidP="000B0957">
      <w:pPr>
        <w:jc w:val="center"/>
        <w:rPr>
          <w:rFonts w:ascii="Times New Roman" w:hAnsi="Times New Roman"/>
          <w:b/>
          <w:sz w:val="24"/>
          <w:szCs w:val="24"/>
          <w:lang w:val="sr-Cyrl-CS"/>
        </w:rPr>
      </w:pPr>
    </w:p>
    <w:p w:rsidR="004C3240" w:rsidRDefault="004C3240" w:rsidP="000B0957">
      <w:pPr>
        <w:jc w:val="center"/>
        <w:rPr>
          <w:rFonts w:ascii="Times New Roman" w:hAnsi="Times New Roman"/>
          <w:b/>
          <w:sz w:val="24"/>
          <w:szCs w:val="24"/>
          <w:lang w:val="sr-Cyrl-CS"/>
        </w:rPr>
      </w:pPr>
    </w:p>
    <w:p w:rsidR="004C3240" w:rsidRDefault="004C3240" w:rsidP="004C3240">
      <w:pPr>
        <w:rPr>
          <w:rFonts w:ascii="Times New Roman" w:hAnsi="Times New Roman"/>
          <w:b/>
          <w:sz w:val="24"/>
          <w:szCs w:val="24"/>
          <w:lang w:val="sr-Cyrl-CS"/>
        </w:rPr>
      </w:pPr>
    </w:p>
    <w:p w:rsidR="004C3240" w:rsidRDefault="004C3240" w:rsidP="000B0957">
      <w:pPr>
        <w:jc w:val="center"/>
        <w:rPr>
          <w:rFonts w:ascii="Times New Roman" w:hAnsi="Times New Roman"/>
          <w:b/>
          <w:sz w:val="24"/>
          <w:szCs w:val="24"/>
          <w:lang w:val="sr-Cyrl-CS"/>
        </w:rPr>
      </w:pPr>
    </w:p>
    <w:p w:rsidR="004C3240" w:rsidRDefault="004C3240" w:rsidP="000B0957">
      <w:pPr>
        <w:jc w:val="center"/>
        <w:rPr>
          <w:rFonts w:ascii="Times New Roman" w:hAnsi="Times New Roman"/>
          <w:b/>
          <w:sz w:val="24"/>
          <w:szCs w:val="24"/>
          <w:lang w:val="sr-Cyrl-CS"/>
        </w:rPr>
      </w:pPr>
    </w:p>
    <w:p w:rsidR="004C3240" w:rsidRDefault="004C3240" w:rsidP="000B0957">
      <w:pPr>
        <w:jc w:val="center"/>
        <w:rPr>
          <w:rFonts w:ascii="Times New Roman" w:hAnsi="Times New Roman"/>
          <w:b/>
          <w:sz w:val="24"/>
          <w:szCs w:val="24"/>
          <w:lang w:val="sr-Cyrl-CS"/>
        </w:rPr>
      </w:pPr>
    </w:p>
    <w:p w:rsidR="004C3240" w:rsidRPr="000F05BD" w:rsidRDefault="00F9030C" w:rsidP="000B0957">
      <w:pPr>
        <w:jc w:val="center"/>
        <w:rPr>
          <w:rFonts w:ascii="Times New Roman" w:hAnsi="Times New Roman"/>
          <w:b/>
          <w:sz w:val="24"/>
          <w:szCs w:val="24"/>
        </w:rPr>
      </w:pPr>
      <w:r>
        <w:rPr>
          <w:rFonts w:ascii="Times New Roman" w:hAnsi="Times New Roman"/>
          <w:b/>
          <w:sz w:val="24"/>
          <w:szCs w:val="24"/>
          <w:lang w:val="sr-Cyrl-CS"/>
        </w:rPr>
        <w:t>Ниш, Новембар 2016</w:t>
      </w:r>
      <w:r w:rsidR="000F05BD">
        <w:rPr>
          <w:rFonts w:ascii="Times New Roman" w:hAnsi="Times New Roman"/>
          <w:b/>
          <w:sz w:val="24"/>
          <w:szCs w:val="24"/>
        </w:rPr>
        <w:t>.</w:t>
      </w:r>
    </w:p>
    <w:p w:rsidR="004C3240" w:rsidRDefault="004C3240" w:rsidP="000B0957">
      <w:pPr>
        <w:jc w:val="center"/>
        <w:rPr>
          <w:rFonts w:ascii="Times New Roman" w:hAnsi="Times New Roman"/>
          <w:b/>
          <w:sz w:val="24"/>
          <w:szCs w:val="24"/>
          <w:lang w:val="sr-Cyrl-CS"/>
        </w:rPr>
      </w:pPr>
    </w:p>
    <w:p w:rsidR="004C3240" w:rsidRDefault="004C3240" w:rsidP="000B0957">
      <w:pPr>
        <w:jc w:val="center"/>
        <w:rPr>
          <w:rFonts w:ascii="Times New Roman" w:hAnsi="Times New Roman"/>
          <w:b/>
          <w:sz w:val="24"/>
          <w:szCs w:val="24"/>
          <w:lang w:val="sr-Cyrl-CS"/>
        </w:rPr>
      </w:pPr>
    </w:p>
    <w:p w:rsidR="004C3240" w:rsidRDefault="004C3240" w:rsidP="000B0957">
      <w:pPr>
        <w:jc w:val="center"/>
        <w:rPr>
          <w:rFonts w:ascii="Times New Roman" w:hAnsi="Times New Roman"/>
          <w:b/>
          <w:sz w:val="24"/>
          <w:szCs w:val="24"/>
          <w:lang w:val="sr-Cyrl-CS"/>
        </w:rPr>
      </w:pPr>
    </w:p>
    <w:p w:rsidR="000B0957" w:rsidRPr="000B0957" w:rsidRDefault="000B0957" w:rsidP="000B0957">
      <w:pPr>
        <w:jc w:val="center"/>
        <w:rPr>
          <w:rFonts w:ascii="Times New Roman" w:hAnsi="Times New Roman"/>
          <w:b/>
          <w:sz w:val="24"/>
          <w:szCs w:val="24"/>
        </w:rPr>
      </w:pPr>
      <w:r w:rsidRPr="000B0957">
        <w:rPr>
          <w:rFonts w:ascii="Times New Roman" w:hAnsi="Times New Roman"/>
          <w:b/>
          <w:sz w:val="24"/>
          <w:szCs w:val="24"/>
        </w:rPr>
        <w:lastRenderedPageBreak/>
        <w:t>-1-</w:t>
      </w:r>
    </w:p>
    <w:p w:rsidR="00005D1F" w:rsidRDefault="000B0957">
      <w:pPr>
        <w:jc w:val="both"/>
        <w:rPr>
          <w:rFonts w:ascii="Times New Roman" w:hAnsi="Times New Roman"/>
          <w:sz w:val="24"/>
          <w:szCs w:val="24"/>
        </w:rPr>
      </w:pPr>
      <w:r>
        <w:rPr>
          <w:rFonts w:ascii="Times New Roman" w:hAnsi="Times New Roman"/>
          <w:sz w:val="24"/>
          <w:szCs w:val="24"/>
        </w:rPr>
        <w:t xml:space="preserve">   На основу члана 21. тачка 1) Закона о јавним службама („Службени гласник РС”, бр. 42/91, 71/94, 79/05-др. закон и 83/14-др. закон), члана 44. став 1. тачка 1) Закона о култури („Службени гласник РС”, бр. 72/09, 13/16 и 30/16 - исправка), </w:t>
      </w:r>
      <w:r>
        <w:rPr>
          <w:rFonts w:ascii="Times New Roman" w:hAnsi="Times New Roman"/>
          <w:color w:val="000000"/>
          <w:sz w:val="24"/>
          <w:szCs w:val="24"/>
        </w:rPr>
        <w:t xml:space="preserve">члана </w:t>
      </w:r>
      <w:r w:rsidR="00287772">
        <w:rPr>
          <w:rFonts w:ascii="Times New Roman" w:hAnsi="Times New Roman"/>
          <w:color w:val="000000"/>
          <w:sz w:val="24"/>
          <w:szCs w:val="24"/>
        </w:rPr>
        <w:t>15</w:t>
      </w:r>
      <w:r>
        <w:rPr>
          <w:rFonts w:ascii="Times New Roman" w:hAnsi="Times New Roman"/>
          <w:sz w:val="24"/>
          <w:szCs w:val="24"/>
        </w:rPr>
        <w:t xml:space="preserve"> Одлуке о </w:t>
      </w:r>
      <w:r w:rsidR="00287772">
        <w:rPr>
          <w:rFonts w:ascii="Times New Roman" w:hAnsi="Times New Roman"/>
          <w:sz w:val="24"/>
          <w:szCs w:val="24"/>
        </w:rPr>
        <w:t>o</w:t>
      </w:r>
      <w:r w:rsidR="00287772">
        <w:rPr>
          <w:rFonts w:ascii="Times New Roman" w:hAnsi="Times New Roman"/>
          <w:sz w:val="24"/>
          <w:szCs w:val="24"/>
          <w:lang w:val="sr-Cyrl-CS"/>
        </w:rPr>
        <w:t>снивању</w:t>
      </w:r>
      <w:r>
        <w:rPr>
          <w:rFonts w:ascii="Times New Roman" w:hAnsi="Times New Roman"/>
          <w:sz w:val="24"/>
          <w:szCs w:val="24"/>
        </w:rPr>
        <w:t xml:space="preserve"> Галерије савремене ликовне уметности Ниш („Службени лист Града Ниша“ бр. </w:t>
      </w:r>
      <w:r w:rsidR="00287772">
        <w:rPr>
          <w:rFonts w:ascii="Times New Roman" w:hAnsi="Times New Roman"/>
          <w:sz w:val="24"/>
          <w:szCs w:val="24"/>
          <w:lang w:val="sr-Cyrl-CS"/>
        </w:rPr>
        <w:t>80/13-пречишћен текст и 115/</w:t>
      </w:r>
      <w:r>
        <w:rPr>
          <w:rFonts w:ascii="Times New Roman" w:hAnsi="Times New Roman"/>
          <w:sz w:val="24"/>
          <w:szCs w:val="24"/>
        </w:rPr>
        <w:t>16) и члана 23, став 1, тачка 1</w:t>
      </w:r>
      <w:r w:rsidR="004760DD">
        <w:rPr>
          <w:rFonts w:ascii="Times New Roman" w:hAnsi="Times New Roman"/>
          <w:sz w:val="24"/>
          <w:szCs w:val="24"/>
          <w:lang w:val="sr-Cyrl-CS"/>
        </w:rPr>
        <w:t>)</w:t>
      </w:r>
      <w:r>
        <w:rPr>
          <w:rFonts w:ascii="Times New Roman" w:hAnsi="Times New Roman"/>
          <w:sz w:val="24"/>
          <w:szCs w:val="24"/>
        </w:rPr>
        <w:t xml:space="preserve"> </w:t>
      </w:r>
      <w:r>
        <w:rPr>
          <w:rFonts w:ascii="Times New Roman" w:hAnsi="Times New Roman"/>
          <w:sz w:val="24"/>
          <w:szCs w:val="24"/>
          <w:lang w:val="ru-RU"/>
        </w:rPr>
        <w:t xml:space="preserve">Статута </w:t>
      </w:r>
      <w:r>
        <w:rPr>
          <w:rFonts w:ascii="Times New Roman" w:hAnsi="Times New Roman"/>
          <w:color w:val="000000"/>
          <w:sz w:val="24"/>
          <w:szCs w:val="24"/>
          <w:lang w:val="ru-RU"/>
        </w:rPr>
        <w:t>Галерије савремене ликовне уметности</w:t>
      </w:r>
      <w:r>
        <w:rPr>
          <w:rFonts w:ascii="Times New Roman" w:hAnsi="Times New Roman"/>
          <w:sz w:val="24"/>
          <w:szCs w:val="24"/>
          <w:lang w:val="ru-RU"/>
        </w:rPr>
        <w:t xml:space="preserve"> Ниш бр.</w:t>
      </w:r>
      <w:r>
        <w:rPr>
          <w:rFonts w:ascii="Times New Roman" w:hAnsi="Times New Roman"/>
          <w:color w:val="C00000"/>
          <w:sz w:val="24"/>
          <w:szCs w:val="24"/>
          <w:lang w:val="ru-RU"/>
        </w:rPr>
        <w:t xml:space="preserve"> </w:t>
      </w:r>
      <w:r>
        <w:rPr>
          <w:rFonts w:ascii="Times New Roman" w:hAnsi="Times New Roman"/>
          <w:color w:val="000000"/>
          <w:sz w:val="24"/>
          <w:szCs w:val="24"/>
          <w:lang w:val="ru-RU"/>
        </w:rPr>
        <w:t>106 од 14. фебр</w:t>
      </w:r>
      <w:r w:rsidR="007045A2">
        <w:rPr>
          <w:rFonts w:ascii="Times New Roman" w:hAnsi="Times New Roman"/>
          <w:color w:val="000000"/>
          <w:sz w:val="24"/>
          <w:szCs w:val="24"/>
          <w:lang w:val="ru-RU"/>
        </w:rPr>
        <w:t>уара 2011. године и Измен</w:t>
      </w:r>
      <w:r w:rsidR="007045A2">
        <w:rPr>
          <w:rFonts w:ascii="Times New Roman" w:hAnsi="Times New Roman"/>
          <w:color w:val="000000"/>
          <w:sz w:val="24"/>
          <w:szCs w:val="24"/>
        </w:rPr>
        <w:t>a</w:t>
      </w:r>
      <w:r>
        <w:rPr>
          <w:rFonts w:ascii="Times New Roman" w:hAnsi="Times New Roman"/>
          <w:color w:val="000000"/>
          <w:sz w:val="24"/>
          <w:szCs w:val="24"/>
          <w:lang w:val="ru-RU"/>
        </w:rPr>
        <w:t xml:space="preserve"> Статута Галерије савремене ликовне уметности Ниш бр. 643 од 25.10.2013. године</w:t>
      </w:r>
      <w:r>
        <w:rPr>
          <w:rFonts w:ascii="Times New Roman" w:hAnsi="Times New Roman"/>
          <w:sz w:val="24"/>
          <w:szCs w:val="24"/>
        </w:rPr>
        <w:t xml:space="preserve">, Управни одбор </w:t>
      </w:r>
      <w:r>
        <w:rPr>
          <w:rFonts w:ascii="Times New Roman" w:hAnsi="Times New Roman"/>
          <w:color w:val="000000"/>
          <w:sz w:val="24"/>
          <w:szCs w:val="24"/>
        </w:rPr>
        <w:t>Галерије савремене ликовне уметности Ниш</w:t>
      </w:r>
      <w:r>
        <w:rPr>
          <w:rFonts w:ascii="Times New Roman" w:hAnsi="Times New Roman"/>
          <w:sz w:val="24"/>
          <w:szCs w:val="24"/>
        </w:rPr>
        <w:t xml:space="preserve">, на </w:t>
      </w:r>
      <w:r>
        <w:rPr>
          <w:rFonts w:ascii="Times New Roman" w:hAnsi="Times New Roman"/>
          <w:color w:val="000000"/>
          <w:sz w:val="24"/>
          <w:szCs w:val="24"/>
        </w:rPr>
        <w:t>13</w:t>
      </w:r>
      <w:r w:rsidR="00EE5FD6">
        <w:rPr>
          <w:rFonts w:ascii="Times New Roman" w:hAnsi="Times New Roman"/>
          <w:color w:val="000000"/>
          <w:sz w:val="24"/>
          <w:szCs w:val="24"/>
          <w:lang w:val="sr-Cyrl-CS"/>
        </w:rPr>
        <w:t>8</w:t>
      </w:r>
      <w:r>
        <w:rPr>
          <w:rFonts w:ascii="Times New Roman" w:hAnsi="Times New Roman"/>
          <w:sz w:val="24"/>
          <w:szCs w:val="24"/>
        </w:rPr>
        <w:t xml:space="preserve"> седници одржаној дана </w:t>
      </w:r>
      <w:r w:rsidR="00EE5FD6">
        <w:rPr>
          <w:rFonts w:ascii="Times New Roman" w:hAnsi="Times New Roman"/>
          <w:sz w:val="24"/>
          <w:szCs w:val="24"/>
          <w:lang w:val="sr-Cyrl-CS"/>
        </w:rPr>
        <w:t>15</w:t>
      </w:r>
      <w:r>
        <w:rPr>
          <w:rFonts w:ascii="Times New Roman" w:hAnsi="Times New Roman"/>
          <w:color w:val="000000"/>
          <w:sz w:val="24"/>
          <w:szCs w:val="24"/>
        </w:rPr>
        <w:t>.</w:t>
      </w:r>
      <w:r>
        <w:rPr>
          <w:rFonts w:ascii="Times New Roman" w:hAnsi="Times New Roman"/>
          <w:color w:val="FF0000"/>
          <w:sz w:val="24"/>
          <w:szCs w:val="24"/>
        </w:rPr>
        <w:t xml:space="preserve"> </w:t>
      </w:r>
      <w:r>
        <w:rPr>
          <w:rFonts w:ascii="Times New Roman" w:hAnsi="Times New Roman"/>
          <w:color w:val="000000"/>
          <w:sz w:val="24"/>
          <w:szCs w:val="24"/>
        </w:rPr>
        <w:t>новембра</w:t>
      </w:r>
      <w:r>
        <w:rPr>
          <w:rFonts w:ascii="Times New Roman" w:hAnsi="Times New Roman"/>
          <w:sz w:val="24"/>
          <w:szCs w:val="24"/>
        </w:rPr>
        <w:t xml:space="preserve"> 20</w:t>
      </w:r>
      <w:r>
        <w:rPr>
          <w:rFonts w:ascii="Times New Roman" w:hAnsi="Times New Roman"/>
          <w:sz w:val="24"/>
          <w:szCs w:val="24"/>
          <w:lang w:val="ru-RU"/>
        </w:rPr>
        <w:t>16</w:t>
      </w:r>
      <w:r>
        <w:rPr>
          <w:rFonts w:ascii="Times New Roman" w:hAnsi="Times New Roman"/>
          <w:sz w:val="24"/>
          <w:szCs w:val="24"/>
        </w:rPr>
        <w:t>. године, доноси</w:t>
      </w:r>
      <w:r w:rsidR="00EE5FD6">
        <w:rPr>
          <w:rFonts w:ascii="Times New Roman" w:hAnsi="Times New Roman"/>
          <w:sz w:val="24"/>
          <w:szCs w:val="24"/>
          <w:lang w:val="sr-Cyrl-CS"/>
        </w:rPr>
        <w:t xml:space="preserve"> </w:t>
      </w:r>
    </w:p>
    <w:p w:rsidR="000F05BD" w:rsidRDefault="000F05BD">
      <w:pPr>
        <w:jc w:val="both"/>
        <w:rPr>
          <w:rFonts w:ascii="Times New Roman" w:hAnsi="Times New Roman"/>
          <w:sz w:val="24"/>
          <w:szCs w:val="24"/>
        </w:rPr>
      </w:pPr>
    </w:p>
    <w:p w:rsidR="000F05BD" w:rsidRPr="000F05BD" w:rsidRDefault="000F05BD">
      <w:pPr>
        <w:jc w:val="both"/>
      </w:pP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sz w:val="24"/>
          <w:szCs w:val="24"/>
          <w:lang w:val="ru-RU"/>
        </w:rPr>
        <w:tab/>
      </w:r>
    </w:p>
    <w:p w:rsidR="00005D1F" w:rsidRDefault="000B0957">
      <w:pPr>
        <w:spacing w:after="0"/>
        <w:jc w:val="center"/>
        <w:rPr>
          <w:rFonts w:ascii="Times New Roman" w:hAnsi="Times New Roman"/>
          <w:b/>
          <w:bCs/>
          <w:sz w:val="28"/>
          <w:szCs w:val="28"/>
          <w:lang w:val="ru-RU"/>
        </w:rPr>
      </w:pPr>
      <w:r>
        <w:rPr>
          <w:rFonts w:ascii="Times New Roman" w:hAnsi="Times New Roman"/>
          <w:b/>
          <w:bCs/>
          <w:sz w:val="28"/>
          <w:szCs w:val="28"/>
          <w:lang w:val="ru-RU"/>
        </w:rPr>
        <w:t>С Т А Т У Т</w:t>
      </w:r>
    </w:p>
    <w:p w:rsidR="00005D1F" w:rsidRPr="007045A2" w:rsidRDefault="000B0957">
      <w:pPr>
        <w:spacing w:after="0"/>
        <w:jc w:val="center"/>
        <w:rPr>
          <w:b/>
          <w:color w:val="000000"/>
        </w:rPr>
      </w:pPr>
      <w:r w:rsidRPr="007045A2">
        <w:rPr>
          <w:rFonts w:ascii="Times New Roman" w:hAnsi="Times New Roman"/>
          <w:b/>
          <w:bCs/>
          <w:color w:val="000000"/>
          <w:sz w:val="28"/>
          <w:szCs w:val="28"/>
          <w:lang w:val="ru-RU"/>
        </w:rPr>
        <w:t>ГАЛЕРИЈЕ САВРЕМЕНЕ ЛИКОВНЕ УМЕТНОСТИ НИШ</w:t>
      </w:r>
    </w:p>
    <w:p w:rsidR="00005D1F" w:rsidRDefault="00005D1F">
      <w:pPr>
        <w:spacing w:after="0"/>
        <w:rPr>
          <w:rFonts w:ascii="Times New Roman" w:hAnsi="Times New Roman"/>
          <w:b/>
          <w:bCs/>
          <w:sz w:val="28"/>
          <w:szCs w:val="28"/>
          <w:lang w:val="ru-RU"/>
        </w:rPr>
      </w:pPr>
    </w:p>
    <w:p w:rsidR="00005D1F" w:rsidRDefault="000B0957">
      <w:pPr>
        <w:pStyle w:val="BodyText"/>
        <w:ind w:left="360"/>
      </w:pPr>
      <w:r>
        <w:rPr>
          <w:rFonts w:ascii="Times New Roman" w:hAnsi="Times New Roman"/>
          <w:b/>
        </w:rPr>
        <w:t xml:space="preserve">                                                    I.</w:t>
      </w:r>
      <w:r>
        <w:rPr>
          <w:rFonts w:ascii="Times New Roman" w:hAnsi="Times New Roman"/>
          <w:b/>
          <w:color w:val="C00000"/>
        </w:rPr>
        <w:t xml:space="preserve"> </w:t>
      </w:r>
      <w:r>
        <w:rPr>
          <w:rFonts w:ascii="Times New Roman" w:hAnsi="Times New Roman"/>
          <w:b/>
          <w:lang w:val="ru-RU"/>
        </w:rPr>
        <w:t>ОПШТЕ ОДРЕДБЕ</w:t>
      </w:r>
    </w:p>
    <w:p w:rsidR="00005D1F" w:rsidRDefault="00005D1F">
      <w:pPr>
        <w:pStyle w:val="BodyText"/>
        <w:rPr>
          <w:rFonts w:ascii="Times New Roman" w:hAnsi="Times New Roman"/>
          <w:b/>
          <w:lang w:val="ru-RU"/>
        </w:rPr>
      </w:pPr>
    </w:p>
    <w:p w:rsidR="00005D1F" w:rsidRDefault="000B0957">
      <w:pPr>
        <w:pStyle w:val="BodyText"/>
        <w:jc w:val="center"/>
        <w:rPr>
          <w:rFonts w:ascii="Times New Roman" w:hAnsi="Times New Roman"/>
          <w:lang w:val="ru-RU"/>
        </w:rPr>
      </w:pPr>
      <w:r>
        <w:rPr>
          <w:rFonts w:ascii="Times New Roman" w:hAnsi="Times New Roman"/>
          <w:lang w:val="ru-RU"/>
        </w:rPr>
        <w:t>Члан 1.</w:t>
      </w:r>
    </w:p>
    <w:p w:rsidR="00005D1F" w:rsidRDefault="000B0957">
      <w:pPr>
        <w:pStyle w:val="BodyText"/>
      </w:pPr>
      <w:r>
        <w:rPr>
          <w:rFonts w:ascii="Times New Roman" w:hAnsi="Times New Roman"/>
          <w:b/>
          <w:lang w:val="ru-RU"/>
        </w:rPr>
        <w:tab/>
      </w:r>
      <w:r>
        <w:rPr>
          <w:rFonts w:ascii="Times New Roman" w:hAnsi="Times New Roman"/>
        </w:rPr>
        <w:t xml:space="preserve">Овим Статутом Галерије </w:t>
      </w:r>
      <w:r>
        <w:rPr>
          <w:rFonts w:ascii="Times New Roman" w:hAnsi="Times New Roman"/>
          <w:color w:val="000000"/>
        </w:rPr>
        <w:t>савремене ликовне уметности Ниш</w:t>
      </w:r>
      <w:r>
        <w:rPr>
          <w:rFonts w:ascii="Times New Roman" w:hAnsi="Times New Roman"/>
        </w:rPr>
        <w:t xml:space="preserve"> (у даљем тексту: Статут) ближе се уређује: правни статус, назив и седиште; одговорност правном промету; заступање; делатност; унутрашња организација; органи, састав, начин именовања и надлежности; планирање рада и финансирање; заштита културних добара; јавност рада; пословна тајна и обавештавање запослених; синдикално организовање; безбедност и здравље на раду и заштита и унапређивање животне средине; општа акта, као и друга питања од значаја за рад </w:t>
      </w:r>
      <w:r>
        <w:rPr>
          <w:rFonts w:ascii="Times New Roman" w:hAnsi="Times New Roman"/>
          <w:color w:val="000000"/>
        </w:rPr>
        <w:t>Галерије савремене ликовне уметности Ниш</w:t>
      </w:r>
      <w:r>
        <w:rPr>
          <w:rFonts w:ascii="Times New Roman" w:hAnsi="Times New Roman"/>
        </w:rPr>
        <w:t xml:space="preserve"> (у даљем тексту:</w:t>
      </w:r>
      <w:r>
        <w:rPr>
          <w:rFonts w:ascii="Times New Roman" w:hAnsi="Times New Roman"/>
          <w:color w:val="FF0000"/>
        </w:rPr>
        <w:t xml:space="preserve"> </w:t>
      </w:r>
      <w:r>
        <w:rPr>
          <w:rFonts w:ascii="Times New Roman" w:hAnsi="Times New Roman"/>
          <w:color w:val="000000"/>
        </w:rPr>
        <w:t>Галерија),</w:t>
      </w:r>
      <w:r>
        <w:rPr>
          <w:rFonts w:ascii="Times New Roman" w:hAnsi="Times New Roman"/>
        </w:rPr>
        <w:t xml:space="preserve"> у складу са законом. </w:t>
      </w:r>
    </w:p>
    <w:p w:rsidR="00005D1F" w:rsidRDefault="00005D1F">
      <w:pPr>
        <w:pStyle w:val="BodyText"/>
        <w:rPr>
          <w:rFonts w:ascii="Times New Roman" w:hAnsi="Times New Roman"/>
        </w:rPr>
      </w:pPr>
    </w:p>
    <w:p w:rsidR="00005D1F" w:rsidRDefault="000B0957">
      <w:pPr>
        <w:spacing w:after="0"/>
        <w:jc w:val="center"/>
      </w:pPr>
      <w:r>
        <w:rPr>
          <w:rFonts w:ascii="Times New Roman" w:hAnsi="Times New Roman"/>
          <w:bCs/>
          <w:sz w:val="24"/>
          <w:szCs w:val="24"/>
          <w:lang w:val="ru-RU"/>
        </w:rPr>
        <w:t>Члан 2.</w:t>
      </w:r>
    </w:p>
    <w:p w:rsidR="00005D1F" w:rsidRDefault="000B0957">
      <w:pPr>
        <w:spacing w:after="0"/>
        <w:ind w:firstLine="708"/>
        <w:jc w:val="both"/>
      </w:pPr>
      <w:r>
        <w:rPr>
          <w:rFonts w:ascii="Times New Roman" w:hAnsi="Times New Roman"/>
          <w:sz w:val="24"/>
          <w:szCs w:val="24"/>
          <w:lang w:val="ru-RU"/>
        </w:rPr>
        <w:t xml:space="preserve">Галерија је установа културе која обавља послове прикупљања уметничких дела (путем откупа, поклона и сл.), </w:t>
      </w:r>
      <w:r w:rsidR="00EE5FD6">
        <w:rPr>
          <w:rFonts w:ascii="Times New Roman" w:hAnsi="Times New Roman"/>
          <w:sz w:val="24"/>
          <w:szCs w:val="24"/>
          <w:lang w:val="ru-RU"/>
        </w:rPr>
        <w:t>заштите</w:t>
      </w:r>
      <w:r>
        <w:rPr>
          <w:rFonts w:ascii="Times New Roman" w:hAnsi="Times New Roman"/>
          <w:sz w:val="24"/>
          <w:szCs w:val="24"/>
          <w:lang w:val="ru-RU"/>
        </w:rPr>
        <w:t xml:space="preserve"> и чувања, систематског истраживања</w:t>
      </w:r>
      <w:r w:rsidR="00A061DB">
        <w:rPr>
          <w:rFonts w:ascii="Times New Roman" w:hAnsi="Times New Roman"/>
          <w:sz w:val="24"/>
          <w:szCs w:val="24"/>
          <w:lang w:val="ru-RU"/>
        </w:rPr>
        <w:t xml:space="preserve">, </w:t>
      </w:r>
      <w:r>
        <w:rPr>
          <w:rFonts w:ascii="Times New Roman" w:hAnsi="Times New Roman"/>
          <w:sz w:val="24"/>
          <w:szCs w:val="24"/>
          <w:lang w:val="ru-RU"/>
        </w:rPr>
        <w:t xml:space="preserve"> евидентирања </w:t>
      </w:r>
      <w:r w:rsidR="00A061DB">
        <w:rPr>
          <w:rFonts w:ascii="Times New Roman" w:hAnsi="Times New Roman"/>
          <w:sz w:val="24"/>
          <w:szCs w:val="24"/>
          <w:lang w:val="ru-RU"/>
        </w:rPr>
        <w:t xml:space="preserve">за </w:t>
      </w:r>
      <w:r>
        <w:rPr>
          <w:rFonts w:ascii="Times New Roman" w:hAnsi="Times New Roman"/>
          <w:sz w:val="24"/>
          <w:szCs w:val="24"/>
          <w:lang w:val="ru-RU"/>
        </w:rPr>
        <w:t>Фонд Галерије</w:t>
      </w:r>
      <w:r w:rsidR="00AE573F">
        <w:rPr>
          <w:rFonts w:ascii="Times New Roman" w:hAnsi="Times New Roman"/>
          <w:sz w:val="24"/>
          <w:szCs w:val="24"/>
          <w:lang w:val="ru-RU"/>
        </w:rPr>
        <w:t xml:space="preserve"> и њихово</w:t>
      </w:r>
      <w:r w:rsidR="00A061DB">
        <w:rPr>
          <w:rFonts w:ascii="Times New Roman" w:hAnsi="Times New Roman"/>
          <w:sz w:val="24"/>
          <w:szCs w:val="24"/>
          <w:lang w:val="ru-RU"/>
        </w:rPr>
        <w:t>г презентовања</w:t>
      </w:r>
      <w:r>
        <w:rPr>
          <w:rFonts w:ascii="Times New Roman" w:hAnsi="Times New Roman"/>
          <w:sz w:val="24"/>
          <w:szCs w:val="24"/>
          <w:lang w:val="ru-RU"/>
        </w:rPr>
        <w:t xml:space="preserve">. Галерија организује групне и самосталне изложбе у изложбеним просторима којима располаже а у сарадњи са Саветом манифестације Ликовна колонија Сићево, организује градску манифестацију Ликовна колонија Сићево и друге манифестације у згради Уметничке колоније у Сићеву, а на основу </w:t>
      </w:r>
      <w:r w:rsidR="00597AC9">
        <w:rPr>
          <w:rFonts w:ascii="Times New Roman" w:hAnsi="Times New Roman"/>
          <w:sz w:val="24"/>
          <w:szCs w:val="24"/>
          <w:lang w:val="sr-Cyrl-CS"/>
        </w:rPr>
        <w:t>О</w:t>
      </w:r>
      <w:r>
        <w:rPr>
          <w:rFonts w:ascii="Times New Roman" w:hAnsi="Times New Roman"/>
          <w:sz w:val="24"/>
          <w:szCs w:val="24"/>
        </w:rPr>
        <w:t>длуке о оснивању Галерије савремене ликовне уметности Ниш</w:t>
      </w:r>
      <w:r>
        <w:rPr>
          <w:rFonts w:ascii="Times New Roman" w:hAnsi="Times New Roman"/>
          <w:sz w:val="24"/>
          <w:szCs w:val="24"/>
          <w:lang w:val="ru-RU"/>
        </w:rPr>
        <w:t>, и у складу са законом, подзаконским актима и Статутом.</w:t>
      </w:r>
    </w:p>
    <w:p w:rsidR="00005D1F" w:rsidRPr="00AE573F" w:rsidRDefault="00005D1F">
      <w:pPr>
        <w:spacing w:after="0"/>
        <w:ind w:firstLine="708"/>
        <w:jc w:val="both"/>
        <w:rPr>
          <w:rFonts w:ascii="Times New Roman" w:hAnsi="Times New Roman"/>
          <w:sz w:val="24"/>
          <w:szCs w:val="24"/>
          <w:lang w:val="sr-Cyrl-CS"/>
        </w:rPr>
      </w:pPr>
    </w:p>
    <w:p w:rsidR="00005D1F" w:rsidRDefault="000B0957">
      <w:pPr>
        <w:spacing w:after="0"/>
        <w:jc w:val="both"/>
      </w:pPr>
      <w:r>
        <w:rPr>
          <w:rFonts w:ascii="Times New Roman" w:hAnsi="Times New Roman"/>
          <w:bCs/>
          <w:sz w:val="24"/>
          <w:szCs w:val="24"/>
          <w:lang w:val="ru-RU"/>
        </w:rPr>
        <w:t xml:space="preserve">                                                                       Члан 3.</w:t>
      </w:r>
    </w:p>
    <w:p w:rsidR="00005D1F" w:rsidRDefault="00005D1F">
      <w:pPr>
        <w:spacing w:after="0"/>
        <w:ind w:firstLine="708"/>
        <w:jc w:val="both"/>
        <w:rPr>
          <w:rFonts w:ascii="Times New Roman" w:hAnsi="Times New Roman"/>
          <w:sz w:val="24"/>
          <w:szCs w:val="24"/>
          <w:lang w:val="ru-RU"/>
        </w:rPr>
      </w:pPr>
    </w:p>
    <w:p w:rsidR="000B0957" w:rsidRDefault="000B0957" w:rsidP="000B0957">
      <w:pPr>
        <w:spacing w:after="0"/>
        <w:ind w:firstLine="708"/>
        <w:jc w:val="both"/>
        <w:rPr>
          <w:rFonts w:ascii="Times New Roman" w:hAnsi="Times New Roman"/>
          <w:sz w:val="24"/>
          <w:szCs w:val="24"/>
          <w:lang w:val="ru-RU"/>
        </w:rPr>
      </w:pPr>
      <w:r>
        <w:rPr>
          <w:rFonts w:ascii="Times New Roman" w:hAnsi="Times New Roman"/>
          <w:sz w:val="24"/>
          <w:szCs w:val="24"/>
          <w:lang w:val="ru-RU"/>
        </w:rPr>
        <w:t xml:space="preserve">Галерија је основана 09.06.1970. године решењем Скупштине општине Ниш о оснивању бр. 05-06-257. У периоду 1975-1979 Галерија је била одељење Народног музеја у </w:t>
      </w:r>
    </w:p>
    <w:p w:rsidR="00381ECA" w:rsidRDefault="00381ECA" w:rsidP="000B0957">
      <w:pPr>
        <w:spacing w:after="0"/>
        <w:ind w:firstLine="708"/>
        <w:jc w:val="both"/>
        <w:rPr>
          <w:rFonts w:ascii="Times New Roman" w:hAnsi="Times New Roman"/>
          <w:sz w:val="24"/>
          <w:szCs w:val="24"/>
        </w:rPr>
      </w:pPr>
    </w:p>
    <w:p w:rsidR="004C3240" w:rsidRDefault="004C3240" w:rsidP="000B0957">
      <w:pPr>
        <w:spacing w:after="0"/>
        <w:ind w:firstLine="708"/>
        <w:jc w:val="center"/>
        <w:rPr>
          <w:rFonts w:ascii="Times New Roman" w:hAnsi="Times New Roman"/>
          <w:b/>
          <w:sz w:val="24"/>
          <w:szCs w:val="24"/>
          <w:lang w:val="sr-Cyrl-CS"/>
        </w:rPr>
      </w:pPr>
    </w:p>
    <w:p w:rsidR="004C3240" w:rsidRDefault="004C3240" w:rsidP="000B0957">
      <w:pPr>
        <w:spacing w:after="0"/>
        <w:ind w:firstLine="708"/>
        <w:jc w:val="center"/>
        <w:rPr>
          <w:rFonts w:ascii="Times New Roman" w:hAnsi="Times New Roman"/>
          <w:b/>
          <w:sz w:val="24"/>
          <w:szCs w:val="24"/>
          <w:lang w:val="sr-Cyrl-CS"/>
        </w:rPr>
      </w:pPr>
    </w:p>
    <w:p w:rsidR="000B0957" w:rsidRPr="000B0957" w:rsidRDefault="000B0957" w:rsidP="000B0957">
      <w:pPr>
        <w:spacing w:after="0"/>
        <w:ind w:firstLine="708"/>
        <w:jc w:val="center"/>
        <w:rPr>
          <w:rFonts w:ascii="Times New Roman" w:hAnsi="Times New Roman"/>
          <w:b/>
          <w:sz w:val="24"/>
          <w:szCs w:val="24"/>
        </w:rPr>
      </w:pPr>
      <w:r w:rsidRPr="000B0957">
        <w:rPr>
          <w:rFonts w:ascii="Times New Roman" w:hAnsi="Times New Roman"/>
          <w:b/>
          <w:sz w:val="24"/>
          <w:szCs w:val="24"/>
        </w:rPr>
        <w:t>-2-</w:t>
      </w:r>
    </w:p>
    <w:p w:rsidR="00005D1F" w:rsidRDefault="000B0957" w:rsidP="000B0957">
      <w:pPr>
        <w:spacing w:after="0"/>
        <w:ind w:firstLine="708"/>
        <w:jc w:val="both"/>
      </w:pPr>
      <w:r>
        <w:rPr>
          <w:rFonts w:ascii="Times New Roman" w:hAnsi="Times New Roman"/>
          <w:sz w:val="24"/>
          <w:szCs w:val="24"/>
          <w:lang w:val="ru-RU"/>
        </w:rPr>
        <w:t xml:space="preserve">Нишу, а одлуком СИЗ-а културе општине Ниш бр. 01-568/1 од 30.10.1979. године, наставила је са радом као самостална установа културе. </w:t>
      </w:r>
    </w:p>
    <w:p w:rsidR="00005D1F" w:rsidRDefault="007045A2">
      <w:pPr>
        <w:spacing w:after="0"/>
        <w:ind w:firstLine="708"/>
        <w:jc w:val="both"/>
      </w:pPr>
      <w:r>
        <w:rPr>
          <w:rFonts w:ascii="Times New Roman" w:hAnsi="Times New Roman"/>
          <w:sz w:val="24"/>
          <w:szCs w:val="24"/>
          <w:lang w:val="ru-RU"/>
        </w:rPr>
        <w:t>Дан Галерије је девети јун</w:t>
      </w:r>
      <w:r w:rsidR="000B0957">
        <w:rPr>
          <w:rFonts w:ascii="Times New Roman" w:hAnsi="Times New Roman"/>
          <w:sz w:val="24"/>
          <w:szCs w:val="24"/>
          <w:lang w:val="ru-RU"/>
        </w:rPr>
        <w:t xml:space="preserve"> када је 1970. године установа основана. </w:t>
      </w:r>
    </w:p>
    <w:p w:rsidR="00005D1F" w:rsidRDefault="00005D1F">
      <w:pPr>
        <w:spacing w:after="0"/>
        <w:jc w:val="both"/>
        <w:rPr>
          <w:rFonts w:ascii="Times New Roman" w:hAnsi="Times New Roman"/>
          <w:sz w:val="24"/>
          <w:szCs w:val="24"/>
          <w:lang w:val="ru-RU"/>
        </w:rPr>
      </w:pPr>
    </w:p>
    <w:p w:rsidR="00005D1F" w:rsidRDefault="000B0957">
      <w:pPr>
        <w:spacing w:after="0"/>
        <w:jc w:val="center"/>
        <w:rPr>
          <w:rFonts w:ascii="Times New Roman" w:hAnsi="Times New Roman"/>
          <w:bCs/>
          <w:sz w:val="24"/>
          <w:szCs w:val="24"/>
          <w:lang w:val="ru-RU"/>
        </w:rPr>
      </w:pPr>
      <w:r>
        <w:rPr>
          <w:rFonts w:ascii="Times New Roman" w:hAnsi="Times New Roman"/>
          <w:bCs/>
          <w:sz w:val="24"/>
          <w:szCs w:val="24"/>
          <w:lang w:val="ru-RU"/>
        </w:rPr>
        <w:t>Члан 4.</w:t>
      </w:r>
    </w:p>
    <w:p w:rsidR="00005D1F" w:rsidRDefault="000B0957">
      <w:pPr>
        <w:spacing w:after="0"/>
        <w:ind w:firstLine="708"/>
        <w:jc w:val="both"/>
      </w:pPr>
      <w:r>
        <w:rPr>
          <w:rFonts w:ascii="Times New Roman" w:hAnsi="Times New Roman"/>
          <w:sz w:val="24"/>
          <w:szCs w:val="24"/>
          <w:lang w:val="ru-RU"/>
        </w:rPr>
        <w:t xml:space="preserve">Галерија је уписана у регистар Привредног суда у Нишу </w:t>
      </w:r>
      <w:r>
        <w:rPr>
          <w:rFonts w:ascii="Times New Roman" w:hAnsi="Times New Roman"/>
          <w:sz w:val="24"/>
        </w:rPr>
        <w:t>у регистарски уложак бр. 1-478-0.</w:t>
      </w:r>
    </w:p>
    <w:p w:rsidR="00005D1F" w:rsidRDefault="000B0957">
      <w:pPr>
        <w:spacing w:after="0"/>
        <w:jc w:val="both"/>
      </w:pPr>
      <w:r>
        <w:rPr>
          <w:rFonts w:ascii="Times New Roman" w:hAnsi="Times New Roman"/>
          <w:sz w:val="24"/>
          <w:szCs w:val="24"/>
          <w:lang w:val="ru-RU"/>
        </w:rPr>
        <w:t xml:space="preserve">            Галерија је носилац права коришћења и управљања следећих простора:</w:t>
      </w:r>
    </w:p>
    <w:p w:rsidR="00005D1F" w:rsidRDefault="000B0957">
      <w:pPr>
        <w:spacing w:after="0"/>
        <w:ind w:firstLine="708"/>
        <w:jc w:val="both"/>
      </w:pPr>
      <w:r>
        <w:rPr>
          <w:rFonts w:ascii="Times New Roman" w:hAnsi="Times New Roman"/>
          <w:sz w:val="24"/>
          <w:szCs w:val="24"/>
          <w:lang w:val="ru-RU"/>
        </w:rPr>
        <w:t>Галерија Србија на Тргу Краља Милана бр. 13 у Нишу (одлуком Скупштине општине Ниш бр. 020-179/83 од 16.12.1983. године је проглашена за културно добро-споменик културе).</w:t>
      </w:r>
    </w:p>
    <w:p w:rsidR="00005D1F" w:rsidRDefault="000B0957">
      <w:pPr>
        <w:spacing w:after="0"/>
        <w:ind w:firstLine="708"/>
        <w:jc w:val="both"/>
      </w:pPr>
      <w:r>
        <w:rPr>
          <w:rFonts w:ascii="Times New Roman" w:hAnsi="Times New Roman"/>
          <w:sz w:val="24"/>
          <w:szCs w:val="24"/>
          <w:lang w:val="ru-RU"/>
        </w:rPr>
        <w:t>Изложбени Павиљон и Салон 77 у оквиру комплекса Тврђаве у Нишу проглашени су решењем Скупштине Републике Србије бр. 29 од 29.03.1979. године за културно добро од великог значаја.</w:t>
      </w:r>
    </w:p>
    <w:p w:rsidR="00005D1F" w:rsidRDefault="000B0957">
      <w:pPr>
        <w:spacing w:after="0"/>
        <w:ind w:firstLine="708"/>
        <w:jc w:val="both"/>
      </w:pPr>
      <w:r>
        <w:rPr>
          <w:rFonts w:ascii="Times New Roman" w:hAnsi="Times New Roman"/>
          <w:sz w:val="24"/>
          <w:szCs w:val="24"/>
          <w:lang w:val="ru-RU"/>
        </w:rPr>
        <w:t xml:space="preserve">Зграда Уметничке колоније у селу Сићево код Ниша решењем Скупштине Општине Ниш бр. 020-91/80 од 10.05.1980. године проглашена је за споменик културе. </w:t>
      </w:r>
    </w:p>
    <w:p w:rsidR="00005D1F" w:rsidRDefault="000B0957">
      <w:pPr>
        <w:spacing w:after="0"/>
        <w:ind w:firstLine="708"/>
        <w:jc w:val="both"/>
      </w:pPr>
      <w:r>
        <w:rPr>
          <w:rFonts w:ascii="Times New Roman" w:hAnsi="Times New Roman"/>
          <w:sz w:val="24"/>
          <w:szCs w:val="24"/>
          <w:lang w:val="ru-RU"/>
        </w:rPr>
        <w:t>Сви простори Галерије су државна својина Републике Србије и уступљени су Галерији од стране -Града Ниша по основу права коришћења.</w:t>
      </w:r>
    </w:p>
    <w:p w:rsidR="00005D1F" w:rsidRDefault="00005D1F">
      <w:pPr>
        <w:spacing w:after="0"/>
        <w:ind w:firstLine="708"/>
        <w:jc w:val="both"/>
        <w:rPr>
          <w:rFonts w:ascii="Times New Roman" w:hAnsi="Times New Roman"/>
          <w:color w:val="FF0000"/>
          <w:sz w:val="24"/>
          <w:szCs w:val="24"/>
          <w:lang w:val="ru-RU"/>
        </w:rPr>
      </w:pPr>
    </w:p>
    <w:p w:rsidR="00005D1F" w:rsidRDefault="000B0957">
      <w:pPr>
        <w:spacing w:after="0"/>
        <w:jc w:val="center"/>
        <w:rPr>
          <w:rFonts w:ascii="Times New Roman" w:hAnsi="Times New Roman"/>
          <w:b/>
          <w:bCs/>
          <w:sz w:val="24"/>
          <w:szCs w:val="24"/>
          <w:lang w:val="ru-RU"/>
        </w:rPr>
      </w:pPr>
      <w:r>
        <w:rPr>
          <w:rFonts w:ascii="Times New Roman" w:hAnsi="Times New Roman"/>
          <w:b/>
          <w:bCs/>
          <w:sz w:val="24"/>
          <w:szCs w:val="24"/>
        </w:rPr>
        <w:t>II.</w:t>
      </w:r>
      <w:r>
        <w:rPr>
          <w:rFonts w:ascii="Times New Roman" w:hAnsi="Times New Roman"/>
          <w:b/>
          <w:bCs/>
          <w:sz w:val="24"/>
          <w:szCs w:val="24"/>
          <w:lang w:val="ru-RU"/>
        </w:rPr>
        <w:t xml:space="preserve"> ПРАВНИ СТАТУС, НАЗИВ И СЕДИШТЕ </w:t>
      </w:r>
    </w:p>
    <w:p w:rsidR="00005D1F" w:rsidRDefault="00005D1F">
      <w:pPr>
        <w:spacing w:after="0"/>
        <w:rPr>
          <w:rFonts w:ascii="Times New Roman" w:hAnsi="Times New Roman"/>
          <w:bCs/>
          <w:sz w:val="24"/>
          <w:szCs w:val="24"/>
          <w:lang w:val="ru-RU"/>
        </w:rPr>
      </w:pPr>
    </w:p>
    <w:p w:rsidR="00005D1F" w:rsidRDefault="000B0957">
      <w:pPr>
        <w:spacing w:after="0"/>
        <w:jc w:val="center"/>
        <w:rPr>
          <w:rFonts w:ascii="Times New Roman" w:hAnsi="Times New Roman"/>
          <w:bCs/>
          <w:sz w:val="24"/>
          <w:szCs w:val="24"/>
          <w:lang w:val="ru-RU"/>
        </w:rPr>
      </w:pPr>
      <w:r>
        <w:rPr>
          <w:rFonts w:ascii="Times New Roman" w:hAnsi="Times New Roman"/>
          <w:bCs/>
          <w:sz w:val="24"/>
          <w:szCs w:val="24"/>
          <w:lang w:val="ru-RU"/>
        </w:rPr>
        <w:t>Члан 5.</w:t>
      </w:r>
    </w:p>
    <w:p w:rsidR="00005D1F" w:rsidRDefault="000B0957">
      <w:pPr>
        <w:spacing w:after="0"/>
        <w:ind w:firstLine="708"/>
        <w:jc w:val="both"/>
      </w:pPr>
      <w:r>
        <w:rPr>
          <w:rFonts w:ascii="Times New Roman" w:hAnsi="Times New Roman"/>
          <w:sz w:val="24"/>
          <w:szCs w:val="24"/>
          <w:lang w:val="ru-RU"/>
        </w:rPr>
        <w:t>Галерија је правно лице које обавља делатност од општег интереса.</w:t>
      </w:r>
    </w:p>
    <w:p w:rsidR="00005D1F" w:rsidRDefault="000B0957">
      <w:pPr>
        <w:spacing w:after="0"/>
        <w:ind w:firstLine="708"/>
        <w:jc w:val="both"/>
      </w:pPr>
      <w:r>
        <w:rPr>
          <w:rFonts w:ascii="Times New Roman" w:hAnsi="Times New Roman"/>
          <w:sz w:val="24"/>
          <w:szCs w:val="24"/>
          <w:lang w:val="ru-RU"/>
        </w:rPr>
        <w:t xml:space="preserve">Галерија је јавна служба која обавља послове из делатности културе којом се обезбеђује остваривање права грађана, односно задовољавање потребе грађана, као и остваривање другог законом утврђеног интереса у области културе. </w:t>
      </w:r>
    </w:p>
    <w:p w:rsidR="00005D1F" w:rsidRDefault="000B0957">
      <w:pPr>
        <w:spacing w:after="0"/>
        <w:ind w:firstLine="708"/>
        <w:jc w:val="both"/>
      </w:pPr>
      <w:r>
        <w:rPr>
          <w:rFonts w:ascii="Times New Roman" w:hAnsi="Times New Roman"/>
          <w:sz w:val="24"/>
          <w:szCs w:val="24"/>
          <w:lang w:val="ru-RU"/>
        </w:rPr>
        <w:t xml:space="preserve">Као јавна служба, Галерија је организована и послује као установа чији је оснивач Град Ниш. </w:t>
      </w:r>
    </w:p>
    <w:p w:rsidR="00005D1F" w:rsidRDefault="000B0957">
      <w:pPr>
        <w:spacing w:after="0"/>
        <w:ind w:firstLine="708"/>
        <w:jc w:val="both"/>
      </w:pPr>
      <w:r>
        <w:rPr>
          <w:rFonts w:ascii="Times New Roman" w:hAnsi="Times New Roman"/>
          <w:color w:val="000000"/>
          <w:sz w:val="24"/>
          <w:szCs w:val="24"/>
          <w:lang w:val="ru-RU"/>
        </w:rPr>
        <w:t>Оснивачка права у погледу именовања директора Галерије</w:t>
      </w:r>
      <w:r>
        <w:rPr>
          <w:rFonts w:ascii="Times New Roman" w:hAnsi="Times New Roman"/>
          <w:sz w:val="24"/>
          <w:szCs w:val="24"/>
          <w:lang w:val="ru-RU"/>
        </w:rPr>
        <w:t xml:space="preserve"> (у даљем тексту: директор),</w:t>
      </w:r>
      <w:r>
        <w:rPr>
          <w:rFonts w:ascii="Times New Roman" w:hAnsi="Times New Roman"/>
          <w:color w:val="000000"/>
          <w:sz w:val="24"/>
          <w:szCs w:val="24"/>
          <w:lang w:val="ru-RU"/>
        </w:rPr>
        <w:t xml:space="preserve"> председника и чланова Управног одбора Галерије</w:t>
      </w:r>
      <w:r>
        <w:rPr>
          <w:rFonts w:ascii="Times New Roman" w:hAnsi="Times New Roman"/>
          <w:sz w:val="24"/>
          <w:szCs w:val="24"/>
          <w:lang w:val="ru-RU"/>
        </w:rPr>
        <w:t xml:space="preserve"> (у даљем тексту: Управни одбор),те председника и чланова Надзорног одбора Галерије (у даљем тексту: Надзорни одбор)</w:t>
      </w:r>
      <w:r>
        <w:rPr>
          <w:rFonts w:ascii="Times New Roman" w:hAnsi="Times New Roman"/>
          <w:color w:val="C00000"/>
          <w:sz w:val="24"/>
          <w:szCs w:val="24"/>
          <w:lang w:val="ru-RU"/>
        </w:rPr>
        <w:t xml:space="preserve"> </w:t>
      </w:r>
      <w:r>
        <w:rPr>
          <w:rFonts w:ascii="Times New Roman" w:hAnsi="Times New Roman"/>
          <w:color w:val="000000"/>
          <w:sz w:val="24"/>
          <w:szCs w:val="24"/>
          <w:lang w:val="ru-RU"/>
        </w:rPr>
        <w:t>врши</w:t>
      </w:r>
      <w:r w:rsidR="004760DD">
        <w:rPr>
          <w:rFonts w:ascii="Times New Roman" w:hAnsi="Times New Roman"/>
          <w:color w:val="000000"/>
          <w:sz w:val="24"/>
          <w:szCs w:val="24"/>
          <w:lang w:val="ru-RU"/>
        </w:rPr>
        <w:t xml:space="preserve"> скупштина</w:t>
      </w:r>
      <w:r>
        <w:rPr>
          <w:rFonts w:ascii="Times New Roman" w:hAnsi="Times New Roman"/>
          <w:color w:val="000000"/>
          <w:sz w:val="24"/>
          <w:szCs w:val="24"/>
          <w:lang w:val="ru-RU"/>
        </w:rPr>
        <w:t xml:space="preserve"> Град</w:t>
      </w:r>
      <w:r w:rsidR="004760DD">
        <w:rPr>
          <w:rFonts w:ascii="Times New Roman" w:hAnsi="Times New Roman"/>
          <w:color w:val="000000"/>
          <w:sz w:val="24"/>
          <w:szCs w:val="24"/>
          <w:lang w:val="ru-RU"/>
        </w:rPr>
        <w:t>а</w:t>
      </w:r>
      <w:r>
        <w:rPr>
          <w:rFonts w:ascii="Times New Roman" w:hAnsi="Times New Roman"/>
          <w:color w:val="000000"/>
          <w:sz w:val="24"/>
          <w:szCs w:val="24"/>
          <w:lang w:val="ru-RU"/>
        </w:rPr>
        <w:t>.</w:t>
      </w:r>
      <w:r>
        <w:rPr>
          <w:rFonts w:ascii="Times New Roman" w:hAnsi="Times New Roman"/>
          <w:color w:val="FF0000"/>
          <w:sz w:val="24"/>
          <w:szCs w:val="24"/>
          <w:lang w:val="ru-RU"/>
        </w:rPr>
        <w:t xml:space="preserve"> </w:t>
      </w:r>
    </w:p>
    <w:p w:rsidR="00005D1F" w:rsidRDefault="00005D1F">
      <w:pPr>
        <w:spacing w:after="0"/>
        <w:ind w:firstLine="708"/>
        <w:jc w:val="both"/>
        <w:rPr>
          <w:rFonts w:ascii="Times New Roman" w:hAnsi="Times New Roman"/>
          <w:color w:val="FF0000"/>
          <w:sz w:val="24"/>
          <w:szCs w:val="24"/>
          <w:lang w:val="ru-RU"/>
        </w:rPr>
      </w:pPr>
    </w:p>
    <w:p w:rsidR="00005D1F" w:rsidRDefault="000B0957">
      <w:pPr>
        <w:spacing w:after="0"/>
        <w:jc w:val="center"/>
        <w:rPr>
          <w:rFonts w:ascii="Times New Roman" w:hAnsi="Times New Roman"/>
          <w:bCs/>
          <w:sz w:val="24"/>
          <w:szCs w:val="24"/>
          <w:lang w:val="ru-RU"/>
        </w:rPr>
      </w:pPr>
      <w:r>
        <w:rPr>
          <w:rFonts w:ascii="Times New Roman" w:hAnsi="Times New Roman"/>
          <w:bCs/>
          <w:sz w:val="24"/>
          <w:szCs w:val="24"/>
          <w:lang w:val="ru-RU"/>
        </w:rPr>
        <w:t>Члан 6.</w:t>
      </w:r>
    </w:p>
    <w:p w:rsidR="00005D1F" w:rsidRDefault="000B0957">
      <w:pPr>
        <w:spacing w:after="0"/>
        <w:jc w:val="both"/>
      </w:pPr>
      <w:r>
        <w:rPr>
          <w:rFonts w:ascii="Times New Roman" w:hAnsi="Times New Roman"/>
          <w:sz w:val="24"/>
          <w:szCs w:val="24"/>
          <w:lang w:val="ru-RU"/>
        </w:rPr>
        <w:tab/>
        <w:t xml:space="preserve">Галерија послује под пуним називом: Галерија савремене </w:t>
      </w:r>
      <w:r w:rsidR="007045A2">
        <w:rPr>
          <w:rFonts w:ascii="Times New Roman" w:hAnsi="Times New Roman"/>
          <w:sz w:val="24"/>
          <w:szCs w:val="24"/>
          <w:lang w:val="sr-Cyrl-CS"/>
        </w:rPr>
        <w:t xml:space="preserve">ликовне </w:t>
      </w:r>
      <w:r>
        <w:rPr>
          <w:rFonts w:ascii="Times New Roman" w:hAnsi="Times New Roman"/>
          <w:sz w:val="24"/>
          <w:szCs w:val="24"/>
          <w:lang w:val="ru-RU"/>
        </w:rPr>
        <w:t>уметности Ниш.</w:t>
      </w:r>
    </w:p>
    <w:p w:rsidR="00005D1F" w:rsidRDefault="000B0957">
      <w:pPr>
        <w:spacing w:after="0"/>
        <w:ind w:firstLine="708"/>
        <w:jc w:val="both"/>
        <w:rPr>
          <w:rFonts w:ascii="Times New Roman" w:hAnsi="Times New Roman"/>
          <w:color w:val="000000"/>
          <w:sz w:val="24"/>
          <w:szCs w:val="24"/>
        </w:rPr>
      </w:pPr>
      <w:r>
        <w:rPr>
          <w:rFonts w:ascii="Times New Roman" w:hAnsi="Times New Roman"/>
          <w:color w:val="000000"/>
          <w:sz w:val="24"/>
          <w:szCs w:val="24"/>
          <w:lang w:val="ru-RU"/>
        </w:rPr>
        <w:t>Скраћени назив Галерије је: Галерија СЛУ Ниш.</w:t>
      </w:r>
    </w:p>
    <w:p w:rsidR="000B0957" w:rsidRDefault="000B0957">
      <w:pPr>
        <w:spacing w:after="0"/>
        <w:ind w:firstLine="708"/>
        <w:jc w:val="both"/>
        <w:rPr>
          <w:rFonts w:ascii="Times New Roman" w:hAnsi="Times New Roman"/>
          <w:color w:val="000000"/>
          <w:sz w:val="24"/>
          <w:szCs w:val="24"/>
        </w:rPr>
      </w:pPr>
    </w:p>
    <w:p w:rsidR="000B0957" w:rsidRDefault="000B0957">
      <w:pPr>
        <w:spacing w:after="0"/>
        <w:ind w:firstLine="708"/>
        <w:jc w:val="both"/>
        <w:rPr>
          <w:lang w:val="sr-Cyrl-CS"/>
        </w:rPr>
      </w:pPr>
    </w:p>
    <w:p w:rsidR="004C3240" w:rsidRDefault="004C3240">
      <w:pPr>
        <w:spacing w:after="0"/>
        <w:ind w:firstLine="708"/>
        <w:jc w:val="both"/>
        <w:rPr>
          <w:lang w:val="sr-Cyrl-CS"/>
        </w:rPr>
      </w:pPr>
    </w:p>
    <w:p w:rsidR="004C3240" w:rsidRDefault="004C3240">
      <w:pPr>
        <w:spacing w:after="0"/>
        <w:ind w:firstLine="708"/>
        <w:jc w:val="both"/>
        <w:rPr>
          <w:lang w:val="sr-Cyrl-CS"/>
        </w:rPr>
      </w:pPr>
    </w:p>
    <w:p w:rsidR="004C3240" w:rsidRPr="004C3240" w:rsidRDefault="004C3240">
      <w:pPr>
        <w:spacing w:after="0"/>
        <w:ind w:firstLine="708"/>
        <w:jc w:val="both"/>
        <w:rPr>
          <w:lang w:val="sr-Cyrl-CS"/>
        </w:rPr>
      </w:pPr>
    </w:p>
    <w:p w:rsidR="00005D1F" w:rsidRDefault="00005D1F">
      <w:pPr>
        <w:spacing w:after="0"/>
        <w:jc w:val="both"/>
        <w:rPr>
          <w:rFonts w:ascii="Times New Roman" w:hAnsi="Times New Roman"/>
          <w:color w:val="000000"/>
          <w:sz w:val="24"/>
          <w:szCs w:val="24"/>
          <w:lang w:val="ru-RU"/>
        </w:rPr>
      </w:pPr>
    </w:p>
    <w:p w:rsidR="004C3240" w:rsidRDefault="004C3240">
      <w:pPr>
        <w:spacing w:after="0"/>
        <w:jc w:val="both"/>
        <w:rPr>
          <w:rFonts w:ascii="Times New Roman" w:hAnsi="Times New Roman"/>
          <w:color w:val="000000"/>
          <w:sz w:val="24"/>
          <w:szCs w:val="24"/>
          <w:lang w:val="ru-RU"/>
        </w:rPr>
      </w:pPr>
    </w:p>
    <w:p w:rsidR="000B0957" w:rsidRPr="00104C88" w:rsidRDefault="000B0957">
      <w:pPr>
        <w:spacing w:after="0"/>
        <w:jc w:val="center"/>
        <w:rPr>
          <w:rFonts w:ascii="Times New Roman" w:hAnsi="Times New Roman"/>
          <w:b/>
          <w:bCs/>
          <w:sz w:val="24"/>
          <w:szCs w:val="24"/>
        </w:rPr>
      </w:pPr>
      <w:r w:rsidRPr="00104C88">
        <w:rPr>
          <w:rFonts w:ascii="Times New Roman" w:hAnsi="Times New Roman"/>
          <w:b/>
          <w:bCs/>
          <w:sz w:val="24"/>
          <w:szCs w:val="24"/>
        </w:rPr>
        <w:t>-3-</w:t>
      </w:r>
    </w:p>
    <w:p w:rsidR="00005D1F" w:rsidRDefault="000B0957" w:rsidP="000B0957">
      <w:pPr>
        <w:spacing w:after="0"/>
        <w:ind w:left="3600" w:firstLine="720"/>
        <w:rPr>
          <w:rFonts w:ascii="Times New Roman" w:hAnsi="Times New Roman"/>
          <w:bCs/>
          <w:sz w:val="24"/>
          <w:szCs w:val="24"/>
          <w:lang w:val="ru-RU"/>
        </w:rPr>
      </w:pPr>
      <w:r>
        <w:rPr>
          <w:rFonts w:ascii="Times New Roman" w:hAnsi="Times New Roman"/>
          <w:bCs/>
          <w:sz w:val="24"/>
          <w:szCs w:val="24"/>
          <w:lang w:val="ru-RU"/>
        </w:rPr>
        <w:t>Члан 7.</w:t>
      </w:r>
    </w:p>
    <w:p w:rsidR="00005D1F" w:rsidRDefault="000B0957" w:rsidP="000B0957">
      <w:pPr>
        <w:spacing w:after="0"/>
      </w:pPr>
      <w:r>
        <w:rPr>
          <w:rFonts w:ascii="Times New Roman" w:hAnsi="Times New Roman"/>
          <w:sz w:val="24"/>
          <w:szCs w:val="24"/>
          <w:lang w:val="ru-RU"/>
        </w:rPr>
        <w:tab/>
        <w:t>Седиште Галерије је у  Нишу, Кеј Кола српских сестара 1/II.</w:t>
      </w:r>
    </w:p>
    <w:p w:rsidR="00005D1F" w:rsidRPr="000B0957" w:rsidRDefault="000B0957" w:rsidP="000B0957">
      <w:pPr>
        <w:spacing w:after="0"/>
      </w:pPr>
      <w:r>
        <w:rPr>
          <w:rFonts w:ascii="Times New Roman" w:hAnsi="Times New Roman"/>
          <w:sz w:val="24"/>
          <w:szCs w:val="24"/>
          <w:lang w:val="ru-RU"/>
        </w:rPr>
        <w:tab/>
        <w:t>О промени седишта и назива Галерије одлучује оснивач на предлог Управног одбора.</w:t>
      </w:r>
    </w:p>
    <w:p w:rsidR="00005D1F" w:rsidRDefault="00005D1F">
      <w:pPr>
        <w:spacing w:after="0"/>
        <w:jc w:val="center"/>
        <w:rPr>
          <w:rFonts w:ascii="Times New Roman" w:hAnsi="Times New Roman"/>
          <w:bCs/>
          <w:sz w:val="24"/>
          <w:szCs w:val="24"/>
          <w:lang w:val="ru-RU"/>
        </w:rPr>
      </w:pPr>
    </w:p>
    <w:p w:rsidR="00005D1F" w:rsidRDefault="000B0957">
      <w:pPr>
        <w:spacing w:after="0"/>
        <w:jc w:val="center"/>
        <w:rPr>
          <w:rFonts w:ascii="Times New Roman" w:hAnsi="Times New Roman"/>
          <w:bCs/>
          <w:sz w:val="24"/>
          <w:szCs w:val="24"/>
          <w:lang w:val="ru-RU"/>
        </w:rPr>
      </w:pPr>
      <w:r>
        <w:rPr>
          <w:rFonts w:ascii="Times New Roman" w:hAnsi="Times New Roman"/>
          <w:bCs/>
          <w:sz w:val="24"/>
          <w:szCs w:val="24"/>
          <w:lang w:val="ru-RU"/>
        </w:rPr>
        <w:t>Члан 8.</w:t>
      </w:r>
    </w:p>
    <w:p w:rsidR="00005D1F" w:rsidRDefault="000B0957">
      <w:pPr>
        <w:spacing w:after="0"/>
        <w:ind w:firstLine="720"/>
        <w:jc w:val="both"/>
      </w:pPr>
      <w:r>
        <w:rPr>
          <w:rFonts w:ascii="Times New Roman" w:hAnsi="Times New Roman"/>
          <w:color w:val="000000"/>
          <w:sz w:val="24"/>
          <w:szCs w:val="24"/>
          <w:lang w:val="ru-RU"/>
        </w:rPr>
        <w:t xml:space="preserve">Галерија има свој печат, штамбиљ, заштитни знак и </w:t>
      </w:r>
      <w:r>
        <w:rPr>
          <w:rFonts w:ascii="Times New Roman" w:hAnsi="Times New Roman"/>
          <w:sz w:val="24"/>
          <w:szCs w:val="24"/>
          <w:lang w:val="ru-RU"/>
        </w:rPr>
        <w:t>рачун који се води код надлежног органа.</w:t>
      </w:r>
    </w:p>
    <w:p w:rsidR="00005D1F" w:rsidRDefault="000B0957">
      <w:pPr>
        <w:spacing w:after="0"/>
        <w:ind w:firstLine="720"/>
        <w:jc w:val="both"/>
        <w:rPr>
          <w:rFonts w:ascii="Times New Roman" w:hAnsi="Times New Roman"/>
          <w:sz w:val="24"/>
          <w:szCs w:val="24"/>
          <w:lang w:val="ru-RU"/>
        </w:rPr>
      </w:pPr>
      <w:r>
        <w:rPr>
          <w:rFonts w:ascii="Times New Roman" w:hAnsi="Times New Roman"/>
          <w:sz w:val="24"/>
          <w:szCs w:val="24"/>
          <w:lang w:val="ru-RU"/>
        </w:rPr>
        <w:t xml:space="preserve"> </w:t>
      </w:r>
    </w:p>
    <w:p w:rsidR="00005D1F" w:rsidRDefault="000B0957">
      <w:pPr>
        <w:spacing w:after="0"/>
        <w:jc w:val="center"/>
        <w:rPr>
          <w:rFonts w:ascii="Times New Roman" w:hAnsi="Times New Roman"/>
          <w:bCs/>
          <w:sz w:val="24"/>
          <w:szCs w:val="24"/>
          <w:lang w:val="ru-RU"/>
        </w:rPr>
      </w:pPr>
      <w:r>
        <w:rPr>
          <w:rFonts w:ascii="Times New Roman" w:hAnsi="Times New Roman"/>
          <w:bCs/>
          <w:sz w:val="24"/>
          <w:szCs w:val="24"/>
          <w:lang w:val="ru-RU"/>
        </w:rPr>
        <w:t>Члан 9.</w:t>
      </w:r>
    </w:p>
    <w:p w:rsidR="00005D1F" w:rsidRDefault="000B0957">
      <w:pPr>
        <w:spacing w:after="0"/>
        <w:jc w:val="both"/>
      </w:pPr>
      <w:r>
        <w:rPr>
          <w:rFonts w:ascii="Times New Roman" w:hAnsi="Times New Roman"/>
          <w:sz w:val="24"/>
          <w:szCs w:val="24"/>
          <w:lang w:val="ru-RU"/>
        </w:rPr>
        <w:tab/>
        <w:t xml:space="preserve">Галерија има печат округлог облика, пречника 30 мм, на којем је кружно, штампаним словима, на српском језику, ћириличним писмом исписано: Галерија савремене ликовне уметности Ниш, а у средини печата је утиснут графички знак Галерије, </w:t>
      </w:r>
      <w:r>
        <w:rPr>
          <w:rFonts w:ascii="Times New Roman" w:hAnsi="Times New Roman"/>
          <w:color w:val="000000"/>
          <w:sz w:val="24"/>
          <w:szCs w:val="24"/>
          <w:lang w:val="ru-RU"/>
        </w:rPr>
        <w:t>димензија 1,4 мм ширине и 1,2 мм дужине,</w:t>
      </w:r>
      <w:r>
        <w:rPr>
          <w:rFonts w:ascii="Times New Roman" w:hAnsi="Times New Roman"/>
          <w:sz w:val="24"/>
          <w:szCs w:val="24"/>
          <w:lang w:val="ru-RU"/>
        </w:rPr>
        <w:t xml:space="preserve"> </w:t>
      </w:r>
      <w:r>
        <w:rPr>
          <w:rFonts w:ascii="Times New Roman" w:hAnsi="Times New Roman"/>
          <w:color w:val="000000"/>
          <w:sz w:val="24"/>
          <w:szCs w:val="24"/>
          <w:lang w:val="ru-RU"/>
        </w:rPr>
        <w:t>ауторско решење сликара-графичара Миодрага Бојовића из Ниша (ромбоидну форму чине 3 геометријске површине (велика, средња и мала) које представљају тродимензионално геометријско тело коцке у перспективи).</w:t>
      </w:r>
    </w:p>
    <w:p w:rsidR="00005D1F" w:rsidRDefault="000B0957">
      <w:pPr>
        <w:spacing w:after="0"/>
        <w:jc w:val="both"/>
      </w:pPr>
      <w:r>
        <w:rPr>
          <w:rFonts w:ascii="Times New Roman" w:hAnsi="Times New Roman"/>
          <w:sz w:val="24"/>
          <w:szCs w:val="24"/>
          <w:lang w:val="ru-RU"/>
        </w:rPr>
        <w:tab/>
      </w:r>
    </w:p>
    <w:p w:rsidR="00005D1F" w:rsidRDefault="000B0957">
      <w:pPr>
        <w:spacing w:after="0"/>
        <w:jc w:val="center"/>
      </w:pPr>
      <w:r>
        <w:rPr>
          <w:rFonts w:ascii="Times New Roman" w:hAnsi="Times New Roman"/>
          <w:bCs/>
          <w:sz w:val="24"/>
          <w:szCs w:val="24"/>
          <w:lang w:val="ru-RU"/>
        </w:rPr>
        <w:t>Члан 10.</w:t>
      </w:r>
    </w:p>
    <w:p w:rsidR="00005D1F" w:rsidRDefault="000B0957">
      <w:pPr>
        <w:spacing w:after="0"/>
        <w:jc w:val="both"/>
      </w:pPr>
      <w:r>
        <w:rPr>
          <w:rFonts w:ascii="Times New Roman" w:hAnsi="Times New Roman"/>
          <w:sz w:val="24"/>
          <w:szCs w:val="24"/>
          <w:lang w:val="ru-RU"/>
        </w:rPr>
        <w:tab/>
        <w:t>Галерија има штамбиљ правоугаоног облика димензија 25 х 50 мм.</w:t>
      </w:r>
    </w:p>
    <w:p w:rsidR="00005D1F" w:rsidRDefault="000B0957">
      <w:pPr>
        <w:spacing w:after="0"/>
        <w:jc w:val="both"/>
      </w:pPr>
      <w:r>
        <w:rPr>
          <w:rFonts w:ascii="Times New Roman" w:hAnsi="Times New Roman"/>
          <w:sz w:val="24"/>
          <w:szCs w:val="24"/>
          <w:lang w:val="ru-RU"/>
        </w:rPr>
        <w:tab/>
        <w:t>У првом реду штамбиља исписан је текст на српском језику, ћириличним писмом: Галерија савремене, у другом реду: ликовне уметности Ниш, у трећем реду је место за број, у четвртом реду је место за датум и годину.</w:t>
      </w:r>
    </w:p>
    <w:p w:rsidR="00005D1F" w:rsidRDefault="000B0957">
      <w:pPr>
        <w:spacing w:after="0"/>
        <w:jc w:val="both"/>
        <w:rPr>
          <w:rFonts w:ascii="Times New Roman" w:hAnsi="Times New Roman"/>
          <w:color w:val="C00000"/>
          <w:sz w:val="24"/>
          <w:szCs w:val="24"/>
          <w:lang w:val="ru-RU"/>
        </w:rPr>
      </w:pPr>
      <w:r>
        <w:rPr>
          <w:rFonts w:ascii="Times New Roman" w:hAnsi="Times New Roman"/>
          <w:sz w:val="24"/>
          <w:szCs w:val="24"/>
          <w:lang w:val="ru-RU"/>
        </w:rPr>
        <w:tab/>
      </w:r>
      <w:r>
        <w:rPr>
          <w:rFonts w:ascii="Times New Roman" w:hAnsi="Times New Roman"/>
          <w:color w:val="000000"/>
          <w:sz w:val="24"/>
          <w:szCs w:val="24"/>
          <w:lang w:val="ru-RU"/>
        </w:rPr>
        <w:t>Број печата и штамбиља</w:t>
      </w:r>
      <w:r>
        <w:rPr>
          <w:rFonts w:ascii="Times New Roman" w:hAnsi="Times New Roman"/>
          <w:sz w:val="24"/>
          <w:szCs w:val="24"/>
          <w:lang w:val="ru-RU"/>
        </w:rPr>
        <w:t>, начин њихове употребе, чувања, руковања, израде и уништавање печата и штамбиља одређује се на основу одлуке коју доноси директор.</w:t>
      </w:r>
    </w:p>
    <w:p w:rsidR="00005D1F" w:rsidRDefault="000B0957">
      <w:pPr>
        <w:spacing w:after="0"/>
        <w:jc w:val="both"/>
      </w:pPr>
      <w:r>
        <w:rPr>
          <w:rFonts w:ascii="Times New Roman" w:hAnsi="Times New Roman"/>
          <w:sz w:val="24"/>
          <w:szCs w:val="24"/>
          <w:lang w:val="ru-RU"/>
        </w:rPr>
        <w:tab/>
      </w:r>
      <w:r>
        <w:rPr>
          <w:rFonts w:ascii="Times New Roman" w:hAnsi="Times New Roman"/>
          <w:color w:val="000000"/>
          <w:sz w:val="24"/>
          <w:szCs w:val="24"/>
          <w:lang w:val="ru-RU"/>
        </w:rPr>
        <w:t>Списак свих печата и штамбиља, са отиснутим и назначеним изгледом, као и са назначеним престанком њихове употребе, чува се у архиви Галерије.</w:t>
      </w:r>
    </w:p>
    <w:p w:rsidR="00005D1F" w:rsidRDefault="00005D1F">
      <w:pPr>
        <w:spacing w:after="0"/>
        <w:jc w:val="both"/>
        <w:rPr>
          <w:rFonts w:ascii="Times New Roman" w:hAnsi="Times New Roman"/>
          <w:sz w:val="24"/>
          <w:szCs w:val="24"/>
          <w:lang w:val="ru-RU"/>
        </w:rPr>
      </w:pPr>
    </w:p>
    <w:p w:rsidR="00005D1F" w:rsidRDefault="000B0957">
      <w:pPr>
        <w:spacing w:after="0"/>
        <w:jc w:val="center"/>
        <w:rPr>
          <w:rFonts w:ascii="Times New Roman" w:hAnsi="Times New Roman"/>
          <w:bCs/>
          <w:sz w:val="24"/>
          <w:szCs w:val="24"/>
          <w:lang w:val="ru-RU"/>
        </w:rPr>
      </w:pPr>
      <w:r>
        <w:rPr>
          <w:rFonts w:ascii="Times New Roman" w:hAnsi="Times New Roman"/>
          <w:bCs/>
          <w:sz w:val="24"/>
          <w:szCs w:val="24"/>
          <w:lang w:val="ru-RU"/>
        </w:rPr>
        <w:t>Члан 11.</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Управни одбор одлучује о изгледу заштитног знака.</w:t>
      </w:r>
    </w:p>
    <w:p w:rsidR="00005D1F" w:rsidRDefault="00005D1F">
      <w:pPr>
        <w:spacing w:after="0"/>
        <w:jc w:val="both"/>
        <w:rPr>
          <w:rFonts w:ascii="Times New Roman" w:hAnsi="Times New Roman"/>
          <w:i/>
          <w:color w:val="FF0000"/>
          <w:sz w:val="24"/>
          <w:szCs w:val="24"/>
          <w:u w:val="single"/>
        </w:rPr>
      </w:pPr>
    </w:p>
    <w:p w:rsidR="00005D1F" w:rsidRDefault="000B0957">
      <w:pPr>
        <w:spacing w:after="0"/>
        <w:jc w:val="center"/>
        <w:rPr>
          <w:rFonts w:ascii="Times New Roman" w:hAnsi="Times New Roman"/>
          <w:bCs/>
          <w:sz w:val="24"/>
          <w:szCs w:val="24"/>
          <w:lang w:val="ru-RU"/>
        </w:rPr>
      </w:pPr>
      <w:r>
        <w:rPr>
          <w:rFonts w:ascii="Times New Roman" w:hAnsi="Times New Roman"/>
          <w:bCs/>
          <w:sz w:val="24"/>
          <w:szCs w:val="24"/>
          <w:lang w:val="ru-RU"/>
        </w:rPr>
        <w:t>Члан 12.</w:t>
      </w:r>
    </w:p>
    <w:p w:rsidR="00005D1F" w:rsidRDefault="000B0957">
      <w:pPr>
        <w:spacing w:after="0"/>
        <w:jc w:val="both"/>
      </w:pPr>
      <w:r>
        <w:rPr>
          <w:rFonts w:ascii="Times New Roman" w:hAnsi="Times New Roman"/>
          <w:sz w:val="24"/>
          <w:szCs w:val="24"/>
          <w:lang w:val="ru-RU"/>
        </w:rPr>
        <w:tab/>
        <w:t>Галерија врши преписку</w:t>
      </w:r>
      <w:r>
        <w:rPr>
          <w:rFonts w:ascii="Times New Roman" w:hAnsi="Times New Roman"/>
          <w:color w:val="000000"/>
          <w:sz w:val="24"/>
          <w:szCs w:val="24"/>
          <w:lang w:val="ru-RU"/>
        </w:rPr>
        <w:t xml:space="preserve"> са физичким и правним лицима на свом меморандуму, са садржајем прописаним законом.</w:t>
      </w:r>
    </w:p>
    <w:p w:rsidR="00005D1F" w:rsidRDefault="000B0957">
      <w:pPr>
        <w:spacing w:after="0"/>
        <w:jc w:val="both"/>
        <w:rPr>
          <w:rFonts w:ascii="Times New Roman" w:hAnsi="Times New Roman"/>
          <w:b/>
          <w:i/>
          <w:color w:val="C00000"/>
          <w:sz w:val="24"/>
          <w:szCs w:val="24"/>
        </w:rPr>
      </w:pPr>
      <w:r>
        <w:rPr>
          <w:rFonts w:ascii="Times New Roman" w:hAnsi="Times New Roman"/>
          <w:sz w:val="24"/>
          <w:szCs w:val="24"/>
          <w:lang w:val="ru-RU"/>
        </w:rPr>
        <w:tab/>
        <w:t xml:space="preserve">Текст на меморандуму исписан је српским језиком, ћириличним писмом </w:t>
      </w:r>
      <w:r>
        <w:rPr>
          <w:rFonts w:ascii="Times New Roman" w:hAnsi="Times New Roman"/>
          <w:color w:val="000000"/>
          <w:sz w:val="24"/>
          <w:szCs w:val="24"/>
          <w:lang w:val="ru-RU"/>
        </w:rPr>
        <w:t>и на енглеском језику</w:t>
      </w:r>
      <w:r>
        <w:rPr>
          <w:rFonts w:ascii="Times New Roman" w:hAnsi="Times New Roman"/>
          <w:b/>
          <w:i/>
          <w:color w:val="C00000"/>
          <w:sz w:val="24"/>
          <w:szCs w:val="24"/>
          <w:lang w:val="ru-RU"/>
        </w:rPr>
        <w:t>.</w:t>
      </w:r>
    </w:p>
    <w:p w:rsidR="002F675F" w:rsidRDefault="002F675F">
      <w:pPr>
        <w:spacing w:after="0"/>
        <w:jc w:val="both"/>
        <w:rPr>
          <w:rFonts w:ascii="Times New Roman" w:hAnsi="Times New Roman"/>
          <w:b/>
          <w:i/>
          <w:color w:val="C00000"/>
          <w:sz w:val="24"/>
          <w:szCs w:val="24"/>
        </w:rPr>
      </w:pPr>
    </w:p>
    <w:p w:rsidR="002F675F" w:rsidRDefault="002F675F">
      <w:pPr>
        <w:spacing w:after="0"/>
        <w:jc w:val="both"/>
        <w:rPr>
          <w:rFonts w:ascii="Times New Roman" w:hAnsi="Times New Roman"/>
          <w:b/>
          <w:i/>
          <w:color w:val="C00000"/>
          <w:sz w:val="24"/>
          <w:szCs w:val="24"/>
        </w:rPr>
      </w:pPr>
    </w:p>
    <w:p w:rsidR="002F675F" w:rsidRDefault="002F675F">
      <w:pPr>
        <w:spacing w:after="0"/>
        <w:jc w:val="both"/>
        <w:rPr>
          <w:rFonts w:ascii="Times New Roman" w:hAnsi="Times New Roman"/>
          <w:b/>
          <w:i/>
          <w:color w:val="C00000"/>
          <w:sz w:val="24"/>
          <w:szCs w:val="24"/>
          <w:lang w:val="sr-Cyrl-CS"/>
        </w:rPr>
      </w:pPr>
    </w:p>
    <w:p w:rsidR="004C3240" w:rsidRDefault="004C3240">
      <w:pPr>
        <w:spacing w:after="0"/>
        <w:jc w:val="both"/>
        <w:rPr>
          <w:rFonts w:ascii="Times New Roman" w:hAnsi="Times New Roman"/>
          <w:b/>
          <w:i/>
          <w:color w:val="C00000"/>
          <w:sz w:val="24"/>
          <w:szCs w:val="24"/>
          <w:lang w:val="sr-Cyrl-CS"/>
        </w:rPr>
      </w:pPr>
    </w:p>
    <w:p w:rsidR="002F675F" w:rsidRPr="000F05BD" w:rsidRDefault="002F675F">
      <w:pPr>
        <w:spacing w:after="0"/>
        <w:jc w:val="both"/>
      </w:pPr>
    </w:p>
    <w:p w:rsidR="00005D1F" w:rsidRDefault="00005D1F">
      <w:pPr>
        <w:spacing w:after="0"/>
        <w:jc w:val="both"/>
        <w:rPr>
          <w:rFonts w:ascii="Times New Roman" w:hAnsi="Times New Roman"/>
          <w:i/>
          <w:color w:val="C00000"/>
          <w:sz w:val="24"/>
          <w:szCs w:val="24"/>
          <w:lang w:val="ru-RU"/>
        </w:rPr>
      </w:pPr>
    </w:p>
    <w:p w:rsidR="002F675F" w:rsidRDefault="002F675F">
      <w:pPr>
        <w:spacing w:after="0"/>
        <w:jc w:val="center"/>
        <w:rPr>
          <w:rFonts w:ascii="Times New Roman" w:hAnsi="Times New Roman"/>
          <w:b/>
          <w:bCs/>
          <w:sz w:val="24"/>
          <w:szCs w:val="24"/>
        </w:rPr>
      </w:pPr>
      <w:r>
        <w:rPr>
          <w:rFonts w:ascii="Times New Roman" w:hAnsi="Times New Roman"/>
          <w:b/>
          <w:bCs/>
          <w:sz w:val="24"/>
          <w:szCs w:val="24"/>
        </w:rPr>
        <w:t>-4-</w:t>
      </w:r>
    </w:p>
    <w:p w:rsidR="002F675F" w:rsidRDefault="002F675F">
      <w:pPr>
        <w:spacing w:after="0"/>
        <w:jc w:val="center"/>
        <w:rPr>
          <w:rFonts w:ascii="Times New Roman" w:hAnsi="Times New Roman"/>
          <w:b/>
          <w:bCs/>
          <w:sz w:val="24"/>
          <w:szCs w:val="24"/>
        </w:rPr>
      </w:pPr>
    </w:p>
    <w:p w:rsidR="00005D1F" w:rsidRDefault="000B0957">
      <w:pPr>
        <w:spacing w:after="0"/>
        <w:jc w:val="center"/>
        <w:rPr>
          <w:rFonts w:ascii="Times New Roman" w:hAnsi="Times New Roman"/>
          <w:b/>
          <w:bCs/>
          <w:color w:val="000000"/>
          <w:sz w:val="24"/>
          <w:szCs w:val="24"/>
        </w:rPr>
      </w:pPr>
      <w:r>
        <w:rPr>
          <w:rFonts w:ascii="Times New Roman" w:hAnsi="Times New Roman"/>
          <w:b/>
          <w:bCs/>
          <w:sz w:val="24"/>
          <w:szCs w:val="24"/>
        </w:rPr>
        <w:t>III.</w:t>
      </w:r>
      <w:r>
        <w:rPr>
          <w:rFonts w:ascii="Times New Roman" w:hAnsi="Times New Roman"/>
          <w:b/>
          <w:bCs/>
          <w:sz w:val="24"/>
          <w:szCs w:val="24"/>
          <w:lang w:val="ru-RU"/>
        </w:rPr>
        <w:t xml:space="preserve"> ОДГОВОРНОСТ </w:t>
      </w:r>
      <w:r>
        <w:rPr>
          <w:rFonts w:ascii="Times New Roman" w:hAnsi="Times New Roman"/>
          <w:b/>
          <w:bCs/>
          <w:color w:val="000000"/>
          <w:sz w:val="24"/>
          <w:szCs w:val="24"/>
          <w:lang w:val="ru-RU"/>
        </w:rPr>
        <w:t>У ПРАВНОМ ПРОМЕТУ</w:t>
      </w:r>
    </w:p>
    <w:p w:rsidR="00104C88" w:rsidRPr="002F675F" w:rsidRDefault="00104C88" w:rsidP="002F675F">
      <w:pPr>
        <w:spacing w:after="0"/>
        <w:rPr>
          <w:rFonts w:ascii="Times New Roman" w:hAnsi="Times New Roman"/>
          <w:b/>
          <w:bCs/>
          <w:sz w:val="24"/>
          <w:szCs w:val="24"/>
        </w:rPr>
      </w:pPr>
    </w:p>
    <w:p w:rsidR="000B0957" w:rsidRPr="00104C88" w:rsidRDefault="000B0957" w:rsidP="00104C88">
      <w:pPr>
        <w:spacing w:after="0"/>
        <w:jc w:val="center"/>
        <w:rPr>
          <w:rFonts w:ascii="Times New Roman" w:hAnsi="Times New Roman"/>
          <w:bCs/>
          <w:sz w:val="24"/>
          <w:szCs w:val="24"/>
        </w:rPr>
      </w:pPr>
      <w:r>
        <w:rPr>
          <w:rFonts w:ascii="Times New Roman" w:hAnsi="Times New Roman"/>
          <w:bCs/>
          <w:sz w:val="24"/>
          <w:szCs w:val="24"/>
          <w:lang w:val="ru-RU"/>
        </w:rPr>
        <w:t xml:space="preserve">Члан 13. </w:t>
      </w:r>
    </w:p>
    <w:p w:rsidR="00005D1F" w:rsidRDefault="000B0957">
      <w:pPr>
        <w:spacing w:after="0"/>
        <w:jc w:val="both"/>
      </w:pPr>
      <w:r>
        <w:rPr>
          <w:rFonts w:ascii="Times New Roman" w:hAnsi="Times New Roman"/>
          <w:sz w:val="24"/>
          <w:szCs w:val="24"/>
          <w:lang w:val="ru-RU"/>
        </w:rPr>
        <w:t xml:space="preserve">Галерија има својство правног лица, са правима и обавезама и одговорностима утврђеним </w:t>
      </w:r>
      <w:r>
        <w:rPr>
          <w:rFonts w:ascii="Times New Roman" w:hAnsi="Times New Roman"/>
          <w:color w:val="000000"/>
          <w:sz w:val="24"/>
          <w:szCs w:val="24"/>
          <w:lang w:val="ru-RU"/>
        </w:rPr>
        <w:t>актом о оснивању,</w:t>
      </w:r>
      <w:r>
        <w:rPr>
          <w:rFonts w:ascii="Times New Roman" w:hAnsi="Times New Roman"/>
          <w:sz w:val="24"/>
          <w:szCs w:val="24"/>
          <w:lang w:val="ru-RU"/>
        </w:rPr>
        <w:t xml:space="preserve"> законом, другим прописима и Статутом. </w:t>
      </w:r>
    </w:p>
    <w:p w:rsidR="00005D1F" w:rsidRDefault="000B0957">
      <w:pPr>
        <w:spacing w:after="0"/>
        <w:jc w:val="both"/>
      </w:pPr>
      <w:r>
        <w:rPr>
          <w:rFonts w:ascii="Times New Roman" w:hAnsi="Times New Roman"/>
          <w:sz w:val="24"/>
          <w:szCs w:val="24"/>
          <w:lang w:val="ru-RU"/>
        </w:rPr>
        <w:tab/>
        <w:t>Галерија је носилац свих права, обавеза и одговорности у правном промету у односу на средства којима располаже, у складу са законом.</w:t>
      </w:r>
    </w:p>
    <w:p w:rsidR="00005D1F" w:rsidRDefault="000B0957">
      <w:pPr>
        <w:spacing w:after="0"/>
        <w:jc w:val="both"/>
      </w:pPr>
      <w:r>
        <w:rPr>
          <w:rFonts w:ascii="Times New Roman" w:hAnsi="Times New Roman"/>
          <w:sz w:val="24"/>
          <w:szCs w:val="24"/>
          <w:lang w:val="ru-RU"/>
        </w:rPr>
        <w:tab/>
        <w:t>У правном промету са трећим лицима</w:t>
      </w:r>
      <w:r>
        <w:rPr>
          <w:rFonts w:ascii="Times New Roman" w:hAnsi="Times New Roman"/>
          <w:color w:val="000000"/>
          <w:sz w:val="24"/>
          <w:szCs w:val="24"/>
          <w:lang w:val="ru-RU"/>
        </w:rPr>
        <w:t>,</w:t>
      </w:r>
      <w:r>
        <w:rPr>
          <w:rFonts w:ascii="Times New Roman" w:hAnsi="Times New Roman"/>
          <w:sz w:val="24"/>
          <w:szCs w:val="24"/>
          <w:lang w:val="ru-RU"/>
        </w:rPr>
        <w:t xml:space="preserve"> Галерија иступа у своје име и за свој рачун. </w:t>
      </w:r>
    </w:p>
    <w:p w:rsidR="00005D1F" w:rsidRDefault="00005D1F">
      <w:pPr>
        <w:spacing w:after="0"/>
        <w:jc w:val="center"/>
        <w:rPr>
          <w:rFonts w:ascii="Times New Roman" w:hAnsi="Times New Roman"/>
          <w:bCs/>
          <w:sz w:val="24"/>
          <w:szCs w:val="24"/>
          <w:lang w:val="ru-RU"/>
        </w:rPr>
      </w:pPr>
    </w:p>
    <w:p w:rsidR="00005D1F" w:rsidRDefault="00005D1F">
      <w:pPr>
        <w:spacing w:after="0"/>
        <w:jc w:val="center"/>
        <w:rPr>
          <w:rFonts w:ascii="Times New Roman" w:hAnsi="Times New Roman"/>
          <w:bCs/>
          <w:sz w:val="24"/>
          <w:szCs w:val="24"/>
          <w:lang w:val="ru-RU"/>
        </w:rPr>
      </w:pPr>
    </w:p>
    <w:p w:rsidR="00005D1F" w:rsidRDefault="000B0957">
      <w:pPr>
        <w:spacing w:after="0"/>
        <w:jc w:val="center"/>
        <w:rPr>
          <w:rFonts w:ascii="Times New Roman" w:hAnsi="Times New Roman"/>
          <w:bCs/>
          <w:sz w:val="24"/>
          <w:szCs w:val="24"/>
          <w:lang w:val="ru-RU"/>
        </w:rPr>
      </w:pPr>
      <w:r>
        <w:rPr>
          <w:rFonts w:ascii="Times New Roman" w:hAnsi="Times New Roman"/>
          <w:bCs/>
          <w:sz w:val="24"/>
          <w:szCs w:val="24"/>
          <w:lang w:val="ru-RU"/>
        </w:rPr>
        <w:t>Члан 14.</w:t>
      </w:r>
    </w:p>
    <w:p w:rsidR="00005D1F" w:rsidRDefault="000B0957">
      <w:pPr>
        <w:spacing w:after="0"/>
        <w:jc w:val="both"/>
      </w:pPr>
      <w:r>
        <w:rPr>
          <w:rFonts w:ascii="Times New Roman" w:hAnsi="Times New Roman"/>
          <w:sz w:val="24"/>
          <w:szCs w:val="24"/>
          <w:lang w:val="ru-RU"/>
        </w:rPr>
        <w:tab/>
        <w:t xml:space="preserve">За своје обавезе </w:t>
      </w:r>
      <w:bookmarkStart w:id="0" w:name="__DdeLink__968_1421214890"/>
      <w:r>
        <w:rPr>
          <w:rFonts w:ascii="Times New Roman" w:hAnsi="Times New Roman"/>
          <w:sz w:val="24"/>
          <w:szCs w:val="24"/>
          <w:lang w:val="ru-RU"/>
        </w:rPr>
        <w:t>Галерија</w:t>
      </w:r>
      <w:bookmarkEnd w:id="0"/>
      <w:r>
        <w:rPr>
          <w:rFonts w:ascii="Times New Roman" w:hAnsi="Times New Roman"/>
          <w:sz w:val="24"/>
          <w:szCs w:val="24"/>
          <w:lang w:val="ru-RU"/>
        </w:rPr>
        <w:t xml:space="preserve"> одговара својом имовином.</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 xml:space="preserve">Одговорност за обавезе из става </w:t>
      </w:r>
      <w:r>
        <w:rPr>
          <w:rFonts w:ascii="Times New Roman" w:hAnsi="Times New Roman"/>
          <w:color w:val="000000"/>
          <w:sz w:val="24"/>
          <w:szCs w:val="24"/>
          <w:lang w:val="ru-RU"/>
        </w:rPr>
        <w:t>1.</w:t>
      </w:r>
      <w:r>
        <w:rPr>
          <w:rFonts w:ascii="Times New Roman" w:hAnsi="Times New Roman"/>
          <w:sz w:val="24"/>
          <w:szCs w:val="24"/>
          <w:lang w:val="ru-RU"/>
        </w:rPr>
        <w:t xml:space="preserve"> овог члана се не односи на културна добра ни на другу имовину која је државна својина Републике Србије. </w:t>
      </w:r>
    </w:p>
    <w:p w:rsidR="00005D1F" w:rsidRDefault="00005D1F">
      <w:pPr>
        <w:spacing w:after="0"/>
        <w:jc w:val="both"/>
        <w:rPr>
          <w:rFonts w:ascii="Times New Roman" w:hAnsi="Times New Roman"/>
          <w:sz w:val="24"/>
          <w:szCs w:val="24"/>
          <w:lang w:val="ru-RU"/>
        </w:rPr>
      </w:pPr>
    </w:p>
    <w:p w:rsidR="00005D1F" w:rsidRDefault="000B0957">
      <w:pPr>
        <w:spacing w:after="0"/>
        <w:jc w:val="center"/>
        <w:rPr>
          <w:rFonts w:ascii="Times New Roman" w:hAnsi="Times New Roman"/>
          <w:b/>
          <w:bCs/>
          <w:sz w:val="24"/>
          <w:szCs w:val="24"/>
          <w:lang w:val="ru-RU"/>
        </w:rPr>
      </w:pPr>
      <w:r>
        <w:rPr>
          <w:rFonts w:ascii="Times New Roman" w:hAnsi="Times New Roman"/>
          <w:b/>
          <w:bCs/>
          <w:sz w:val="24"/>
          <w:szCs w:val="24"/>
        </w:rPr>
        <w:t>IV.</w:t>
      </w:r>
      <w:r>
        <w:rPr>
          <w:rFonts w:ascii="Times New Roman" w:hAnsi="Times New Roman"/>
          <w:b/>
          <w:bCs/>
          <w:sz w:val="24"/>
          <w:szCs w:val="24"/>
          <w:lang w:val="ru-RU"/>
        </w:rPr>
        <w:t xml:space="preserve"> ЗАСТУПАЊЕ </w:t>
      </w:r>
    </w:p>
    <w:p w:rsidR="00005D1F" w:rsidRDefault="00005D1F">
      <w:pPr>
        <w:spacing w:after="0"/>
        <w:rPr>
          <w:rFonts w:ascii="Times New Roman" w:hAnsi="Times New Roman"/>
          <w:b/>
          <w:bCs/>
          <w:sz w:val="24"/>
          <w:szCs w:val="24"/>
          <w:lang w:val="ru-RU"/>
        </w:rPr>
      </w:pPr>
    </w:p>
    <w:p w:rsidR="00005D1F" w:rsidRDefault="000B0957">
      <w:pPr>
        <w:spacing w:after="0"/>
        <w:jc w:val="center"/>
      </w:pPr>
      <w:r>
        <w:rPr>
          <w:rFonts w:ascii="Times New Roman" w:hAnsi="Times New Roman"/>
          <w:bCs/>
          <w:sz w:val="24"/>
          <w:szCs w:val="24"/>
          <w:lang w:val="ru-RU"/>
        </w:rPr>
        <w:t>Члан 15.</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Галерију заступа директор.</w:t>
      </w:r>
    </w:p>
    <w:p w:rsidR="00005D1F" w:rsidRDefault="000B0957">
      <w:pPr>
        <w:spacing w:after="0"/>
        <w:jc w:val="both"/>
      </w:pPr>
      <w:r>
        <w:rPr>
          <w:rFonts w:ascii="Times New Roman" w:hAnsi="Times New Roman"/>
          <w:sz w:val="24"/>
          <w:szCs w:val="24"/>
          <w:lang w:val="ru-RU"/>
        </w:rPr>
        <w:tab/>
        <w:t>У случају одсутности или</w:t>
      </w:r>
      <w:r w:rsidR="00AE573F">
        <w:rPr>
          <w:rFonts w:ascii="Times New Roman" w:hAnsi="Times New Roman"/>
          <w:sz w:val="24"/>
          <w:szCs w:val="24"/>
          <w:lang w:val="ru-RU"/>
        </w:rPr>
        <w:t xml:space="preserve"> спречености директора, Галерију</w:t>
      </w:r>
      <w:r>
        <w:rPr>
          <w:rFonts w:ascii="Times New Roman" w:hAnsi="Times New Roman"/>
          <w:sz w:val="24"/>
          <w:szCs w:val="24"/>
          <w:lang w:val="ru-RU"/>
        </w:rPr>
        <w:t xml:space="preserve"> заступа </w:t>
      </w:r>
      <w:r w:rsidR="00AE573F">
        <w:rPr>
          <w:rFonts w:ascii="Times New Roman" w:hAnsi="Times New Roman"/>
          <w:sz w:val="24"/>
          <w:szCs w:val="24"/>
          <w:lang w:val="ru-RU"/>
        </w:rPr>
        <w:t xml:space="preserve">помоћник директора или </w:t>
      </w:r>
      <w:r>
        <w:rPr>
          <w:rFonts w:ascii="Times New Roman" w:hAnsi="Times New Roman"/>
          <w:sz w:val="24"/>
          <w:szCs w:val="24"/>
          <w:lang w:val="ru-RU"/>
        </w:rPr>
        <w:t xml:space="preserve">запослени на основу и у границама писаног овлашћења </w:t>
      </w:r>
      <w:r>
        <w:rPr>
          <w:rFonts w:ascii="Times New Roman" w:hAnsi="Times New Roman"/>
          <w:color w:val="000000"/>
          <w:sz w:val="24"/>
          <w:szCs w:val="24"/>
          <w:lang w:val="ru-RU"/>
        </w:rPr>
        <w:t>директора.</w:t>
      </w:r>
    </w:p>
    <w:p w:rsidR="00005D1F" w:rsidRDefault="000B0957">
      <w:pPr>
        <w:spacing w:after="0"/>
        <w:jc w:val="both"/>
        <w:rPr>
          <w:rFonts w:ascii="Times New Roman" w:hAnsi="Times New Roman"/>
          <w:color w:val="000000"/>
          <w:sz w:val="24"/>
          <w:szCs w:val="24"/>
        </w:rPr>
      </w:pPr>
      <w:r>
        <w:rPr>
          <w:rFonts w:ascii="Times New Roman" w:hAnsi="Times New Roman"/>
          <w:color w:val="000000"/>
          <w:sz w:val="24"/>
          <w:szCs w:val="24"/>
          <w:lang w:val="ru-RU"/>
        </w:rPr>
        <w:tab/>
      </w:r>
      <w:r>
        <w:rPr>
          <w:rFonts w:ascii="Times New Roman" w:hAnsi="Times New Roman"/>
          <w:sz w:val="24"/>
          <w:szCs w:val="24"/>
        </w:rPr>
        <w:t>Овлашћено лице потписује се тако што поред имена и презимена директора дописује „за”.</w:t>
      </w:r>
    </w:p>
    <w:p w:rsidR="00005D1F" w:rsidRDefault="00005D1F">
      <w:pPr>
        <w:pStyle w:val="BodyText3"/>
        <w:jc w:val="both"/>
        <w:rPr>
          <w:rFonts w:ascii="Times New Roman" w:hAnsi="Times New Roman"/>
          <w:sz w:val="24"/>
          <w:szCs w:val="24"/>
          <w:highlight w:val="yellow"/>
        </w:rPr>
      </w:pPr>
    </w:p>
    <w:p w:rsidR="00005D1F" w:rsidRDefault="000B0957">
      <w:pPr>
        <w:spacing w:after="0"/>
        <w:jc w:val="center"/>
        <w:rPr>
          <w:rFonts w:ascii="Times New Roman" w:hAnsi="Times New Roman"/>
          <w:bCs/>
          <w:sz w:val="24"/>
          <w:szCs w:val="24"/>
          <w:lang w:val="ru-RU"/>
        </w:rPr>
      </w:pPr>
      <w:r>
        <w:rPr>
          <w:rFonts w:ascii="Times New Roman" w:hAnsi="Times New Roman"/>
          <w:bCs/>
          <w:sz w:val="24"/>
          <w:szCs w:val="24"/>
          <w:lang w:val="ru-RU"/>
        </w:rPr>
        <w:t>Члан 16.</w:t>
      </w:r>
    </w:p>
    <w:p w:rsidR="00005D1F" w:rsidRDefault="000B0957">
      <w:pPr>
        <w:spacing w:after="0"/>
        <w:jc w:val="both"/>
      </w:pPr>
      <w:r>
        <w:rPr>
          <w:rFonts w:ascii="Times New Roman" w:hAnsi="Times New Roman"/>
          <w:sz w:val="24"/>
          <w:szCs w:val="24"/>
          <w:lang w:val="ru-RU"/>
        </w:rPr>
        <w:tab/>
        <w:t>Директор је овлашћен да у име Галерије, у оквиру регистроване делатности, а у границама законских овлашћења, закључује уговоре и врши друге правне радње, као и да заступа Галерију пред судовима и другим органима.</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r>
    </w:p>
    <w:p w:rsidR="00005D1F" w:rsidRDefault="000B0957">
      <w:pPr>
        <w:spacing w:after="0"/>
        <w:jc w:val="center"/>
        <w:rPr>
          <w:rFonts w:ascii="Times New Roman" w:hAnsi="Times New Roman"/>
          <w:bCs/>
          <w:sz w:val="24"/>
          <w:szCs w:val="24"/>
          <w:lang w:val="ru-RU"/>
        </w:rPr>
      </w:pPr>
      <w:r>
        <w:rPr>
          <w:rFonts w:ascii="Times New Roman" w:hAnsi="Times New Roman"/>
          <w:b/>
          <w:bCs/>
          <w:sz w:val="24"/>
          <w:szCs w:val="24"/>
        </w:rPr>
        <w:t>V.</w:t>
      </w:r>
      <w:r>
        <w:rPr>
          <w:rFonts w:ascii="Times New Roman" w:hAnsi="Times New Roman"/>
          <w:b/>
          <w:bCs/>
          <w:sz w:val="24"/>
          <w:szCs w:val="24"/>
          <w:lang w:val="ru-RU"/>
        </w:rPr>
        <w:t xml:space="preserve"> ДЕЛАТНОСТ </w:t>
      </w:r>
    </w:p>
    <w:p w:rsidR="00005D1F" w:rsidRDefault="00005D1F">
      <w:pPr>
        <w:spacing w:after="0"/>
        <w:rPr>
          <w:rFonts w:ascii="Times New Roman" w:hAnsi="Times New Roman"/>
          <w:sz w:val="24"/>
          <w:szCs w:val="24"/>
          <w:lang w:val="ru-RU"/>
        </w:rPr>
      </w:pPr>
    </w:p>
    <w:p w:rsidR="00005D1F" w:rsidRDefault="000B0957">
      <w:pPr>
        <w:spacing w:after="0"/>
        <w:jc w:val="center"/>
        <w:rPr>
          <w:rFonts w:ascii="Times New Roman" w:hAnsi="Times New Roman"/>
          <w:sz w:val="24"/>
          <w:szCs w:val="24"/>
          <w:lang w:val="ru-RU"/>
        </w:rPr>
      </w:pPr>
      <w:r>
        <w:rPr>
          <w:rFonts w:ascii="Times New Roman" w:hAnsi="Times New Roman"/>
          <w:bCs/>
          <w:sz w:val="24"/>
          <w:szCs w:val="24"/>
          <w:lang w:val="ru-RU"/>
        </w:rPr>
        <w:t>Члан 17</w:t>
      </w:r>
      <w:r>
        <w:rPr>
          <w:rFonts w:ascii="Times New Roman" w:hAnsi="Times New Roman"/>
          <w:sz w:val="24"/>
          <w:szCs w:val="24"/>
          <w:lang w:val="ru-RU"/>
        </w:rPr>
        <w:t>.</w:t>
      </w:r>
    </w:p>
    <w:p w:rsidR="00005D1F" w:rsidRDefault="000B0957">
      <w:pPr>
        <w:spacing w:after="0"/>
        <w:jc w:val="both"/>
      </w:pPr>
      <w:r>
        <w:rPr>
          <w:rFonts w:ascii="Times New Roman" w:hAnsi="Times New Roman"/>
          <w:sz w:val="24"/>
          <w:szCs w:val="24"/>
          <w:lang w:val="ru-RU"/>
        </w:rPr>
        <w:tab/>
        <w:t>Делатност Галерије разврстава се према јединственој класификацији делатности у групу Делатност музеја, галерија и збирки</w:t>
      </w:r>
      <w:r w:rsidR="007045A2">
        <w:rPr>
          <w:rFonts w:ascii="Times New Roman" w:hAnsi="Times New Roman"/>
          <w:i/>
          <w:color w:val="C00000"/>
          <w:sz w:val="24"/>
          <w:szCs w:val="24"/>
          <w:lang w:val="ru-RU"/>
        </w:rPr>
        <w:t>.</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Шифра претежне делатности је: 91.02 Делатност музеја, галерија и збирки.</w:t>
      </w:r>
    </w:p>
    <w:p w:rsidR="00005D1F" w:rsidRDefault="000B0957">
      <w:pPr>
        <w:spacing w:after="0"/>
        <w:jc w:val="both"/>
        <w:rPr>
          <w:rFonts w:ascii="Times New Roman" w:hAnsi="Times New Roman"/>
          <w:sz w:val="24"/>
          <w:szCs w:val="24"/>
        </w:rPr>
      </w:pPr>
      <w:r>
        <w:rPr>
          <w:rFonts w:ascii="Times New Roman" w:hAnsi="Times New Roman"/>
          <w:sz w:val="24"/>
          <w:szCs w:val="24"/>
          <w:lang w:val="ru-RU"/>
        </w:rPr>
        <w:tab/>
        <w:t>Галерија прикупља, чува, обрађује, систематизује, истражује, презентује и документује културна добра и у</w:t>
      </w:r>
      <w:r w:rsidR="00AE573F">
        <w:rPr>
          <w:rFonts w:ascii="Times New Roman" w:hAnsi="Times New Roman"/>
          <w:sz w:val="24"/>
          <w:szCs w:val="24"/>
          <w:lang w:val="ru-RU"/>
        </w:rPr>
        <w:t xml:space="preserve"> </w:t>
      </w:r>
      <w:r>
        <w:rPr>
          <w:rFonts w:ascii="Times New Roman" w:hAnsi="Times New Roman"/>
          <w:sz w:val="24"/>
          <w:szCs w:val="24"/>
          <w:lang w:val="ru-RU"/>
        </w:rPr>
        <w:t xml:space="preserve">складу са тим: </w:t>
      </w:r>
    </w:p>
    <w:p w:rsidR="00AE573F" w:rsidRDefault="00AE573F" w:rsidP="00AE573F">
      <w:pPr>
        <w:rPr>
          <w:lang w:val="sr-Cyrl-CS"/>
        </w:rPr>
      </w:pPr>
    </w:p>
    <w:p w:rsidR="002F675F" w:rsidRPr="002F675F" w:rsidRDefault="002F675F" w:rsidP="00346F3D">
      <w:pPr>
        <w:ind w:left="3600" w:firstLine="720"/>
        <w:rPr>
          <w:rFonts w:ascii="Times New Roman" w:hAnsi="Times New Roman"/>
          <w:b/>
          <w:sz w:val="24"/>
          <w:szCs w:val="24"/>
        </w:rPr>
      </w:pPr>
      <w:r w:rsidRPr="002F675F">
        <w:rPr>
          <w:rFonts w:ascii="Times New Roman" w:hAnsi="Times New Roman"/>
          <w:b/>
          <w:sz w:val="24"/>
          <w:szCs w:val="24"/>
        </w:rPr>
        <w:lastRenderedPageBreak/>
        <w:t>-5-</w:t>
      </w:r>
    </w:p>
    <w:p w:rsidR="00005D1F" w:rsidRPr="002F675F" w:rsidRDefault="002F675F" w:rsidP="002F675F">
      <w:pPr>
        <w:ind w:left="720"/>
        <w:jc w:val="both"/>
        <w:rPr>
          <w:rFonts w:ascii="Times New Roman" w:hAnsi="Times New Roman"/>
          <w:sz w:val="24"/>
          <w:szCs w:val="24"/>
          <w:lang w:val="ru-RU"/>
        </w:rPr>
      </w:pPr>
      <w:r>
        <w:rPr>
          <w:rFonts w:ascii="Times New Roman" w:hAnsi="Times New Roman"/>
          <w:sz w:val="24"/>
          <w:szCs w:val="24"/>
        </w:rPr>
        <w:t>1</w:t>
      </w:r>
      <w:r w:rsidRPr="002F675F">
        <w:rPr>
          <w:rFonts w:ascii="Times New Roman" w:hAnsi="Times New Roman"/>
          <w:sz w:val="24"/>
          <w:szCs w:val="24"/>
        </w:rPr>
        <w:t>)</w:t>
      </w:r>
      <w:r w:rsidR="000B0957" w:rsidRPr="002F675F">
        <w:rPr>
          <w:rFonts w:ascii="Times New Roman" w:hAnsi="Times New Roman"/>
          <w:sz w:val="24"/>
          <w:szCs w:val="24"/>
          <w:lang w:val="ru-RU"/>
        </w:rPr>
        <w:t xml:space="preserve">истражује и евидентира добра која уживају претходну заштиту у складу са </w:t>
      </w:r>
      <w:r>
        <w:rPr>
          <w:rFonts w:ascii="Times New Roman" w:hAnsi="Times New Roman"/>
          <w:sz w:val="24"/>
          <w:szCs w:val="24"/>
        </w:rPr>
        <w:t xml:space="preserve">      </w:t>
      </w:r>
      <w:r w:rsidR="000B0957" w:rsidRPr="002F675F">
        <w:rPr>
          <w:rFonts w:ascii="Times New Roman" w:hAnsi="Times New Roman"/>
          <w:sz w:val="24"/>
          <w:szCs w:val="24"/>
          <w:lang w:val="ru-RU"/>
        </w:rPr>
        <w:t>надлежношћу;</w:t>
      </w:r>
    </w:p>
    <w:p w:rsidR="00005D1F" w:rsidRDefault="002F675F" w:rsidP="002F675F">
      <w:pPr>
        <w:ind w:left="360" w:firstLine="360"/>
        <w:jc w:val="both"/>
      </w:pPr>
      <w:r>
        <w:rPr>
          <w:rFonts w:ascii="Times New Roman" w:hAnsi="Times New Roman"/>
          <w:sz w:val="24"/>
          <w:szCs w:val="24"/>
        </w:rPr>
        <w:t>2)</w:t>
      </w:r>
      <w:r w:rsidR="000B0957" w:rsidRPr="002F675F">
        <w:rPr>
          <w:rFonts w:ascii="Times New Roman" w:hAnsi="Times New Roman"/>
          <w:sz w:val="24"/>
          <w:szCs w:val="24"/>
          <w:lang w:val="ru-RU"/>
        </w:rPr>
        <w:t>утврђује културна добра и предлаже добра од великог значаја, у складу са законом;</w:t>
      </w:r>
    </w:p>
    <w:p w:rsidR="000B0957" w:rsidRPr="002F675F" w:rsidRDefault="002F675F" w:rsidP="002F675F">
      <w:pPr>
        <w:ind w:left="360" w:firstLine="360"/>
        <w:jc w:val="both"/>
        <w:rPr>
          <w:rFonts w:ascii="Times New Roman" w:hAnsi="Times New Roman"/>
          <w:sz w:val="24"/>
          <w:szCs w:val="24"/>
          <w:lang w:val="ru-RU"/>
        </w:rPr>
      </w:pPr>
      <w:r>
        <w:rPr>
          <w:rFonts w:ascii="Times New Roman" w:hAnsi="Times New Roman"/>
          <w:sz w:val="24"/>
          <w:szCs w:val="24"/>
        </w:rPr>
        <w:t>3)</w:t>
      </w:r>
      <w:r w:rsidR="000B0957" w:rsidRPr="002F675F">
        <w:rPr>
          <w:rFonts w:ascii="Times New Roman" w:hAnsi="Times New Roman"/>
          <w:sz w:val="24"/>
          <w:szCs w:val="24"/>
          <w:lang w:val="ru-RU"/>
        </w:rPr>
        <w:t>води регистре и документацију о културним добрима;</w:t>
      </w:r>
    </w:p>
    <w:p w:rsidR="00005D1F" w:rsidRDefault="000B0957" w:rsidP="002F675F">
      <w:pPr>
        <w:pStyle w:val="ListParagraph"/>
        <w:numPr>
          <w:ilvl w:val="0"/>
          <w:numId w:val="14"/>
        </w:numPr>
        <w:jc w:val="both"/>
        <w:rPr>
          <w:rFonts w:ascii="Times New Roman" w:hAnsi="Times New Roman" w:cs="Times New Roman"/>
          <w:sz w:val="24"/>
          <w:szCs w:val="24"/>
          <w:lang w:val="ru-RU"/>
        </w:rPr>
      </w:pPr>
      <w:r>
        <w:rPr>
          <w:rFonts w:ascii="Times New Roman" w:hAnsi="Times New Roman" w:cs="Times New Roman"/>
          <w:sz w:val="24"/>
          <w:szCs w:val="24"/>
          <w:lang w:val="ru-RU"/>
        </w:rPr>
        <w:t>пружа стручну помоћ у чувању и одржавању културних добара, њиховим власницима и корисницима;</w:t>
      </w:r>
    </w:p>
    <w:p w:rsidR="00005D1F" w:rsidRDefault="000B0957" w:rsidP="002F675F">
      <w:pPr>
        <w:pStyle w:val="ListParagraph"/>
        <w:numPr>
          <w:ilvl w:val="0"/>
          <w:numId w:val="14"/>
        </w:numPr>
        <w:jc w:val="both"/>
      </w:pPr>
      <w:r>
        <w:rPr>
          <w:rFonts w:ascii="Times New Roman" w:hAnsi="Times New Roman" w:cs="Times New Roman"/>
          <w:sz w:val="24"/>
          <w:szCs w:val="24"/>
          <w:lang w:val="ru-RU"/>
        </w:rPr>
        <w:t>спроводи мере техничке и физичке заштите културних добара из збирки и дела у изложбеним просторијама Галерије;</w:t>
      </w:r>
    </w:p>
    <w:p w:rsidR="00005D1F" w:rsidRDefault="000B0957" w:rsidP="002F675F">
      <w:pPr>
        <w:pStyle w:val="ListParagraph"/>
        <w:numPr>
          <w:ilvl w:val="0"/>
          <w:numId w:val="14"/>
        </w:numPr>
        <w:jc w:val="both"/>
        <w:rPr>
          <w:rFonts w:ascii="Times New Roman" w:hAnsi="Times New Roman" w:cs="Times New Roman"/>
          <w:sz w:val="24"/>
          <w:szCs w:val="24"/>
          <w:lang w:val="ru-RU"/>
        </w:rPr>
      </w:pPr>
      <w:r>
        <w:rPr>
          <w:rFonts w:ascii="Times New Roman" w:hAnsi="Times New Roman" w:cs="Times New Roman"/>
          <w:sz w:val="24"/>
          <w:szCs w:val="24"/>
          <w:lang w:val="ru-RU"/>
        </w:rPr>
        <w:t>систематизује културна добра у збирке путем инвентарних књига, каталога и регистра збирки;</w:t>
      </w:r>
    </w:p>
    <w:p w:rsidR="00005D1F" w:rsidRDefault="000B0957" w:rsidP="002F675F">
      <w:pPr>
        <w:pStyle w:val="ListParagraph"/>
        <w:numPr>
          <w:ilvl w:val="0"/>
          <w:numId w:val="14"/>
        </w:numPr>
        <w:jc w:val="both"/>
        <w:rPr>
          <w:rFonts w:ascii="Times New Roman" w:hAnsi="Times New Roman" w:cs="Times New Roman"/>
          <w:sz w:val="24"/>
          <w:szCs w:val="24"/>
          <w:lang w:val="ru-RU"/>
        </w:rPr>
      </w:pPr>
      <w:r>
        <w:rPr>
          <w:rFonts w:ascii="Times New Roman" w:hAnsi="Times New Roman" w:cs="Times New Roman"/>
          <w:sz w:val="24"/>
          <w:szCs w:val="24"/>
          <w:lang w:val="ru-RU"/>
        </w:rPr>
        <w:t>обавља превентивну заштиту, конзервацију и рестаурацију културних добара из својих збирки;</w:t>
      </w:r>
    </w:p>
    <w:p w:rsidR="00005D1F" w:rsidRDefault="000B0957" w:rsidP="002F675F">
      <w:pPr>
        <w:pStyle w:val="ListParagraph"/>
        <w:numPr>
          <w:ilvl w:val="0"/>
          <w:numId w:val="14"/>
        </w:numPr>
        <w:jc w:val="both"/>
        <w:rPr>
          <w:rFonts w:ascii="Times New Roman" w:hAnsi="Times New Roman" w:cs="Times New Roman"/>
          <w:sz w:val="24"/>
          <w:szCs w:val="24"/>
          <w:lang w:val="ru-RU"/>
        </w:rPr>
      </w:pPr>
      <w:r>
        <w:rPr>
          <w:rFonts w:ascii="Times New Roman" w:hAnsi="Times New Roman" w:cs="Times New Roman"/>
          <w:sz w:val="24"/>
          <w:szCs w:val="24"/>
          <w:lang w:val="ru-RU"/>
        </w:rPr>
        <w:t>употпуњује збирке откупом од правних и физичких лица, поклонима, легатима, из оставштина и разменом с другим музејима и галеријама</w:t>
      </w:r>
      <w:r w:rsidR="00AE573F">
        <w:rPr>
          <w:rFonts w:ascii="Times New Roman" w:hAnsi="Times New Roman" w:cs="Times New Roman"/>
          <w:sz w:val="24"/>
          <w:szCs w:val="24"/>
          <w:lang w:val="ru-RU"/>
        </w:rPr>
        <w:t xml:space="preserve"> као и по основу организовања Ликовне колоније Сићево, Графичке радионице Сићево и резиденционих програма</w:t>
      </w:r>
      <w:r>
        <w:rPr>
          <w:rFonts w:ascii="Times New Roman" w:hAnsi="Times New Roman" w:cs="Times New Roman"/>
          <w:sz w:val="24"/>
          <w:szCs w:val="24"/>
          <w:lang w:val="ru-RU"/>
        </w:rPr>
        <w:t>;</w:t>
      </w:r>
    </w:p>
    <w:p w:rsidR="00005D1F" w:rsidRDefault="000B0957" w:rsidP="002F675F">
      <w:pPr>
        <w:pStyle w:val="ListParagraph"/>
        <w:numPr>
          <w:ilvl w:val="0"/>
          <w:numId w:val="14"/>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презентује јавности културна добра из збирки путем сталне поставке, повремених и гостујућих изложби;</w:t>
      </w:r>
    </w:p>
    <w:p w:rsidR="00005D1F" w:rsidRDefault="000B0957" w:rsidP="002F675F">
      <w:pPr>
        <w:pStyle w:val="ListParagraph"/>
        <w:numPr>
          <w:ilvl w:val="0"/>
          <w:numId w:val="14"/>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организује изложбе у </w:t>
      </w:r>
      <w:r w:rsidR="00AE573F">
        <w:rPr>
          <w:rFonts w:ascii="Times New Roman" w:hAnsi="Times New Roman" w:cs="Times New Roman"/>
          <w:sz w:val="24"/>
          <w:szCs w:val="24"/>
          <w:lang w:val="ru-RU"/>
        </w:rPr>
        <w:t xml:space="preserve">својим изложбеним просторима ( Галерија Србија, изложбени Павиљон и Салон77 у Тврђави) као и повремене изложбе у </w:t>
      </w:r>
      <w:r>
        <w:rPr>
          <w:rFonts w:ascii="Times New Roman" w:hAnsi="Times New Roman" w:cs="Times New Roman"/>
          <w:sz w:val="24"/>
          <w:szCs w:val="24"/>
          <w:lang w:val="ru-RU"/>
        </w:rPr>
        <w:t>земљи и иностранству (тематске, студијске, информативне);</w:t>
      </w:r>
    </w:p>
    <w:p w:rsidR="00005D1F" w:rsidRDefault="000B0957" w:rsidP="002F675F">
      <w:pPr>
        <w:pStyle w:val="ListParagraph"/>
        <w:numPr>
          <w:ilvl w:val="0"/>
          <w:numId w:val="14"/>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организује стручна и научна предавања, конференције, округле столове, презентације, видео и филмске пројекције, перформансе, концерте, манифестације и друге програме;</w:t>
      </w:r>
    </w:p>
    <w:p w:rsidR="00005D1F" w:rsidRDefault="000B0957" w:rsidP="002F675F">
      <w:pPr>
        <w:pStyle w:val="ListParagraph"/>
        <w:numPr>
          <w:ilvl w:val="0"/>
          <w:numId w:val="14"/>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прикупља, чува и обрађује документацију која подразумева и књижну грађу (каталози, књиге, периодика, хемеротека) и некњижну грађу (фото, видео и аудио грађа, електронске публикације и др.);</w:t>
      </w:r>
    </w:p>
    <w:p w:rsidR="00005D1F" w:rsidRDefault="000B0957" w:rsidP="002F675F">
      <w:pPr>
        <w:pStyle w:val="ListParagraph"/>
        <w:numPr>
          <w:ilvl w:val="0"/>
          <w:numId w:val="14"/>
        </w:numPr>
        <w:jc w:val="both"/>
      </w:pPr>
      <w:r>
        <w:rPr>
          <w:rFonts w:ascii="Times New Roman" w:hAnsi="Times New Roman" w:cs="Times New Roman"/>
          <w:sz w:val="24"/>
          <w:szCs w:val="24"/>
          <w:lang w:val="ru-RU"/>
        </w:rPr>
        <w:t>прикупља, чува и обрађује архивску грађу од значаја за истраживање културних добара и историјат Галерије;</w:t>
      </w:r>
    </w:p>
    <w:p w:rsidR="00005D1F" w:rsidRDefault="000B0957" w:rsidP="002F675F">
      <w:pPr>
        <w:pStyle w:val="ListParagraph"/>
        <w:numPr>
          <w:ilvl w:val="0"/>
          <w:numId w:val="14"/>
        </w:numPr>
        <w:jc w:val="both"/>
      </w:pPr>
      <w:r>
        <w:rPr>
          <w:rFonts w:ascii="Times New Roman" w:hAnsi="Times New Roman" w:cs="Times New Roman"/>
          <w:sz w:val="24"/>
          <w:szCs w:val="24"/>
          <w:lang w:val="ru-RU"/>
        </w:rPr>
        <w:t xml:space="preserve"> организује рад </w:t>
      </w:r>
      <w:r>
        <w:rPr>
          <w:rFonts w:ascii="Times New Roman" w:hAnsi="Times New Roman" w:cs="Times New Roman"/>
          <w:color w:val="000000"/>
          <w:sz w:val="24"/>
          <w:szCs w:val="24"/>
          <w:lang w:val="ru-RU"/>
        </w:rPr>
        <w:t>б</w:t>
      </w:r>
      <w:r>
        <w:rPr>
          <w:rFonts w:ascii="Times New Roman" w:hAnsi="Times New Roman" w:cs="Times New Roman"/>
          <w:sz w:val="24"/>
          <w:szCs w:val="24"/>
          <w:lang w:val="ru-RU"/>
        </w:rPr>
        <w:t>иблиотеке Галерије и размену књига и часописа у земљи и иностранству;</w:t>
      </w:r>
    </w:p>
    <w:p w:rsidR="00005D1F" w:rsidRDefault="000B0957" w:rsidP="002F675F">
      <w:pPr>
        <w:pStyle w:val="ListParagraph"/>
        <w:numPr>
          <w:ilvl w:val="0"/>
          <w:numId w:val="14"/>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обавља издавачку делатност, издавањем стручних и научних штампаних и електронских публикација (каталога, књига, брошура, часописа и др.), као и видео, аудио и мултимедијалних издања;</w:t>
      </w:r>
    </w:p>
    <w:p w:rsidR="00005D1F" w:rsidRDefault="000B0957" w:rsidP="002F675F">
      <w:pPr>
        <w:pStyle w:val="ListParagraph"/>
        <w:numPr>
          <w:ilvl w:val="0"/>
          <w:numId w:val="14"/>
        </w:numPr>
        <w:jc w:val="both"/>
      </w:pPr>
      <w:r>
        <w:rPr>
          <w:rFonts w:ascii="Times New Roman" w:hAnsi="Times New Roman" w:cs="Times New Roman"/>
          <w:sz w:val="24"/>
          <w:szCs w:val="24"/>
          <w:lang w:val="ru-RU"/>
        </w:rPr>
        <w:t xml:space="preserve"> објављује интернет часопис Галерије </w:t>
      </w:r>
      <w:r>
        <w:rPr>
          <w:rFonts w:ascii="Times New Roman" w:hAnsi="Times New Roman" w:cs="Times New Roman"/>
          <w:sz w:val="24"/>
          <w:szCs w:val="24"/>
        </w:rPr>
        <w:t>„ИИЧ”</w:t>
      </w:r>
      <w:r>
        <w:rPr>
          <w:rFonts w:ascii="Times New Roman" w:hAnsi="Times New Roman" w:cs="Times New Roman"/>
          <w:sz w:val="24"/>
          <w:szCs w:val="24"/>
          <w:lang w:val="ru-RU"/>
        </w:rPr>
        <w:t xml:space="preserve"> као основну месечну периодичну публикацију;</w:t>
      </w:r>
    </w:p>
    <w:p w:rsidR="00AE573F" w:rsidRDefault="000B0957" w:rsidP="002F675F">
      <w:pPr>
        <w:pStyle w:val="ListParagraph"/>
        <w:numPr>
          <w:ilvl w:val="0"/>
          <w:numId w:val="14"/>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организује образовни рад путем јавних вођења, предавања, радионица, публикација и других информативно-образовних активности, истражује и развија едукативне моделе рада са публиком, преко програма намењених различитим циљним групама: предшколској, школској и студентској </w:t>
      </w:r>
    </w:p>
    <w:p w:rsidR="004C3240" w:rsidRDefault="004C3240" w:rsidP="004760DD">
      <w:pPr>
        <w:pStyle w:val="ListParagraph"/>
        <w:ind w:left="1080"/>
        <w:jc w:val="both"/>
        <w:rPr>
          <w:rFonts w:ascii="Times New Roman" w:hAnsi="Times New Roman" w:cs="Times New Roman"/>
          <w:sz w:val="24"/>
          <w:szCs w:val="24"/>
          <w:lang w:val="ru-RU"/>
        </w:rPr>
      </w:pPr>
    </w:p>
    <w:p w:rsidR="00381ECA" w:rsidRDefault="00381ECA" w:rsidP="004760DD">
      <w:pPr>
        <w:pStyle w:val="ListParagraph"/>
        <w:ind w:left="1080"/>
        <w:jc w:val="both"/>
        <w:rPr>
          <w:rFonts w:ascii="Times New Roman" w:hAnsi="Times New Roman" w:cs="Times New Roman"/>
          <w:sz w:val="24"/>
          <w:szCs w:val="24"/>
          <w:lang w:val="ru-RU"/>
        </w:rPr>
      </w:pPr>
    </w:p>
    <w:p w:rsidR="00381ECA" w:rsidRDefault="00381ECA" w:rsidP="004760DD">
      <w:pPr>
        <w:pStyle w:val="ListParagraph"/>
        <w:ind w:left="1080"/>
        <w:jc w:val="both"/>
        <w:rPr>
          <w:rFonts w:ascii="Times New Roman" w:hAnsi="Times New Roman" w:cs="Times New Roman"/>
          <w:sz w:val="24"/>
          <w:szCs w:val="24"/>
          <w:lang w:val="ru-RU"/>
        </w:rPr>
      </w:pPr>
    </w:p>
    <w:p w:rsidR="00AE573F" w:rsidRDefault="00AE573F" w:rsidP="00AE573F">
      <w:pPr>
        <w:pStyle w:val="ListParagraph"/>
        <w:ind w:left="1080"/>
        <w:jc w:val="both"/>
        <w:rPr>
          <w:rFonts w:ascii="Times New Roman" w:hAnsi="Times New Roman" w:cs="Times New Roman"/>
          <w:sz w:val="24"/>
          <w:szCs w:val="24"/>
          <w:lang w:val="ru-RU"/>
        </w:rPr>
      </w:pPr>
    </w:p>
    <w:p w:rsidR="00AE573F" w:rsidRPr="00346F3D" w:rsidRDefault="00346F3D" w:rsidP="00346F3D">
      <w:pPr>
        <w:pStyle w:val="ListParagraph"/>
        <w:ind w:left="1080"/>
        <w:rPr>
          <w:rFonts w:ascii="Times New Roman" w:hAnsi="Times New Roman" w:cs="Times New Roman"/>
          <w:b/>
          <w:sz w:val="24"/>
          <w:szCs w:val="24"/>
          <w:lang w:val="ru-RU"/>
        </w:rPr>
      </w:pPr>
      <w:r w:rsidRPr="00346F3D">
        <w:rPr>
          <w:rFonts w:ascii="Times New Roman" w:hAnsi="Times New Roman" w:cs="Times New Roman"/>
          <w:b/>
          <w:sz w:val="24"/>
          <w:szCs w:val="24"/>
          <w:lang w:val="ru-RU"/>
        </w:rPr>
        <w:lastRenderedPageBreak/>
        <w:t>-6-</w:t>
      </w:r>
    </w:p>
    <w:p w:rsidR="00AE573F" w:rsidRDefault="00AE573F" w:rsidP="00AE573F">
      <w:pPr>
        <w:pStyle w:val="ListParagraph"/>
        <w:ind w:left="1080"/>
        <w:jc w:val="both"/>
        <w:rPr>
          <w:rFonts w:ascii="Times New Roman" w:hAnsi="Times New Roman" w:cs="Times New Roman"/>
          <w:sz w:val="24"/>
          <w:szCs w:val="24"/>
          <w:lang w:val="ru-RU"/>
        </w:rPr>
      </w:pPr>
    </w:p>
    <w:p w:rsidR="002F675F" w:rsidRPr="00AE573F" w:rsidRDefault="000B0957" w:rsidP="00AE573F">
      <w:pPr>
        <w:pStyle w:val="ListParagraph"/>
        <w:numPr>
          <w:ilvl w:val="0"/>
          <w:numId w:val="14"/>
        </w:numPr>
        <w:jc w:val="both"/>
        <w:rPr>
          <w:rFonts w:ascii="Times New Roman" w:hAnsi="Times New Roman" w:cs="Times New Roman"/>
          <w:sz w:val="24"/>
          <w:szCs w:val="24"/>
          <w:lang w:val="ru-RU"/>
        </w:rPr>
      </w:pPr>
      <w:r>
        <w:rPr>
          <w:rFonts w:ascii="Times New Roman" w:hAnsi="Times New Roman" w:cs="Times New Roman"/>
          <w:sz w:val="24"/>
          <w:szCs w:val="24"/>
          <w:lang w:val="ru-RU"/>
        </w:rPr>
        <w:t>популацији, особама са посебним потребама, стручној публици и општој публици;</w:t>
      </w:r>
    </w:p>
    <w:p w:rsidR="00005D1F" w:rsidRPr="002F675F" w:rsidRDefault="002F675F" w:rsidP="002F675F">
      <w:pPr>
        <w:ind w:left="720"/>
        <w:jc w:val="both"/>
        <w:rPr>
          <w:rFonts w:ascii="Times New Roman" w:hAnsi="Times New Roman"/>
          <w:sz w:val="24"/>
          <w:szCs w:val="24"/>
          <w:lang w:val="ru-RU"/>
        </w:rPr>
      </w:pPr>
      <w:r>
        <w:rPr>
          <w:rFonts w:ascii="Times New Roman" w:hAnsi="Times New Roman"/>
          <w:sz w:val="24"/>
          <w:szCs w:val="24"/>
        </w:rPr>
        <w:t>19)</w:t>
      </w:r>
      <w:r w:rsidR="000B0957" w:rsidRPr="002F675F">
        <w:rPr>
          <w:rFonts w:ascii="Times New Roman" w:hAnsi="Times New Roman"/>
          <w:sz w:val="24"/>
          <w:szCs w:val="24"/>
          <w:lang w:val="ru-RU"/>
        </w:rPr>
        <w:t xml:space="preserve"> сарађује са домаћим и иностраним установама исте или сличне делатности путем размене програма, едукације стручњака, сарадње у области конзервације и рестаурације, размен</w:t>
      </w:r>
      <w:r w:rsidR="000B0957" w:rsidRPr="002F675F">
        <w:rPr>
          <w:rFonts w:ascii="Times New Roman" w:hAnsi="Times New Roman"/>
          <w:color w:val="000000"/>
          <w:sz w:val="24"/>
          <w:szCs w:val="24"/>
          <w:lang w:val="ru-RU"/>
        </w:rPr>
        <w:t>е</w:t>
      </w:r>
      <w:r w:rsidR="000B0957" w:rsidRPr="002F675F">
        <w:rPr>
          <w:rFonts w:ascii="Times New Roman" w:hAnsi="Times New Roman"/>
          <w:sz w:val="24"/>
          <w:szCs w:val="24"/>
          <w:lang w:val="ru-RU"/>
        </w:rPr>
        <w:t xml:space="preserve"> публикација и информација и сл.;</w:t>
      </w:r>
    </w:p>
    <w:p w:rsidR="00005D1F" w:rsidRDefault="000B0957" w:rsidP="002F675F">
      <w:pPr>
        <w:pStyle w:val="ListParagraph"/>
        <w:numPr>
          <w:ilvl w:val="0"/>
          <w:numId w:val="14"/>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промовише и афирмише наше културно наслеђе путем визуелних пројеката у земљи и иностранству;</w:t>
      </w:r>
    </w:p>
    <w:p w:rsidR="00005D1F" w:rsidRDefault="000B0957" w:rsidP="002F675F">
      <w:pPr>
        <w:pStyle w:val="ListParagraph"/>
        <w:numPr>
          <w:ilvl w:val="0"/>
          <w:numId w:val="14"/>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организује пропагандну делатност у сарадњи са штампаним и електронским медијима, конференцијама за штампу и другим промотивним активностима;</w:t>
      </w:r>
    </w:p>
    <w:p w:rsidR="000B0957" w:rsidRPr="002F675F" w:rsidRDefault="000B0957" w:rsidP="002F675F">
      <w:pPr>
        <w:pStyle w:val="ListParagraph"/>
        <w:numPr>
          <w:ilvl w:val="0"/>
          <w:numId w:val="14"/>
        </w:numPr>
        <w:jc w:val="both"/>
      </w:pPr>
      <w:r>
        <w:rPr>
          <w:rFonts w:ascii="Times New Roman" w:hAnsi="Times New Roman" w:cs="Times New Roman"/>
          <w:sz w:val="24"/>
          <w:szCs w:val="24"/>
          <w:lang w:val="ru-RU"/>
        </w:rPr>
        <w:t xml:space="preserve"> стара се о заштити, чувању и одржавању културних добара која се налазе ван Галерије;</w:t>
      </w:r>
    </w:p>
    <w:p w:rsidR="00005D1F" w:rsidRDefault="000B0957" w:rsidP="002F675F">
      <w:pPr>
        <w:pStyle w:val="ListParagraph"/>
        <w:numPr>
          <w:ilvl w:val="0"/>
          <w:numId w:val="14"/>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даје стручна мишљења о културним добрима и добрима под претходном заштитом;</w:t>
      </w:r>
    </w:p>
    <w:p w:rsidR="00005D1F" w:rsidRDefault="000B0957" w:rsidP="002F675F">
      <w:pPr>
        <w:pStyle w:val="ListParagraph"/>
        <w:numPr>
          <w:ilvl w:val="0"/>
          <w:numId w:val="14"/>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стара се о коришћењу културних добара на начин утврђен законом;</w:t>
      </w:r>
    </w:p>
    <w:p w:rsidR="00005D1F" w:rsidRDefault="000B0957" w:rsidP="002F675F">
      <w:pPr>
        <w:pStyle w:val="ListParagraph"/>
        <w:numPr>
          <w:ilvl w:val="0"/>
          <w:numId w:val="14"/>
        </w:numPr>
        <w:jc w:val="both"/>
      </w:pPr>
      <w:r>
        <w:rPr>
          <w:rFonts w:ascii="Times New Roman" w:hAnsi="Times New Roman" w:cs="Times New Roman"/>
          <w:sz w:val="24"/>
          <w:szCs w:val="24"/>
          <w:lang w:val="ru-RU"/>
        </w:rPr>
        <w:t xml:space="preserve"> уступа права коришћења културних добара из збирки и музејско-галеријске грађе, са или без накнаде;</w:t>
      </w:r>
    </w:p>
    <w:p w:rsidR="00005D1F" w:rsidRDefault="000B0957" w:rsidP="002F675F">
      <w:pPr>
        <w:pStyle w:val="ListParagraph"/>
        <w:numPr>
          <w:ilvl w:val="0"/>
          <w:numId w:val="14"/>
        </w:numPr>
        <w:jc w:val="both"/>
      </w:pPr>
      <w:r>
        <w:rPr>
          <w:rFonts w:ascii="Times New Roman" w:hAnsi="Times New Roman" w:cs="Times New Roman"/>
          <w:sz w:val="24"/>
          <w:szCs w:val="24"/>
          <w:lang w:val="ru-RU"/>
        </w:rPr>
        <w:t xml:space="preserve"> израђује и продаје сувенире, разгледнице, копије галеријских предмета;</w:t>
      </w:r>
    </w:p>
    <w:p w:rsidR="00005D1F" w:rsidRDefault="000B0957" w:rsidP="002F675F">
      <w:pPr>
        <w:pStyle w:val="ListParagraph"/>
        <w:numPr>
          <w:ilvl w:val="0"/>
          <w:numId w:val="14"/>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уступа права коришћења, објављивања и репродуковања предмета;</w:t>
      </w:r>
    </w:p>
    <w:p w:rsidR="00005D1F" w:rsidRDefault="000B0957" w:rsidP="002F675F">
      <w:pPr>
        <w:pStyle w:val="ListParagraph"/>
        <w:numPr>
          <w:ilvl w:val="0"/>
          <w:numId w:val="14"/>
        </w:numPr>
        <w:jc w:val="both"/>
      </w:pPr>
      <w:r>
        <w:rPr>
          <w:rFonts w:ascii="Times New Roman" w:hAnsi="Times New Roman" w:cs="Times New Roman"/>
          <w:sz w:val="24"/>
          <w:szCs w:val="24"/>
          <w:lang w:val="ru-RU"/>
        </w:rPr>
        <w:t xml:space="preserve"> организује рад Друштва пријатеља Галерије, на бази учлањења заинтересованих;</w:t>
      </w:r>
    </w:p>
    <w:p w:rsidR="00005D1F" w:rsidRDefault="000B0957" w:rsidP="002F675F">
      <w:pPr>
        <w:pStyle w:val="ListParagraph"/>
        <w:numPr>
          <w:ilvl w:val="0"/>
          <w:numId w:val="14"/>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обавља и друге послове у области заштите културних добара утврђених законом.</w:t>
      </w:r>
    </w:p>
    <w:p w:rsidR="00005D1F" w:rsidRDefault="00005D1F">
      <w:pPr>
        <w:pStyle w:val="ListParagraph"/>
        <w:jc w:val="both"/>
        <w:rPr>
          <w:rFonts w:ascii="Times New Roman" w:hAnsi="Times New Roman" w:cs="Times New Roman"/>
          <w:b/>
          <w:i/>
          <w:color w:val="C00000"/>
          <w:sz w:val="24"/>
          <w:szCs w:val="24"/>
          <w:lang w:val="ru-RU"/>
        </w:rPr>
      </w:pPr>
    </w:p>
    <w:p w:rsidR="00005D1F" w:rsidRDefault="00005D1F">
      <w:pPr>
        <w:spacing w:after="0"/>
        <w:rPr>
          <w:rFonts w:ascii="Times New Roman" w:hAnsi="Times New Roman"/>
          <w:bCs/>
          <w:sz w:val="24"/>
          <w:szCs w:val="24"/>
          <w:lang w:val="ru-RU"/>
        </w:rPr>
      </w:pPr>
    </w:p>
    <w:p w:rsidR="00005D1F" w:rsidRDefault="000B0957">
      <w:pPr>
        <w:spacing w:after="0"/>
        <w:jc w:val="center"/>
        <w:rPr>
          <w:rFonts w:ascii="Times New Roman" w:hAnsi="Times New Roman"/>
          <w:b/>
          <w:i/>
          <w:color w:val="C00000"/>
          <w:sz w:val="24"/>
          <w:szCs w:val="24"/>
          <w:lang w:val="ru-RU"/>
        </w:rPr>
      </w:pPr>
      <w:r>
        <w:rPr>
          <w:rFonts w:ascii="Times New Roman" w:hAnsi="Times New Roman"/>
          <w:bCs/>
          <w:sz w:val="24"/>
          <w:szCs w:val="24"/>
          <w:lang w:val="ru-RU"/>
        </w:rPr>
        <w:t>Члан 18.</w:t>
      </w:r>
    </w:p>
    <w:p w:rsidR="00005D1F" w:rsidRDefault="000B0957">
      <w:pPr>
        <w:spacing w:after="0"/>
        <w:ind w:firstLine="708"/>
        <w:jc w:val="both"/>
      </w:pPr>
      <w:r>
        <w:rPr>
          <w:rFonts w:ascii="Times New Roman" w:hAnsi="Times New Roman"/>
          <w:sz w:val="24"/>
          <w:szCs w:val="24"/>
          <w:lang w:val="ru-RU"/>
        </w:rPr>
        <w:t>Галерија може без уписа додатних делатности у судски регистар Привредног суда обављати, али у мањем обиму, и друге делатности у циљу бољег остваривања програмске делатности, које служе делатности уписаној у регистар, и то: уступати галеријске просторе за предавања, конгресе, изложбе, концерте и остале манифестације.</w:t>
      </w:r>
      <w:r>
        <w:rPr>
          <w:rFonts w:ascii="Times New Roman" w:hAnsi="Times New Roman"/>
          <w:color w:val="C00000"/>
          <w:sz w:val="24"/>
          <w:szCs w:val="24"/>
          <w:lang w:val="ru-RU"/>
        </w:rPr>
        <w:t xml:space="preserve"> </w:t>
      </w:r>
    </w:p>
    <w:p w:rsidR="00005D1F" w:rsidRDefault="00005D1F">
      <w:pPr>
        <w:spacing w:after="0"/>
        <w:jc w:val="both"/>
        <w:rPr>
          <w:rFonts w:ascii="Times New Roman" w:hAnsi="Times New Roman"/>
          <w:color w:val="C00000"/>
          <w:sz w:val="24"/>
          <w:szCs w:val="24"/>
          <w:lang w:val="ru-RU"/>
        </w:rPr>
      </w:pPr>
    </w:p>
    <w:p w:rsidR="00005D1F" w:rsidRDefault="000B0957">
      <w:pPr>
        <w:spacing w:after="0"/>
        <w:jc w:val="center"/>
        <w:rPr>
          <w:rFonts w:ascii="Times New Roman" w:hAnsi="Times New Roman"/>
          <w:sz w:val="24"/>
          <w:szCs w:val="24"/>
          <w:lang w:val="ru-RU"/>
        </w:rPr>
      </w:pPr>
      <w:r>
        <w:rPr>
          <w:rFonts w:ascii="Times New Roman" w:hAnsi="Times New Roman"/>
          <w:b/>
          <w:bCs/>
          <w:sz w:val="24"/>
          <w:szCs w:val="24"/>
        </w:rPr>
        <w:t>VI.</w:t>
      </w:r>
      <w:r>
        <w:rPr>
          <w:rFonts w:ascii="Times New Roman" w:hAnsi="Times New Roman"/>
          <w:b/>
          <w:bCs/>
          <w:sz w:val="24"/>
          <w:szCs w:val="24"/>
          <w:lang w:val="ru-RU"/>
        </w:rPr>
        <w:t xml:space="preserve"> УНУТРАШЊА ОРГАНИЗАЦИЈА</w:t>
      </w:r>
    </w:p>
    <w:p w:rsidR="00005D1F" w:rsidRDefault="00005D1F">
      <w:pPr>
        <w:spacing w:after="0"/>
        <w:jc w:val="center"/>
        <w:rPr>
          <w:rFonts w:ascii="Times New Roman" w:hAnsi="Times New Roman"/>
          <w:sz w:val="24"/>
          <w:szCs w:val="24"/>
          <w:lang w:val="ru-RU"/>
        </w:rPr>
      </w:pPr>
    </w:p>
    <w:p w:rsidR="00005D1F" w:rsidRDefault="000B0957">
      <w:pPr>
        <w:spacing w:after="0"/>
        <w:jc w:val="center"/>
        <w:rPr>
          <w:rFonts w:ascii="Times New Roman" w:hAnsi="Times New Roman"/>
          <w:bCs/>
          <w:sz w:val="24"/>
          <w:szCs w:val="24"/>
          <w:lang w:val="ru-RU"/>
        </w:rPr>
      </w:pPr>
      <w:r>
        <w:rPr>
          <w:rFonts w:ascii="Times New Roman" w:hAnsi="Times New Roman"/>
          <w:bCs/>
          <w:sz w:val="24"/>
          <w:szCs w:val="24"/>
          <w:lang w:val="ru-RU"/>
        </w:rPr>
        <w:t>Члан 19.</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 xml:space="preserve">Организација рада, руковођење и друга питања унутрашње организације ближе се </w:t>
      </w:r>
      <w:r>
        <w:rPr>
          <w:rFonts w:ascii="Times New Roman" w:hAnsi="Times New Roman"/>
          <w:color w:val="000000"/>
          <w:sz w:val="24"/>
          <w:szCs w:val="24"/>
          <w:lang w:val="ru-RU"/>
        </w:rPr>
        <w:t>уређују</w:t>
      </w:r>
      <w:r>
        <w:rPr>
          <w:rFonts w:ascii="Times New Roman" w:hAnsi="Times New Roman"/>
          <w:sz w:val="24"/>
          <w:szCs w:val="24"/>
          <w:lang w:val="ru-RU"/>
        </w:rPr>
        <w:t xml:space="preserve"> Правилником о организацији и систематизацији послова</w:t>
      </w:r>
      <w:r>
        <w:rPr>
          <w:rFonts w:ascii="Times New Roman" w:hAnsi="Times New Roman"/>
          <w:color w:val="C00000"/>
          <w:sz w:val="24"/>
          <w:szCs w:val="24"/>
          <w:lang w:val="ru-RU"/>
        </w:rPr>
        <w:t xml:space="preserve"> </w:t>
      </w:r>
      <w:r>
        <w:rPr>
          <w:rFonts w:ascii="Times New Roman" w:hAnsi="Times New Roman"/>
          <w:color w:val="000000"/>
          <w:sz w:val="24"/>
          <w:szCs w:val="24"/>
          <w:lang w:val="ru-RU"/>
        </w:rPr>
        <w:t>Галерије,</w:t>
      </w:r>
      <w:r>
        <w:rPr>
          <w:rFonts w:ascii="Times New Roman" w:hAnsi="Times New Roman"/>
          <w:sz w:val="24"/>
          <w:szCs w:val="24"/>
          <w:lang w:val="ru-RU"/>
        </w:rPr>
        <w:t xml:space="preserve"> тако да се остварује функционално јединство у организацији послова и радних задатака на основу јединственог планирања, развоја и рада и контролом извршења послова и радних задатака.</w:t>
      </w:r>
    </w:p>
    <w:p w:rsidR="00346F3D" w:rsidRDefault="00346F3D">
      <w:pPr>
        <w:spacing w:after="0"/>
        <w:jc w:val="both"/>
        <w:rPr>
          <w:rFonts w:ascii="Times New Roman" w:hAnsi="Times New Roman"/>
          <w:sz w:val="24"/>
          <w:szCs w:val="24"/>
          <w:lang w:val="ru-RU"/>
        </w:rPr>
      </w:pPr>
    </w:p>
    <w:p w:rsidR="00346F3D" w:rsidRDefault="00346F3D">
      <w:pPr>
        <w:spacing w:after="0"/>
        <w:jc w:val="both"/>
        <w:rPr>
          <w:rFonts w:ascii="Times New Roman" w:hAnsi="Times New Roman"/>
          <w:sz w:val="24"/>
          <w:szCs w:val="24"/>
          <w:lang w:val="ru-RU"/>
        </w:rPr>
      </w:pPr>
    </w:p>
    <w:p w:rsidR="004C3240" w:rsidRDefault="004C3240">
      <w:pPr>
        <w:spacing w:after="0"/>
        <w:jc w:val="both"/>
        <w:rPr>
          <w:rFonts w:ascii="Times New Roman" w:hAnsi="Times New Roman"/>
          <w:sz w:val="24"/>
          <w:szCs w:val="24"/>
          <w:lang w:val="ru-RU"/>
        </w:rPr>
      </w:pPr>
    </w:p>
    <w:p w:rsidR="004C3240" w:rsidRDefault="004C3240">
      <w:pPr>
        <w:spacing w:after="0"/>
        <w:jc w:val="both"/>
        <w:rPr>
          <w:rFonts w:ascii="Times New Roman" w:hAnsi="Times New Roman"/>
          <w:sz w:val="24"/>
          <w:szCs w:val="24"/>
          <w:lang w:val="ru-RU"/>
        </w:rPr>
      </w:pPr>
    </w:p>
    <w:p w:rsidR="00346F3D" w:rsidRDefault="00346F3D">
      <w:pPr>
        <w:spacing w:after="0"/>
        <w:jc w:val="both"/>
      </w:pPr>
    </w:p>
    <w:p w:rsidR="00005D1F" w:rsidRDefault="00005D1F">
      <w:pPr>
        <w:spacing w:after="0"/>
        <w:jc w:val="both"/>
        <w:rPr>
          <w:rFonts w:ascii="Times New Roman" w:hAnsi="Times New Roman"/>
          <w:sz w:val="24"/>
          <w:szCs w:val="24"/>
          <w:lang w:val="ru-RU"/>
        </w:rPr>
      </w:pPr>
    </w:p>
    <w:p w:rsidR="00346F3D" w:rsidRPr="00346F3D" w:rsidRDefault="00346F3D">
      <w:pPr>
        <w:spacing w:after="0"/>
        <w:jc w:val="center"/>
        <w:rPr>
          <w:rFonts w:ascii="Times New Roman" w:hAnsi="Times New Roman"/>
          <w:b/>
          <w:bCs/>
          <w:sz w:val="24"/>
          <w:szCs w:val="24"/>
          <w:lang w:val="ru-RU"/>
        </w:rPr>
      </w:pPr>
      <w:r w:rsidRPr="00346F3D">
        <w:rPr>
          <w:rFonts w:ascii="Times New Roman" w:hAnsi="Times New Roman"/>
          <w:b/>
          <w:bCs/>
          <w:sz w:val="24"/>
          <w:szCs w:val="24"/>
          <w:lang w:val="ru-RU"/>
        </w:rPr>
        <w:lastRenderedPageBreak/>
        <w:t>-7-</w:t>
      </w:r>
    </w:p>
    <w:p w:rsidR="00346F3D" w:rsidRDefault="00346F3D">
      <w:pPr>
        <w:spacing w:after="0"/>
        <w:jc w:val="center"/>
        <w:rPr>
          <w:rFonts w:ascii="Times New Roman" w:hAnsi="Times New Roman"/>
          <w:bCs/>
          <w:sz w:val="24"/>
          <w:szCs w:val="24"/>
          <w:lang w:val="ru-RU"/>
        </w:rPr>
      </w:pPr>
    </w:p>
    <w:p w:rsidR="00005D1F" w:rsidRDefault="000B0957">
      <w:pPr>
        <w:spacing w:after="0"/>
        <w:jc w:val="center"/>
        <w:rPr>
          <w:rFonts w:ascii="Times New Roman" w:hAnsi="Times New Roman"/>
          <w:bCs/>
          <w:sz w:val="24"/>
          <w:szCs w:val="24"/>
          <w:lang w:val="ru-RU"/>
        </w:rPr>
      </w:pPr>
      <w:r>
        <w:rPr>
          <w:rFonts w:ascii="Times New Roman" w:hAnsi="Times New Roman"/>
          <w:bCs/>
          <w:sz w:val="24"/>
          <w:szCs w:val="24"/>
          <w:lang w:val="ru-RU"/>
        </w:rPr>
        <w:t>Члан 20.</w:t>
      </w:r>
    </w:p>
    <w:p w:rsidR="006C4077" w:rsidRPr="00346F3D" w:rsidRDefault="000B0957" w:rsidP="00346F3D">
      <w:pPr>
        <w:spacing w:after="0"/>
        <w:jc w:val="both"/>
        <w:rPr>
          <w:rFonts w:ascii="Times New Roman" w:hAnsi="Times New Roman"/>
          <w:color w:val="000000"/>
          <w:sz w:val="24"/>
          <w:szCs w:val="24"/>
          <w:lang w:val="sr-Cyrl-CS"/>
        </w:rPr>
      </w:pPr>
      <w:r>
        <w:rPr>
          <w:rFonts w:ascii="Times New Roman" w:hAnsi="Times New Roman"/>
          <w:sz w:val="24"/>
          <w:szCs w:val="24"/>
          <w:lang w:val="ru-RU"/>
        </w:rPr>
        <w:tab/>
      </w:r>
      <w:bookmarkStart w:id="1" w:name="__DdeLink__915_922435064"/>
      <w:r>
        <w:rPr>
          <w:rFonts w:ascii="Times New Roman" w:hAnsi="Times New Roman"/>
          <w:sz w:val="24"/>
          <w:szCs w:val="24"/>
          <w:lang w:val="ru-RU"/>
        </w:rPr>
        <w:t>Галерија</w:t>
      </w:r>
      <w:bookmarkEnd w:id="1"/>
      <w:r>
        <w:rPr>
          <w:rFonts w:ascii="Times New Roman" w:hAnsi="Times New Roman"/>
          <w:color w:val="000000"/>
          <w:sz w:val="24"/>
          <w:szCs w:val="24"/>
          <w:lang w:val="ru-RU"/>
        </w:rPr>
        <w:t xml:space="preserve"> је установа културе у којој се рад организује у организационим јединицама које представљају основне делове процеса рада у остваривању делатности Галерије.</w:t>
      </w:r>
    </w:p>
    <w:p w:rsidR="00005D1F" w:rsidRDefault="000B0957">
      <w:pPr>
        <w:spacing w:after="0"/>
        <w:jc w:val="both"/>
      </w:pPr>
      <w:r>
        <w:rPr>
          <w:rFonts w:ascii="Times New Roman" w:hAnsi="Times New Roman"/>
          <w:color w:val="000000"/>
          <w:sz w:val="24"/>
          <w:szCs w:val="24"/>
          <w:lang w:val="ru-RU"/>
        </w:rPr>
        <w:t>Организационе јединице у Галерији су:</w:t>
      </w:r>
    </w:p>
    <w:p w:rsidR="00005D1F" w:rsidRDefault="000B0957" w:rsidP="006C4077">
      <w:pPr>
        <w:spacing w:after="0"/>
        <w:ind w:firstLine="720"/>
        <w:jc w:val="both"/>
      </w:pPr>
      <w:r>
        <w:rPr>
          <w:rFonts w:ascii="Times New Roman" w:hAnsi="Times New Roman"/>
          <w:color w:val="000000"/>
          <w:sz w:val="24"/>
          <w:szCs w:val="24"/>
          <w:lang w:val="ru-RU"/>
        </w:rPr>
        <w:t xml:space="preserve">Одељење уметничких збирки и изложби, интернет комуникације и издаваштва </w:t>
      </w:r>
      <w:r w:rsidR="000F0407">
        <w:rPr>
          <w:rFonts w:ascii="Times New Roman" w:hAnsi="Times New Roman"/>
          <w:color w:val="000000"/>
          <w:sz w:val="24"/>
          <w:szCs w:val="24"/>
          <w:lang w:val="ru-RU"/>
        </w:rPr>
        <w:t>чији рад координира програмски директор у свом саставу има</w:t>
      </w:r>
      <w:r w:rsidR="00346F3D">
        <w:rPr>
          <w:rFonts w:ascii="Times New Roman" w:hAnsi="Times New Roman"/>
          <w:color w:val="000000"/>
          <w:sz w:val="24"/>
          <w:szCs w:val="24"/>
          <w:lang w:val="ru-RU"/>
        </w:rPr>
        <w:t>:</w:t>
      </w:r>
      <w:r w:rsidR="000F0407">
        <w:rPr>
          <w:rFonts w:ascii="Times New Roman" w:hAnsi="Times New Roman"/>
          <w:color w:val="000000"/>
          <w:sz w:val="24"/>
          <w:szCs w:val="24"/>
          <w:lang w:val="ru-RU"/>
        </w:rPr>
        <w:t xml:space="preserve"> Службу</w:t>
      </w:r>
      <w:r>
        <w:rPr>
          <w:rFonts w:ascii="Times New Roman" w:hAnsi="Times New Roman"/>
          <w:color w:val="000000"/>
          <w:sz w:val="24"/>
          <w:szCs w:val="24"/>
          <w:lang w:val="ru-RU"/>
        </w:rPr>
        <w:t xml:space="preserve"> уметничких збирки </w:t>
      </w:r>
      <w:r w:rsidR="00346F3D">
        <w:rPr>
          <w:rFonts w:ascii="Times New Roman" w:hAnsi="Times New Roman"/>
          <w:color w:val="000000"/>
          <w:sz w:val="24"/>
          <w:szCs w:val="24"/>
          <w:lang w:val="ru-RU"/>
        </w:rPr>
        <w:t>и конзервације, С</w:t>
      </w:r>
      <w:r w:rsidR="000F0407">
        <w:rPr>
          <w:rFonts w:ascii="Times New Roman" w:hAnsi="Times New Roman"/>
          <w:color w:val="000000"/>
          <w:sz w:val="24"/>
          <w:szCs w:val="24"/>
          <w:lang w:val="ru-RU"/>
        </w:rPr>
        <w:t>лужбу</w:t>
      </w:r>
      <w:r w:rsidR="00346F3D">
        <w:rPr>
          <w:rFonts w:ascii="Times New Roman" w:hAnsi="Times New Roman"/>
          <w:color w:val="000000"/>
          <w:sz w:val="24"/>
          <w:szCs w:val="24"/>
          <w:lang w:val="ru-RU"/>
        </w:rPr>
        <w:t xml:space="preserve"> за о</w:t>
      </w:r>
      <w:r w:rsidR="00C4680D">
        <w:rPr>
          <w:rFonts w:ascii="Times New Roman" w:hAnsi="Times New Roman"/>
          <w:color w:val="000000"/>
          <w:sz w:val="24"/>
          <w:szCs w:val="24"/>
          <w:lang w:val="ru-RU"/>
        </w:rPr>
        <w:t>рганизовање изложби и културних манифестација</w:t>
      </w:r>
      <w:r w:rsidR="00346F3D">
        <w:rPr>
          <w:rFonts w:ascii="Times New Roman" w:hAnsi="Times New Roman"/>
          <w:color w:val="000000"/>
          <w:sz w:val="24"/>
          <w:szCs w:val="24"/>
          <w:lang w:val="ru-RU"/>
        </w:rPr>
        <w:t>,</w:t>
      </w:r>
      <w:r w:rsidR="000F0407">
        <w:rPr>
          <w:rFonts w:ascii="Times New Roman" w:hAnsi="Times New Roman"/>
          <w:color w:val="000000"/>
          <w:sz w:val="24"/>
          <w:szCs w:val="24"/>
          <w:lang w:val="ru-RU"/>
        </w:rPr>
        <w:t xml:space="preserve"> </w:t>
      </w:r>
      <w:r w:rsidR="00C4680D">
        <w:rPr>
          <w:rFonts w:ascii="Times New Roman" w:hAnsi="Times New Roman"/>
          <w:color w:val="000000"/>
          <w:sz w:val="24"/>
          <w:szCs w:val="24"/>
          <w:lang w:val="ru-RU"/>
        </w:rPr>
        <w:t xml:space="preserve">и </w:t>
      </w:r>
      <w:r w:rsidR="000F0407">
        <w:rPr>
          <w:rFonts w:ascii="Times New Roman" w:hAnsi="Times New Roman"/>
          <w:color w:val="000000"/>
          <w:sz w:val="24"/>
          <w:szCs w:val="24"/>
          <w:lang w:val="ru-RU"/>
        </w:rPr>
        <w:t>Службу</w:t>
      </w:r>
      <w:r>
        <w:rPr>
          <w:rFonts w:ascii="Times New Roman" w:hAnsi="Times New Roman"/>
          <w:color w:val="000000"/>
          <w:sz w:val="24"/>
          <w:szCs w:val="24"/>
          <w:lang w:val="ru-RU"/>
        </w:rPr>
        <w:t xml:space="preserve"> за интернет комуникацију, издаваштво и односе са јавношћу, као и Одељење </w:t>
      </w:r>
      <w:r w:rsidR="00A81491">
        <w:rPr>
          <w:rFonts w:ascii="Times New Roman" w:hAnsi="Times New Roman"/>
          <w:color w:val="000000"/>
          <w:sz w:val="24"/>
          <w:szCs w:val="24"/>
          <w:lang w:val="ru-RU"/>
        </w:rPr>
        <w:t>за административно-финансијске</w:t>
      </w:r>
      <w:r w:rsidR="00C4680D">
        <w:rPr>
          <w:rFonts w:ascii="Times New Roman" w:hAnsi="Times New Roman"/>
          <w:color w:val="000000"/>
          <w:sz w:val="24"/>
          <w:szCs w:val="24"/>
          <w:lang w:val="ru-RU"/>
        </w:rPr>
        <w:t xml:space="preserve"> и </w:t>
      </w:r>
      <w:r>
        <w:rPr>
          <w:rFonts w:ascii="Times New Roman" w:hAnsi="Times New Roman"/>
          <w:color w:val="000000"/>
          <w:sz w:val="24"/>
          <w:szCs w:val="24"/>
          <w:lang w:val="ru-RU"/>
        </w:rPr>
        <w:t xml:space="preserve"> техничке послове </w:t>
      </w:r>
      <w:r w:rsidR="00A81491">
        <w:rPr>
          <w:rFonts w:ascii="Times New Roman" w:hAnsi="Times New Roman"/>
          <w:color w:val="000000"/>
          <w:sz w:val="24"/>
          <w:szCs w:val="24"/>
          <w:lang w:val="ru-RU"/>
        </w:rPr>
        <w:t>чији рад координира</w:t>
      </w:r>
      <w:r w:rsidR="00C4680D">
        <w:rPr>
          <w:rFonts w:ascii="Times New Roman" w:hAnsi="Times New Roman"/>
          <w:color w:val="000000"/>
          <w:sz w:val="24"/>
          <w:szCs w:val="24"/>
          <w:lang w:val="ru-RU"/>
        </w:rPr>
        <w:t>ју</w:t>
      </w:r>
      <w:r w:rsidR="00A81491">
        <w:rPr>
          <w:rFonts w:ascii="Times New Roman" w:hAnsi="Times New Roman"/>
          <w:color w:val="000000"/>
          <w:sz w:val="24"/>
          <w:szCs w:val="24"/>
          <w:lang w:val="ru-RU"/>
        </w:rPr>
        <w:t xml:space="preserve"> секретар</w:t>
      </w:r>
      <w:r w:rsidR="00C4680D">
        <w:rPr>
          <w:rFonts w:ascii="Times New Roman" w:hAnsi="Times New Roman"/>
          <w:color w:val="000000"/>
          <w:sz w:val="24"/>
          <w:szCs w:val="24"/>
          <w:lang w:val="ru-RU"/>
        </w:rPr>
        <w:t>, финансијски руководилац и руководилац техничке службе</w:t>
      </w:r>
      <w:r w:rsidR="00A81491">
        <w:rPr>
          <w:rFonts w:ascii="Times New Roman" w:hAnsi="Times New Roman"/>
          <w:color w:val="000000"/>
          <w:sz w:val="24"/>
          <w:szCs w:val="24"/>
          <w:lang w:val="ru-RU"/>
        </w:rPr>
        <w:t xml:space="preserve"> </w:t>
      </w:r>
      <w:r>
        <w:rPr>
          <w:rFonts w:ascii="Times New Roman" w:hAnsi="Times New Roman"/>
          <w:color w:val="000000"/>
          <w:sz w:val="24"/>
          <w:szCs w:val="24"/>
          <w:lang w:val="ru-RU"/>
        </w:rPr>
        <w:t>у чијем саставу су Служба за административно-финансијске и послове развоја, плана и анализе и Служба за техничке послове и обезбеђење.</w:t>
      </w:r>
    </w:p>
    <w:p w:rsidR="00005D1F" w:rsidRDefault="00005D1F">
      <w:pPr>
        <w:spacing w:after="0"/>
        <w:ind w:firstLine="708"/>
        <w:jc w:val="both"/>
        <w:rPr>
          <w:rFonts w:ascii="Times New Roman" w:hAnsi="Times New Roman"/>
          <w:b/>
          <w:i/>
          <w:color w:val="C00000"/>
          <w:sz w:val="24"/>
          <w:szCs w:val="24"/>
        </w:rPr>
      </w:pPr>
    </w:p>
    <w:p w:rsidR="00005D1F" w:rsidRDefault="000B0957">
      <w:pPr>
        <w:spacing w:after="0"/>
        <w:jc w:val="center"/>
        <w:rPr>
          <w:rFonts w:ascii="Times New Roman" w:hAnsi="Times New Roman"/>
          <w:b/>
          <w:bCs/>
          <w:sz w:val="24"/>
          <w:szCs w:val="24"/>
          <w:lang w:val="ru-RU"/>
        </w:rPr>
      </w:pPr>
      <w:r>
        <w:rPr>
          <w:rFonts w:ascii="Times New Roman" w:hAnsi="Times New Roman"/>
          <w:b/>
          <w:bCs/>
          <w:sz w:val="24"/>
          <w:szCs w:val="24"/>
        </w:rPr>
        <w:t>VII.</w:t>
      </w:r>
      <w:r>
        <w:rPr>
          <w:rFonts w:ascii="Times New Roman" w:hAnsi="Times New Roman"/>
          <w:b/>
          <w:bCs/>
          <w:sz w:val="24"/>
          <w:szCs w:val="24"/>
          <w:lang w:val="ru-RU"/>
        </w:rPr>
        <w:t xml:space="preserve"> ОРГАНИ, САСТАВ, НАЧИН ИМЕНОВАЊА И НАДЛЕЖНОСТИ</w:t>
      </w:r>
    </w:p>
    <w:p w:rsidR="007045A2" w:rsidRDefault="007045A2">
      <w:pPr>
        <w:spacing w:after="0"/>
        <w:jc w:val="center"/>
        <w:rPr>
          <w:rFonts w:ascii="Times New Roman" w:hAnsi="Times New Roman"/>
          <w:b/>
          <w:bCs/>
          <w:sz w:val="24"/>
          <w:szCs w:val="24"/>
          <w:lang w:val="ru-RU"/>
        </w:rPr>
      </w:pPr>
    </w:p>
    <w:p w:rsidR="00005D1F" w:rsidRDefault="000B0957" w:rsidP="002F675F">
      <w:pPr>
        <w:spacing w:after="0"/>
        <w:ind w:left="3600" w:firstLine="720"/>
        <w:rPr>
          <w:rFonts w:ascii="Times New Roman" w:hAnsi="Times New Roman"/>
          <w:bCs/>
          <w:sz w:val="24"/>
          <w:szCs w:val="24"/>
        </w:rPr>
      </w:pPr>
      <w:r>
        <w:rPr>
          <w:rFonts w:ascii="Times New Roman" w:hAnsi="Times New Roman"/>
          <w:bCs/>
          <w:sz w:val="24"/>
          <w:szCs w:val="24"/>
        </w:rPr>
        <w:t>Члан 21.</w:t>
      </w:r>
    </w:p>
    <w:p w:rsidR="00005D1F" w:rsidRDefault="000B0957">
      <w:pPr>
        <w:spacing w:after="0"/>
        <w:jc w:val="both"/>
      </w:pPr>
      <w:r>
        <w:rPr>
          <w:rFonts w:ascii="Times New Roman" w:hAnsi="Times New Roman"/>
          <w:bCs/>
          <w:sz w:val="24"/>
          <w:szCs w:val="24"/>
        </w:rPr>
        <w:tab/>
        <w:t xml:space="preserve">Органи </w:t>
      </w:r>
      <w:r>
        <w:rPr>
          <w:rFonts w:ascii="Times New Roman" w:hAnsi="Times New Roman"/>
          <w:bCs/>
          <w:sz w:val="24"/>
          <w:szCs w:val="24"/>
          <w:lang w:val="ru-RU"/>
        </w:rPr>
        <w:t>Галерије</w:t>
      </w:r>
      <w:r>
        <w:rPr>
          <w:rFonts w:ascii="Times New Roman" w:hAnsi="Times New Roman"/>
          <w:bCs/>
          <w:sz w:val="24"/>
          <w:szCs w:val="24"/>
        </w:rPr>
        <w:t xml:space="preserve"> су:</w:t>
      </w:r>
    </w:p>
    <w:p w:rsidR="00005D1F" w:rsidRDefault="000B0957">
      <w:pPr>
        <w:pStyle w:val="ListParagraph"/>
        <w:numPr>
          <w:ilvl w:val="0"/>
          <w:numId w:val="5"/>
        </w:numPr>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директор;</w:t>
      </w:r>
    </w:p>
    <w:p w:rsidR="00005D1F" w:rsidRDefault="000B0957">
      <w:pPr>
        <w:pStyle w:val="ListParagraph"/>
        <w:numPr>
          <w:ilvl w:val="0"/>
          <w:numId w:val="5"/>
        </w:numPr>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Управни одбор;</w:t>
      </w:r>
    </w:p>
    <w:p w:rsidR="00005D1F" w:rsidRDefault="000B0957">
      <w:pPr>
        <w:pStyle w:val="ListParagraph"/>
        <w:numPr>
          <w:ilvl w:val="0"/>
          <w:numId w:val="5"/>
        </w:numPr>
        <w:ind w:left="720"/>
        <w:jc w:val="both"/>
        <w:rPr>
          <w:rFonts w:ascii="Times New Roman" w:hAnsi="Times New Roman" w:cs="Times New Roman"/>
          <w:color w:val="FF0000"/>
          <w:sz w:val="24"/>
          <w:szCs w:val="24"/>
        </w:rPr>
      </w:pPr>
      <w:r>
        <w:rPr>
          <w:rFonts w:ascii="Times New Roman" w:hAnsi="Times New Roman" w:cs="Times New Roman"/>
          <w:color w:val="000000"/>
          <w:sz w:val="24"/>
          <w:szCs w:val="24"/>
        </w:rPr>
        <w:t>Надзорни одбор.</w:t>
      </w:r>
      <w:r>
        <w:rPr>
          <w:rFonts w:ascii="Times New Roman" w:hAnsi="Times New Roman" w:cs="Times New Roman"/>
          <w:color w:val="FF0000"/>
          <w:sz w:val="24"/>
          <w:szCs w:val="24"/>
        </w:rPr>
        <w:t xml:space="preserve"> </w:t>
      </w:r>
    </w:p>
    <w:p w:rsidR="00005D1F" w:rsidRDefault="00005D1F">
      <w:pPr>
        <w:spacing w:after="0"/>
        <w:jc w:val="center"/>
        <w:rPr>
          <w:rFonts w:ascii="Times New Roman" w:hAnsi="Times New Roman"/>
          <w:b/>
          <w:bCs/>
          <w:sz w:val="24"/>
          <w:szCs w:val="24"/>
        </w:rPr>
      </w:pPr>
    </w:p>
    <w:p w:rsidR="00005D1F" w:rsidRDefault="000B0957">
      <w:pPr>
        <w:spacing w:after="0"/>
        <w:jc w:val="center"/>
        <w:rPr>
          <w:rFonts w:ascii="Times New Roman" w:hAnsi="Times New Roman"/>
          <w:b/>
          <w:bCs/>
          <w:sz w:val="24"/>
          <w:szCs w:val="24"/>
        </w:rPr>
      </w:pPr>
      <w:r>
        <w:rPr>
          <w:rFonts w:ascii="Times New Roman" w:hAnsi="Times New Roman"/>
          <w:b/>
          <w:bCs/>
          <w:sz w:val="24"/>
          <w:szCs w:val="24"/>
        </w:rPr>
        <w:t>Директор</w:t>
      </w:r>
    </w:p>
    <w:p w:rsidR="00005D1F" w:rsidRDefault="00005D1F">
      <w:pPr>
        <w:spacing w:after="0"/>
        <w:jc w:val="both"/>
        <w:rPr>
          <w:rFonts w:ascii="Times New Roman" w:hAnsi="Times New Roman"/>
          <w:b/>
          <w:bCs/>
          <w:sz w:val="24"/>
          <w:szCs w:val="24"/>
        </w:rPr>
      </w:pPr>
    </w:p>
    <w:p w:rsidR="00005D1F" w:rsidRDefault="000B0957">
      <w:pPr>
        <w:pStyle w:val="BodyText"/>
        <w:jc w:val="center"/>
        <w:rPr>
          <w:rFonts w:ascii="Times New Roman" w:hAnsi="Times New Roman"/>
        </w:rPr>
      </w:pPr>
      <w:r>
        <w:rPr>
          <w:rFonts w:ascii="Times New Roman" w:hAnsi="Times New Roman"/>
        </w:rPr>
        <w:t>Члан 22.</w:t>
      </w:r>
    </w:p>
    <w:p w:rsidR="00005D1F" w:rsidRDefault="000B0957">
      <w:pPr>
        <w:pStyle w:val="BodyText"/>
        <w:spacing w:line="276" w:lineRule="auto"/>
        <w:ind w:firstLine="720"/>
      </w:pPr>
      <w:r>
        <w:rPr>
          <w:rFonts w:ascii="Times New Roman" w:hAnsi="Times New Roman"/>
        </w:rPr>
        <w:t xml:space="preserve">Директор руководи радом </w:t>
      </w:r>
      <w:r>
        <w:rPr>
          <w:rFonts w:ascii="Times New Roman" w:hAnsi="Times New Roman"/>
          <w:lang w:val="ru-RU"/>
        </w:rPr>
        <w:t>Галерије</w:t>
      </w:r>
      <w:r>
        <w:rPr>
          <w:rFonts w:ascii="Times New Roman" w:hAnsi="Times New Roman"/>
        </w:rPr>
        <w:t>.</w:t>
      </w:r>
    </w:p>
    <w:p w:rsidR="00005D1F" w:rsidRDefault="000B0957">
      <w:pPr>
        <w:spacing w:after="0"/>
        <w:ind w:firstLine="720"/>
        <w:jc w:val="both"/>
      </w:pPr>
      <w:r>
        <w:rPr>
          <w:rFonts w:ascii="Times New Roman" w:hAnsi="Times New Roman"/>
          <w:sz w:val="24"/>
          <w:szCs w:val="24"/>
        </w:rPr>
        <w:t>Директора именује и разрешава -Скупштина Града.</w:t>
      </w:r>
    </w:p>
    <w:p w:rsidR="00005D1F" w:rsidRDefault="00005D1F">
      <w:pPr>
        <w:spacing w:after="0"/>
        <w:ind w:firstLine="720"/>
        <w:jc w:val="both"/>
        <w:rPr>
          <w:rFonts w:ascii="Times New Roman" w:hAnsi="Times New Roman"/>
          <w:b/>
        </w:rPr>
      </w:pPr>
    </w:p>
    <w:p w:rsidR="00005D1F" w:rsidRDefault="000B0957">
      <w:pPr>
        <w:pStyle w:val="BodyText"/>
        <w:jc w:val="center"/>
        <w:rPr>
          <w:rFonts w:ascii="Times New Roman" w:hAnsi="Times New Roman"/>
        </w:rPr>
      </w:pPr>
      <w:r>
        <w:rPr>
          <w:rFonts w:ascii="Times New Roman" w:hAnsi="Times New Roman"/>
        </w:rPr>
        <w:t>Члан 23.</w:t>
      </w:r>
    </w:p>
    <w:p w:rsidR="00005D1F" w:rsidRDefault="000B0957">
      <w:pPr>
        <w:spacing w:after="0"/>
        <w:ind w:firstLine="720"/>
        <w:jc w:val="both"/>
        <w:rPr>
          <w:rFonts w:ascii="Times New Roman" w:hAnsi="Times New Roman"/>
          <w:sz w:val="24"/>
          <w:szCs w:val="24"/>
        </w:rPr>
      </w:pPr>
      <w:r>
        <w:rPr>
          <w:rFonts w:ascii="Times New Roman" w:hAnsi="Times New Roman"/>
          <w:sz w:val="24"/>
          <w:szCs w:val="24"/>
        </w:rPr>
        <w:t>Директор се именује на основу претходно спроведеног јавног конкурса, у складу са законом, на период од четири године</w:t>
      </w:r>
      <w:r>
        <w:rPr>
          <w:rFonts w:ascii="Times New Roman" w:hAnsi="Times New Roman"/>
          <w:color w:val="000000"/>
          <w:sz w:val="24"/>
          <w:szCs w:val="24"/>
        </w:rPr>
        <w:t>,</w:t>
      </w:r>
      <w:r>
        <w:rPr>
          <w:rFonts w:ascii="Times New Roman" w:hAnsi="Times New Roman"/>
          <w:sz w:val="24"/>
          <w:szCs w:val="24"/>
        </w:rPr>
        <w:t xml:space="preserve"> и може бити поново именован.</w:t>
      </w:r>
    </w:p>
    <w:p w:rsidR="00005D1F" w:rsidRDefault="000B0957">
      <w:pPr>
        <w:spacing w:after="0"/>
        <w:jc w:val="both"/>
        <w:rPr>
          <w:rFonts w:ascii="Times New Roman" w:hAnsi="Times New Roman"/>
          <w:sz w:val="24"/>
          <w:szCs w:val="24"/>
        </w:rPr>
      </w:pPr>
      <w:r>
        <w:rPr>
          <w:rFonts w:ascii="Times New Roman" w:hAnsi="Times New Roman"/>
        </w:rPr>
        <w:t xml:space="preserve">             </w:t>
      </w:r>
      <w:r>
        <w:rPr>
          <w:rFonts w:ascii="Times New Roman" w:hAnsi="Times New Roman"/>
          <w:sz w:val="24"/>
          <w:szCs w:val="24"/>
        </w:rPr>
        <w:t>Јавни конкурс за избор директора расписује и спроводи Управни одбор Галерије, 60 дана пре истека мандата</w:t>
      </w:r>
      <w:r>
        <w:rPr>
          <w:rFonts w:ascii="Times New Roman" w:hAnsi="Times New Roman"/>
          <w:b/>
          <w:sz w:val="24"/>
          <w:szCs w:val="24"/>
        </w:rPr>
        <w:t xml:space="preserve"> </w:t>
      </w:r>
      <w:r>
        <w:rPr>
          <w:rFonts w:ascii="Times New Roman" w:hAnsi="Times New Roman"/>
          <w:sz w:val="24"/>
          <w:szCs w:val="24"/>
        </w:rPr>
        <w:t>директора.</w:t>
      </w:r>
    </w:p>
    <w:p w:rsidR="00005D1F" w:rsidRDefault="000B0957">
      <w:pPr>
        <w:spacing w:after="0"/>
        <w:ind w:firstLine="720"/>
        <w:jc w:val="both"/>
      </w:pPr>
      <w:r>
        <w:rPr>
          <w:rFonts w:ascii="Times New Roman" w:hAnsi="Times New Roman"/>
          <w:sz w:val="24"/>
          <w:szCs w:val="24"/>
        </w:rPr>
        <w:t>Јавни конкурс за избор директора објављује се најмање у једним дневним новинама које се дистрибуирају на целој територији Републике Србије, на званичн</w:t>
      </w:r>
      <w:r>
        <w:rPr>
          <w:rFonts w:ascii="Times New Roman" w:hAnsi="Times New Roman"/>
          <w:color w:val="000000"/>
          <w:sz w:val="24"/>
          <w:szCs w:val="24"/>
        </w:rPr>
        <w:t>им</w:t>
      </w:r>
      <w:r>
        <w:rPr>
          <w:rFonts w:ascii="Times New Roman" w:hAnsi="Times New Roman"/>
          <w:sz w:val="24"/>
          <w:szCs w:val="24"/>
        </w:rPr>
        <w:t xml:space="preserve"> интернет стран</w:t>
      </w:r>
      <w:r>
        <w:rPr>
          <w:rFonts w:ascii="Times New Roman" w:hAnsi="Times New Roman"/>
          <w:color w:val="000000"/>
          <w:sz w:val="24"/>
          <w:szCs w:val="24"/>
        </w:rPr>
        <w:t>ама</w:t>
      </w:r>
      <w:r>
        <w:rPr>
          <w:rFonts w:ascii="Times New Roman" w:hAnsi="Times New Roman"/>
          <w:sz w:val="24"/>
          <w:szCs w:val="24"/>
        </w:rPr>
        <w:t xml:space="preserve"> Националне службе за запошљавање и </w:t>
      </w:r>
      <w:r>
        <w:rPr>
          <w:rFonts w:ascii="Times New Roman" w:hAnsi="Times New Roman"/>
          <w:sz w:val="24"/>
          <w:szCs w:val="24"/>
          <w:lang w:val="ru-RU"/>
        </w:rPr>
        <w:t>Галерије</w:t>
      </w:r>
      <w:r>
        <w:rPr>
          <w:rFonts w:ascii="Times New Roman" w:hAnsi="Times New Roman"/>
          <w:sz w:val="24"/>
          <w:szCs w:val="24"/>
        </w:rPr>
        <w:t>.</w:t>
      </w:r>
    </w:p>
    <w:p w:rsidR="00005D1F" w:rsidRDefault="000B0957">
      <w:pPr>
        <w:spacing w:after="0"/>
        <w:jc w:val="both"/>
        <w:rPr>
          <w:rFonts w:ascii="Times New Roman" w:hAnsi="Times New Roman"/>
          <w:sz w:val="24"/>
          <w:szCs w:val="24"/>
          <w:lang w:val="sr-Cyrl-CS"/>
        </w:rPr>
      </w:pPr>
      <w:r>
        <w:rPr>
          <w:rFonts w:ascii="Times New Roman" w:hAnsi="Times New Roman"/>
          <w:sz w:val="24"/>
          <w:szCs w:val="24"/>
        </w:rPr>
        <w:t>            Рок за подношење пријава кандидата на јавни конкурс не може бити краћи од осам ни дужи од петнаест дана од дана оглашавања јавног конкурса.</w:t>
      </w:r>
    </w:p>
    <w:p w:rsidR="004C3240" w:rsidRDefault="004C3240">
      <w:pPr>
        <w:spacing w:after="0"/>
        <w:jc w:val="both"/>
        <w:rPr>
          <w:rFonts w:ascii="Times New Roman" w:hAnsi="Times New Roman"/>
          <w:sz w:val="24"/>
          <w:szCs w:val="24"/>
          <w:lang w:val="sr-Cyrl-CS"/>
        </w:rPr>
      </w:pPr>
    </w:p>
    <w:p w:rsidR="004C3240" w:rsidRDefault="004C3240">
      <w:pPr>
        <w:spacing w:after="0"/>
        <w:jc w:val="both"/>
        <w:rPr>
          <w:rFonts w:ascii="Times New Roman" w:hAnsi="Times New Roman"/>
          <w:sz w:val="24"/>
          <w:szCs w:val="24"/>
          <w:lang w:val="sr-Cyrl-CS"/>
        </w:rPr>
      </w:pPr>
    </w:p>
    <w:p w:rsidR="004C3240" w:rsidRPr="004C3240" w:rsidRDefault="004C3240">
      <w:pPr>
        <w:spacing w:after="0"/>
        <w:jc w:val="both"/>
        <w:rPr>
          <w:lang w:val="sr-Cyrl-CS"/>
        </w:rPr>
      </w:pPr>
    </w:p>
    <w:p w:rsidR="0017386F" w:rsidRDefault="0017386F" w:rsidP="0017386F">
      <w:pPr>
        <w:spacing w:after="0"/>
        <w:ind w:firstLine="720"/>
        <w:jc w:val="both"/>
        <w:rPr>
          <w:rFonts w:ascii="Times New Roman" w:hAnsi="Times New Roman"/>
          <w:b/>
          <w:sz w:val="24"/>
          <w:szCs w:val="24"/>
          <w:lang w:val="sr-Cyrl-CS"/>
        </w:rPr>
      </w:pPr>
    </w:p>
    <w:p w:rsidR="0017386F" w:rsidRDefault="0017386F" w:rsidP="0017386F">
      <w:pPr>
        <w:spacing w:after="0"/>
        <w:ind w:firstLine="720"/>
        <w:jc w:val="center"/>
        <w:rPr>
          <w:rFonts w:ascii="Times New Roman" w:hAnsi="Times New Roman"/>
          <w:b/>
          <w:sz w:val="24"/>
          <w:szCs w:val="24"/>
          <w:lang w:val="sr-Cyrl-CS"/>
        </w:rPr>
      </w:pPr>
      <w:r>
        <w:rPr>
          <w:rFonts w:ascii="Times New Roman" w:hAnsi="Times New Roman"/>
          <w:b/>
          <w:sz w:val="24"/>
          <w:szCs w:val="24"/>
          <w:lang w:val="sr-Cyrl-CS"/>
        </w:rPr>
        <w:lastRenderedPageBreak/>
        <w:t>-8-</w:t>
      </w:r>
    </w:p>
    <w:p w:rsidR="00346F3D" w:rsidRDefault="000B0957" w:rsidP="0017386F">
      <w:pPr>
        <w:spacing w:after="0"/>
        <w:ind w:firstLine="720"/>
        <w:jc w:val="both"/>
        <w:rPr>
          <w:rFonts w:ascii="Times New Roman" w:hAnsi="Times New Roman"/>
          <w:sz w:val="24"/>
          <w:szCs w:val="24"/>
          <w:lang w:val="sr-Cyrl-CS"/>
        </w:rPr>
      </w:pPr>
      <w:r>
        <w:rPr>
          <w:rFonts w:ascii="Times New Roman" w:hAnsi="Times New Roman"/>
          <w:b/>
          <w:sz w:val="24"/>
          <w:szCs w:val="24"/>
        </w:rPr>
        <w:t> </w:t>
      </w:r>
      <w:r>
        <w:rPr>
          <w:rFonts w:ascii="Times New Roman" w:hAnsi="Times New Roman"/>
          <w:sz w:val="24"/>
          <w:szCs w:val="24"/>
        </w:rPr>
        <w:t xml:space="preserve">Неблаговремене, недопуштене, неразумљиве или непотпуне пријаве и пријаве уз које нису приложени сви потребни докази, Управни одбор одбацује закључком против </w:t>
      </w:r>
    </w:p>
    <w:p w:rsidR="00005D1F" w:rsidRDefault="000B0957">
      <w:pPr>
        <w:spacing w:after="0"/>
        <w:ind w:firstLine="720"/>
        <w:jc w:val="both"/>
      </w:pPr>
      <w:r>
        <w:rPr>
          <w:rFonts w:ascii="Times New Roman" w:hAnsi="Times New Roman"/>
          <w:sz w:val="24"/>
          <w:szCs w:val="24"/>
        </w:rPr>
        <w:t>кога се може изјавити жалба -Скупштини Града, у року од три дана од дана достављања закључка.</w:t>
      </w:r>
    </w:p>
    <w:p w:rsidR="00005D1F" w:rsidRDefault="000B0957">
      <w:pPr>
        <w:spacing w:after="0"/>
        <w:ind w:firstLine="720"/>
        <w:jc w:val="both"/>
        <w:rPr>
          <w:rFonts w:ascii="Times New Roman" w:hAnsi="Times New Roman"/>
          <w:sz w:val="24"/>
          <w:szCs w:val="24"/>
        </w:rPr>
      </w:pPr>
      <w:r>
        <w:rPr>
          <w:rFonts w:ascii="Times New Roman" w:hAnsi="Times New Roman"/>
          <w:sz w:val="24"/>
          <w:szCs w:val="24"/>
        </w:rPr>
        <w:t>Жалба не задржава извршење закључка.</w:t>
      </w:r>
    </w:p>
    <w:p w:rsidR="002F675F" w:rsidRPr="00346F3D" w:rsidRDefault="002F675F" w:rsidP="00346F3D">
      <w:pPr>
        <w:spacing w:after="0"/>
        <w:rPr>
          <w:rFonts w:ascii="Times New Roman" w:hAnsi="Times New Roman"/>
          <w:b/>
          <w:sz w:val="24"/>
          <w:szCs w:val="24"/>
          <w:lang w:val="sr-Cyrl-CS"/>
        </w:rPr>
      </w:pPr>
    </w:p>
    <w:p w:rsidR="00005D1F" w:rsidRDefault="000B0957">
      <w:pPr>
        <w:spacing w:after="0"/>
        <w:jc w:val="center"/>
        <w:rPr>
          <w:rFonts w:ascii="Times New Roman" w:hAnsi="Times New Roman"/>
          <w:sz w:val="24"/>
          <w:szCs w:val="24"/>
        </w:rPr>
      </w:pPr>
      <w:r>
        <w:rPr>
          <w:rFonts w:ascii="Times New Roman" w:hAnsi="Times New Roman"/>
          <w:sz w:val="24"/>
          <w:szCs w:val="24"/>
        </w:rPr>
        <w:t>Члан 24.</w:t>
      </w:r>
    </w:p>
    <w:p w:rsidR="00005D1F" w:rsidRDefault="000B0957">
      <w:pPr>
        <w:spacing w:after="0"/>
        <w:jc w:val="both"/>
      </w:pPr>
      <w:r>
        <w:rPr>
          <w:rFonts w:ascii="Times New Roman" w:hAnsi="Times New Roman"/>
          <w:sz w:val="24"/>
          <w:szCs w:val="24"/>
        </w:rPr>
        <w:t xml:space="preserve">            Управни одбор Галерије обавља разговоре са кандидатима </w:t>
      </w:r>
      <w:r>
        <w:rPr>
          <w:rFonts w:ascii="Times New Roman" w:hAnsi="Times New Roman"/>
          <w:color w:val="000000"/>
          <w:sz w:val="24"/>
          <w:szCs w:val="24"/>
        </w:rPr>
        <w:t>и,</w:t>
      </w:r>
      <w:r>
        <w:rPr>
          <w:rFonts w:ascii="Times New Roman" w:hAnsi="Times New Roman"/>
          <w:sz w:val="24"/>
          <w:szCs w:val="24"/>
        </w:rPr>
        <w:t xml:space="preserve"> у року од 30 дана од дана завршетка јавног </w:t>
      </w:r>
      <w:r>
        <w:rPr>
          <w:rFonts w:ascii="Times New Roman" w:hAnsi="Times New Roman"/>
          <w:color w:val="000000"/>
          <w:sz w:val="24"/>
          <w:szCs w:val="24"/>
        </w:rPr>
        <w:t>конкурса,</w:t>
      </w:r>
      <w:r>
        <w:rPr>
          <w:rFonts w:ascii="Times New Roman" w:hAnsi="Times New Roman"/>
          <w:sz w:val="24"/>
          <w:szCs w:val="24"/>
        </w:rPr>
        <w:t xml:space="preserve"> доставља </w:t>
      </w:r>
      <w:r w:rsidR="00B83C68">
        <w:rPr>
          <w:rFonts w:ascii="Times New Roman" w:hAnsi="Times New Roman"/>
          <w:sz w:val="24"/>
          <w:szCs w:val="24"/>
          <w:lang w:val="sr-Cyrl-CS"/>
        </w:rPr>
        <w:t>Скупштини Града</w:t>
      </w:r>
      <w:r>
        <w:rPr>
          <w:rFonts w:ascii="Times New Roman" w:hAnsi="Times New Roman"/>
          <w:sz w:val="24"/>
          <w:szCs w:val="24"/>
        </w:rPr>
        <w:t xml:space="preserve"> записник о </w:t>
      </w:r>
      <w:r>
        <w:rPr>
          <w:rFonts w:ascii="Times New Roman" w:hAnsi="Times New Roman"/>
          <w:color w:val="000000"/>
          <w:sz w:val="24"/>
          <w:szCs w:val="24"/>
        </w:rPr>
        <w:t>обављеним</w:t>
      </w:r>
      <w:r>
        <w:rPr>
          <w:rFonts w:ascii="Times New Roman" w:hAnsi="Times New Roman"/>
          <w:sz w:val="24"/>
          <w:szCs w:val="24"/>
        </w:rPr>
        <w:t xml:space="preserve"> р</w:t>
      </w:r>
      <w:r>
        <w:rPr>
          <w:rFonts w:ascii="Times New Roman" w:hAnsi="Times New Roman"/>
          <w:color w:val="000000"/>
          <w:sz w:val="24"/>
          <w:szCs w:val="24"/>
        </w:rPr>
        <w:t>азговорима</w:t>
      </w:r>
      <w:r>
        <w:rPr>
          <w:rFonts w:ascii="Times New Roman" w:hAnsi="Times New Roman"/>
          <w:sz w:val="24"/>
          <w:szCs w:val="24"/>
        </w:rPr>
        <w:t xml:space="preserve"> и образложени предлог листе кандидата (у даљем тексту: Листа), по азбучном реду, с мишљењем о стручним и организационим способностима сваког кандидата.</w:t>
      </w:r>
    </w:p>
    <w:p w:rsidR="00005D1F" w:rsidRDefault="000B0957">
      <w:pPr>
        <w:jc w:val="both"/>
      </w:pPr>
      <w:r>
        <w:rPr>
          <w:rFonts w:ascii="Times New Roman" w:hAnsi="Times New Roman"/>
          <w:sz w:val="24"/>
          <w:szCs w:val="24"/>
        </w:rPr>
        <w:tab/>
      </w:r>
      <w:r>
        <w:rPr>
          <w:rFonts w:ascii="Times New Roman" w:hAnsi="Times New Roman"/>
          <w:sz w:val="24"/>
          <w:szCs w:val="24"/>
          <w:lang w:val="ru-RU"/>
        </w:rPr>
        <w:t>Скупштина Града именује директора установе</w:t>
      </w:r>
      <w:r>
        <w:rPr>
          <w:rFonts w:ascii="Times New Roman" w:hAnsi="Times New Roman"/>
          <w:sz w:val="24"/>
          <w:szCs w:val="24"/>
        </w:rPr>
        <w:t xml:space="preserve"> с Листе.</w:t>
      </w:r>
    </w:p>
    <w:p w:rsidR="00005D1F" w:rsidRDefault="000B0957">
      <w:pPr>
        <w:spacing w:after="0"/>
        <w:jc w:val="center"/>
        <w:rPr>
          <w:rFonts w:ascii="Times New Roman" w:hAnsi="Times New Roman"/>
          <w:sz w:val="24"/>
          <w:szCs w:val="24"/>
        </w:rPr>
      </w:pPr>
      <w:r>
        <w:rPr>
          <w:rFonts w:ascii="Times New Roman" w:hAnsi="Times New Roman"/>
          <w:sz w:val="24"/>
          <w:szCs w:val="24"/>
        </w:rPr>
        <w:t>Члан 25.</w:t>
      </w:r>
    </w:p>
    <w:p w:rsidR="000B0957" w:rsidRPr="002F675F" w:rsidRDefault="000B0957" w:rsidP="002F675F">
      <w:pPr>
        <w:spacing w:after="0"/>
        <w:jc w:val="both"/>
      </w:pPr>
      <w:r>
        <w:rPr>
          <w:rFonts w:ascii="Times New Roman" w:hAnsi="Times New Roman"/>
        </w:rPr>
        <w:t xml:space="preserve">            </w:t>
      </w:r>
      <w:r>
        <w:rPr>
          <w:rFonts w:ascii="Times New Roman" w:hAnsi="Times New Roman"/>
          <w:sz w:val="24"/>
          <w:szCs w:val="24"/>
        </w:rPr>
        <w:t>Ако Управни одбор утврди да нема кандидата који испуњава услове да уђе у изборни поступак о чему је дужан да обавести Скупштину Града, односно уколико Скупштина Града не именује директора с листе кандидата, сматра се да јавни конкурс није успео.</w:t>
      </w:r>
    </w:p>
    <w:p w:rsidR="000B0957" w:rsidRDefault="000B0957">
      <w:pPr>
        <w:spacing w:after="0"/>
        <w:jc w:val="center"/>
        <w:rPr>
          <w:rFonts w:ascii="Times New Roman" w:hAnsi="Times New Roman"/>
          <w:sz w:val="24"/>
          <w:szCs w:val="24"/>
        </w:rPr>
      </w:pPr>
    </w:p>
    <w:p w:rsidR="00005D1F" w:rsidRDefault="000B0957">
      <w:pPr>
        <w:spacing w:after="0"/>
        <w:jc w:val="center"/>
        <w:rPr>
          <w:rFonts w:ascii="Times New Roman" w:hAnsi="Times New Roman"/>
          <w:sz w:val="24"/>
          <w:szCs w:val="24"/>
        </w:rPr>
      </w:pPr>
      <w:r>
        <w:rPr>
          <w:rFonts w:ascii="Times New Roman" w:hAnsi="Times New Roman"/>
          <w:sz w:val="24"/>
          <w:szCs w:val="24"/>
        </w:rPr>
        <w:t>Члан 26.</w:t>
      </w:r>
    </w:p>
    <w:p w:rsidR="00005D1F" w:rsidRDefault="000B0957">
      <w:pPr>
        <w:spacing w:after="0"/>
        <w:ind w:firstLine="720"/>
        <w:rPr>
          <w:rFonts w:ascii="Times New Roman" w:hAnsi="Times New Roman"/>
          <w:sz w:val="24"/>
          <w:szCs w:val="24"/>
        </w:rPr>
      </w:pPr>
      <w:r>
        <w:rPr>
          <w:rFonts w:ascii="Times New Roman" w:hAnsi="Times New Roman"/>
          <w:sz w:val="24"/>
          <w:szCs w:val="24"/>
        </w:rPr>
        <w:t>За кандидата за директора утврђују се следећи услови:</w:t>
      </w:r>
    </w:p>
    <w:p w:rsidR="00005D1F" w:rsidRDefault="000B0957">
      <w:pPr>
        <w:pStyle w:val="ListParagraph"/>
        <w:numPr>
          <w:ilvl w:val="0"/>
          <w:numId w:val="4"/>
        </w:numPr>
        <w:jc w:val="both"/>
      </w:pPr>
      <w:r>
        <w:rPr>
          <w:rFonts w:ascii="Times New Roman" w:hAnsi="Times New Roman"/>
          <w:sz w:val="24"/>
          <w:szCs w:val="24"/>
        </w:rPr>
        <w:t xml:space="preserve">висока стручна спрема (одговарајуће високо образовање на студијама другог степена </w:t>
      </w:r>
      <w:r>
        <w:rPr>
          <w:rFonts w:ascii="Times New Roman" w:hAnsi="Times New Roman"/>
          <w:color w:val="000000"/>
          <w:sz w:val="24"/>
          <w:szCs w:val="24"/>
        </w:rPr>
        <w:t xml:space="preserve">– </w:t>
      </w:r>
      <w:r w:rsidR="00865B3C">
        <w:rPr>
          <w:rFonts w:ascii="Times New Roman" w:hAnsi="Times New Roman"/>
          <w:sz w:val="24"/>
          <w:szCs w:val="24"/>
          <w:lang w:val="sr-Cyrl-CS"/>
        </w:rPr>
        <w:t>мастер</w:t>
      </w:r>
      <w:r>
        <w:rPr>
          <w:rFonts w:ascii="Times New Roman" w:hAnsi="Times New Roman"/>
          <w:sz w:val="24"/>
          <w:szCs w:val="24"/>
        </w:rPr>
        <w:t xml:space="preserve"> академске студије; специјалистичке струковне студије или специјалистичке академске студије или високо образовање на основним студијама у трајању од најмање четири године на </w:t>
      </w:r>
      <w:r w:rsidR="007045A2">
        <w:rPr>
          <w:rFonts w:ascii="Times New Roman" w:hAnsi="Times New Roman"/>
          <w:sz w:val="24"/>
          <w:szCs w:val="24"/>
          <w:lang w:val="sr-Cyrl-CS"/>
        </w:rPr>
        <w:t>факултетима друштвеног смера</w:t>
      </w:r>
      <w:r>
        <w:rPr>
          <w:rFonts w:ascii="Times New Roman" w:hAnsi="Times New Roman"/>
          <w:sz w:val="24"/>
          <w:szCs w:val="24"/>
        </w:rPr>
        <w:t>);</w:t>
      </w:r>
    </w:p>
    <w:p w:rsidR="00005D1F" w:rsidRDefault="000B0957">
      <w:pPr>
        <w:pStyle w:val="ListParagraph"/>
        <w:numPr>
          <w:ilvl w:val="0"/>
          <w:numId w:val="4"/>
        </w:numPr>
        <w:jc w:val="both"/>
        <w:rPr>
          <w:rFonts w:ascii="Times New Roman" w:hAnsi="Times New Roman"/>
          <w:b/>
          <w:bCs/>
          <w:sz w:val="24"/>
          <w:szCs w:val="24"/>
        </w:rPr>
      </w:pPr>
      <w:r>
        <w:rPr>
          <w:rFonts w:ascii="Times New Roman" w:hAnsi="Times New Roman"/>
          <w:sz w:val="24"/>
          <w:szCs w:val="24"/>
        </w:rPr>
        <w:t>да има најмање пет</w:t>
      </w:r>
      <w:r>
        <w:rPr>
          <w:rFonts w:ascii="Times New Roman" w:hAnsi="Times New Roman"/>
          <w:b/>
          <w:sz w:val="24"/>
          <w:szCs w:val="24"/>
        </w:rPr>
        <w:t xml:space="preserve"> </w:t>
      </w:r>
      <w:r>
        <w:rPr>
          <w:rFonts w:ascii="Times New Roman" w:hAnsi="Times New Roman"/>
          <w:sz w:val="24"/>
          <w:szCs w:val="24"/>
        </w:rPr>
        <w:t>година</w:t>
      </w:r>
      <w:r>
        <w:rPr>
          <w:rFonts w:ascii="Times New Roman" w:hAnsi="Times New Roman"/>
          <w:b/>
          <w:bCs/>
          <w:sz w:val="24"/>
          <w:szCs w:val="24"/>
        </w:rPr>
        <w:t xml:space="preserve"> </w:t>
      </w:r>
      <w:r>
        <w:rPr>
          <w:rFonts w:ascii="Times New Roman" w:hAnsi="Times New Roman"/>
          <w:sz w:val="24"/>
          <w:szCs w:val="24"/>
        </w:rPr>
        <w:t>радног искуства у струци;</w:t>
      </w:r>
    </w:p>
    <w:p w:rsidR="00005D1F" w:rsidRDefault="000B0957">
      <w:pPr>
        <w:pStyle w:val="ListParagraph"/>
        <w:numPr>
          <w:ilvl w:val="0"/>
          <w:numId w:val="4"/>
        </w:numPr>
        <w:jc w:val="both"/>
        <w:rPr>
          <w:rFonts w:ascii="Times New Roman" w:hAnsi="Times New Roman"/>
          <w:i/>
          <w:sz w:val="24"/>
          <w:szCs w:val="24"/>
        </w:rPr>
      </w:pPr>
      <w:r>
        <w:rPr>
          <w:rFonts w:ascii="Times New Roman" w:hAnsi="Times New Roman"/>
          <w:sz w:val="24"/>
          <w:szCs w:val="24"/>
        </w:rPr>
        <w:t xml:space="preserve">да се против </w:t>
      </w:r>
      <w:r>
        <w:rPr>
          <w:rFonts w:ascii="Times New Roman" w:hAnsi="Times New Roman"/>
          <w:sz w:val="24"/>
          <w:szCs w:val="24"/>
          <w:lang w:val="uz-Cyrl-UZ"/>
        </w:rPr>
        <w:t xml:space="preserve">кандидата </w:t>
      </w:r>
      <w:r>
        <w:rPr>
          <w:rFonts w:ascii="Times New Roman" w:hAnsi="Times New Roman"/>
          <w:sz w:val="24"/>
          <w:szCs w:val="24"/>
        </w:rPr>
        <w:t>не води истрага и да није подигнута оптужница за кривична дела за која се гони по службеној дужности, као и да није осуђиван за кривична дела која га чине недостојним за обављање дужности директора;</w:t>
      </w:r>
    </w:p>
    <w:p w:rsidR="00005D1F" w:rsidRDefault="000B0957">
      <w:pPr>
        <w:pStyle w:val="ListParagraph"/>
        <w:numPr>
          <w:ilvl w:val="0"/>
          <w:numId w:val="4"/>
        </w:numPr>
        <w:jc w:val="both"/>
      </w:pPr>
      <w:r>
        <w:rPr>
          <w:rFonts w:ascii="Times New Roman" w:hAnsi="Times New Roman"/>
          <w:sz w:val="24"/>
          <w:szCs w:val="24"/>
        </w:rPr>
        <w:t>знање једног светског језика;</w:t>
      </w:r>
    </w:p>
    <w:p w:rsidR="00005D1F" w:rsidRDefault="000B0957">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држављанство Републике Србије;</w:t>
      </w:r>
    </w:p>
    <w:p w:rsidR="00005D1F" w:rsidRDefault="000B0957">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општа здравствена способност.</w:t>
      </w:r>
    </w:p>
    <w:p w:rsidR="00005D1F" w:rsidRDefault="00005D1F">
      <w:pPr>
        <w:spacing w:after="0" w:line="240" w:lineRule="auto"/>
        <w:jc w:val="both"/>
        <w:rPr>
          <w:rFonts w:ascii="Times New Roman" w:hAnsi="Times New Roman"/>
          <w:sz w:val="24"/>
          <w:szCs w:val="24"/>
        </w:rPr>
      </w:pPr>
    </w:p>
    <w:p w:rsidR="00005D1F" w:rsidRDefault="000B0957">
      <w:pPr>
        <w:spacing w:after="0"/>
        <w:jc w:val="center"/>
        <w:rPr>
          <w:rFonts w:ascii="Times New Roman" w:hAnsi="Times New Roman"/>
          <w:sz w:val="24"/>
          <w:szCs w:val="24"/>
        </w:rPr>
      </w:pPr>
      <w:r>
        <w:rPr>
          <w:rFonts w:ascii="Times New Roman" w:hAnsi="Times New Roman"/>
          <w:sz w:val="24"/>
          <w:szCs w:val="24"/>
        </w:rPr>
        <w:t>Члан 27.</w:t>
      </w:r>
    </w:p>
    <w:p w:rsidR="00005D1F" w:rsidRDefault="000B0957">
      <w:pPr>
        <w:spacing w:after="0"/>
        <w:jc w:val="both"/>
        <w:rPr>
          <w:rFonts w:ascii="Times New Roman" w:hAnsi="Times New Roman"/>
          <w:sz w:val="24"/>
          <w:szCs w:val="24"/>
        </w:rPr>
      </w:pPr>
      <w:r>
        <w:rPr>
          <w:rFonts w:ascii="Times New Roman" w:hAnsi="Times New Roman"/>
          <w:sz w:val="24"/>
          <w:szCs w:val="24"/>
        </w:rPr>
        <w:tab/>
        <w:t>Конкурсна документација за</w:t>
      </w:r>
      <w:r>
        <w:rPr>
          <w:rFonts w:ascii="Times New Roman" w:hAnsi="Times New Roman"/>
          <w:color w:val="000000"/>
          <w:sz w:val="24"/>
          <w:szCs w:val="24"/>
        </w:rPr>
        <w:t xml:space="preserve"> избор кандидата за директора </w:t>
      </w:r>
      <w:r>
        <w:rPr>
          <w:rFonts w:ascii="Times New Roman" w:hAnsi="Times New Roman"/>
          <w:sz w:val="24"/>
          <w:szCs w:val="24"/>
        </w:rPr>
        <w:t>треба да садржи следеће доказе:</w:t>
      </w:r>
    </w:p>
    <w:p w:rsidR="00005D1F" w:rsidRDefault="000B0957">
      <w:pPr>
        <w:pStyle w:val="ListParagraph"/>
        <w:numPr>
          <w:ilvl w:val="0"/>
          <w:numId w:val="3"/>
        </w:numPr>
        <w:jc w:val="both"/>
      </w:pPr>
      <w:r>
        <w:rPr>
          <w:rFonts w:ascii="Times New Roman" w:hAnsi="Times New Roman"/>
          <w:sz w:val="24"/>
          <w:szCs w:val="24"/>
        </w:rPr>
        <w:t xml:space="preserve">предлог програма рада и развоја </w:t>
      </w:r>
      <w:r>
        <w:rPr>
          <w:rFonts w:ascii="Times New Roman" w:hAnsi="Times New Roman"/>
          <w:sz w:val="24"/>
          <w:szCs w:val="24"/>
          <w:lang w:val="ru-RU"/>
        </w:rPr>
        <w:t>Галерије</w:t>
      </w:r>
      <w:r>
        <w:rPr>
          <w:rFonts w:ascii="Times New Roman" w:hAnsi="Times New Roman"/>
          <w:sz w:val="24"/>
          <w:szCs w:val="24"/>
        </w:rPr>
        <w:t xml:space="preserve"> за период од четири године;</w:t>
      </w:r>
    </w:p>
    <w:p w:rsidR="00005D1F" w:rsidRDefault="000B0957">
      <w:pPr>
        <w:pStyle w:val="ListParagraph"/>
        <w:numPr>
          <w:ilvl w:val="0"/>
          <w:numId w:val="3"/>
        </w:numPr>
        <w:jc w:val="both"/>
        <w:rPr>
          <w:rFonts w:ascii="Times New Roman" w:hAnsi="Times New Roman"/>
          <w:sz w:val="24"/>
          <w:szCs w:val="24"/>
        </w:rPr>
      </w:pPr>
      <w:r>
        <w:rPr>
          <w:rFonts w:ascii="Times New Roman" w:hAnsi="Times New Roman"/>
          <w:sz w:val="24"/>
          <w:szCs w:val="24"/>
        </w:rPr>
        <w:t>диплому или уверење о стеченој стручној спреми;</w:t>
      </w:r>
    </w:p>
    <w:p w:rsidR="00005D1F" w:rsidRDefault="000B0957">
      <w:pPr>
        <w:pStyle w:val="ListParagraph"/>
        <w:numPr>
          <w:ilvl w:val="0"/>
          <w:numId w:val="3"/>
        </w:numPr>
        <w:jc w:val="both"/>
        <w:rPr>
          <w:rFonts w:ascii="Times New Roman" w:hAnsi="Times New Roman"/>
          <w:sz w:val="24"/>
          <w:szCs w:val="24"/>
        </w:rPr>
      </w:pPr>
      <w:r>
        <w:rPr>
          <w:rFonts w:ascii="Times New Roman" w:hAnsi="Times New Roman"/>
          <w:sz w:val="24"/>
          <w:szCs w:val="24"/>
        </w:rPr>
        <w:t>радну књижицу, односно други доказ о радном искуству (уговори,  потврде и др.), из којих се може утврдити на којим пословима и с којом стручном спремом је стечено радно искуство;</w:t>
      </w:r>
    </w:p>
    <w:p w:rsidR="00005D1F" w:rsidRPr="004C3240" w:rsidRDefault="000B0957">
      <w:pPr>
        <w:pStyle w:val="ListParagraph"/>
        <w:numPr>
          <w:ilvl w:val="0"/>
          <w:numId w:val="3"/>
        </w:numPr>
        <w:jc w:val="both"/>
        <w:rPr>
          <w:rFonts w:ascii="Times New Roman" w:hAnsi="Times New Roman"/>
          <w:sz w:val="24"/>
          <w:szCs w:val="24"/>
        </w:rPr>
      </w:pPr>
      <w:r>
        <w:rPr>
          <w:rFonts w:ascii="Times New Roman" w:hAnsi="Times New Roman"/>
          <w:sz w:val="24"/>
          <w:szCs w:val="24"/>
        </w:rPr>
        <w:t>биографију која садржи податке о досадашњем раду и оствареним резултатима;</w:t>
      </w:r>
    </w:p>
    <w:p w:rsidR="004C3240" w:rsidRPr="004C3240" w:rsidRDefault="004C3240" w:rsidP="004C3240">
      <w:pPr>
        <w:jc w:val="both"/>
        <w:rPr>
          <w:rFonts w:ascii="Times New Roman" w:hAnsi="Times New Roman"/>
          <w:sz w:val="24"/>
          <w:szCs w:val="24"/>
          <w:lang w:val="sr-Cyrl-CS"/>
        </w:rPr>
      </w:pPr>
    </w:p>
    <w:p w:rsidR="00346F3D" w:rsidRPr="00346F3D" w:rsidRDefault="00346F3D" w:rsidP="0017386F">
      <w:pPr>
        <w:pStyle w:val="ListParagraph"/>
        <w:jc w:val="both"/>
        <w:rPr>
          <w:rFonts w:ascii="Times New Roman" w:hAnsi="Times New Roman" w:cs="Times New Roman"/>
          <w:sz w:val="24"/>
          <w:szCs w:val="24"/>
        </w:rPr>
      </w:pPr>
    </w:p>
    <w:p w:rsidR="00346F3D" w:rsidRPr="00346F3D" w:rsidRDefault="00346F3D" w:rsidP="00346F3D">
      <w:pPr>
        <w:pStyle w:val="ListParagraph"/>
        <w:rPr>
          <w:rFonts w:ascii="Times New Roman" w:hAnsi="Times New Roman" w:cs="Times New Roman"/>
          <w:b/>
          <w:sz w:val="24"/>
          <w:szCs w:val="24"/>
          <w:lang w:val="sr-Cyrl-CS"/>
        </w:rPr>
      </w:pPr>
      <w:r w:rsidRPr="00346F3D">
        <w:rPr>
          <w:rFonts w:ascii="Times New Roman" w:hAnsi="Times New Roman" w:cs="Times New Roman"/>
          <w:b/>
          <w:sz w:val="24"/>
          <w:szCs w:val="24"/>
          <w:lang w:val="sr-Cyrl-CS"/>
        </w:rPr>
        <w:t>-9-</w:t>
      </w:r>
    </w:p>
    <w:p w:rsidR="00005D1F" w:rsidRDefault="000B095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уверење, не старије од шест месеци, да се против кандидата не води истрага и да против њега није подигнута оптужница за кривична дела за која се гони по службеној дужности;</w:t>
      </w:r>
    </w:p>
    <w:p w:rsidR="00005D1F" w:rsidRDefault="000B095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уверење да кандидат није правноснажно осуђиван;</w:t>
      </w:r>
    </w:p>
    <w:p w:rsidR="00005D1F" w:rsidRDefault="000B0957">
      <w:pPr>
        <w:pStyle w:val="ListParagraph"/>
        <w:numPr>
          <w:ilvl w:val="0"/>
          <w:numId w:val="3"/>
        </w:numPr>
        <w:jc w:val="both"/>
        <w:rPr>
          <w:rFonts w:ascii="Times New Roman" w:hAnsi="Times New Roman"/>
          <w:sz w:val="24"/>
          <w:szCs w:val="24"/>
        </w:rPr>
      </w:pPr>
      <w:r>
        <w:rPr>
          <w:rFonts w:ascii="Times New Roman" w:hAnsi="Times New Roman"/>
          <w:sz w:val="24"/>
          <w:szCs w:val="24"/>
        </w:rPr>
        <w:t>уверење о држављанству Републике Србије (не старије од шест месеци);</w:t>
      </w:r>
    </w:p>
    <w:p w:rsidR="006C4077" w:rsidRPr="00346F3D" w:rsidRDefault="000B0957" w:rsidP="00346F3D">
      <w:pPr>
        <w:pStyle w:val="ListParagraph"/>
        <w:numPr>
          <w:ilvl w:val="0"/>
          <w:numId w:val="3"/>
        </w:numPr>
        <w:jc w:val="both"/>
        <w:rPr>
          <w:rFonts w:ascii="Times New Roman" w:hAnsi="Times New Roman"/>
          <w:sz w:val="24"/>
          <w:szCs w:val="24"/>
        </w:rPr>
      </w:pPr>
      <w:r w:rsidRPr="00346F3D">
        <w:rPr>
          <w:rFonts w:ascii="Times New Roman" w:hAnsi="Times New Roman"/>
          <w:sz w:val="24"/>
          <w:szCs w:val="24"/>
        </w:rPr>
        <w:t>извод из матичне књиге рођених;</w:t>
      </w:r>
    </w:p>
    <w:p w:rsidR="00005D1F" w:rsidRDefault="000B0957">
      <w:pPr>
        <w:pStyle w:val="ListParagraph"/>
        <w:numPr>
          <w:ilvl w:val="0"/>
          <w:numId w:val="3"/>
        </w:numPr>
        <w:jc w:val="both"/>
        <w:rPr>
          <w:rFonts w:ascii="Times New Roman" w:hAnsi="Times New Roman"/>
          <w:sz w:val="24"/>
          <w:szCs w:val="24"/>
        </w:rPr>
      </w:pPr>
      <w:r>
        <w:rPr>
          <w:rFonts w:ascii="Times New Roman" w:hAnsi="Times New Roman"/>
          <w:sz w:val="24"/>
          <w:szCs w:val="24"/>
        </w:rPr>
        <w:t>фотокопију личне карте;</w:t>
      </w:r>
    </w:p>
    <w:p w:rsidR="00005D1F" w:rsidRDefault="000B0957" w:rsidP="00B83C68">
      <w:pPr>
        <w:pStyle w:val="ListParagraph"/>
        <w:numPr>
          <w:ilvl w:val="0"/>
          <w:numId w:val="3"/>
        </w:numPr>
        <w:jc w:val="both"/>
      </w:pPr>
      <w:r w:rsidRPr="00B83C68">
        <w:rPr>
          <w:rFonts w:ascii="Times New Roman" w:hAnsi="Times New Roman"/>
          <w:sz w:val="24"/>
          <w:szCs w:val="24"/>
        </w:rPr>
        <w:t>знање једног светског језика.</w:t>
      </w:r>
    </w:p>
    <w:p w:rsidR="00005D1F" w:rsidRDefault="000B0957" w:rsidP="006C4077">
      <w:pPr>
        <w:tabs>
          <w:tab w:val="left" w:pos="0"/>
        </w:tabs>
        <w:spacing w:after="0"/>
        <w:ind w:firstLine="720"/>
        <w:jc w:val="both"/>
        <w:rPr>
          <w:rFonts w:ascii="Times New Roman" w:hAnsi="Times New Roman"/>
          <w:sz w:val="24"/>
          <w:szCs w:val="24"/>
        </w:rPr>
      </w:pPr>
      <w:r>
        <w:rPr>
          <w:rFonts w:ascii="Times New Roman" w:hAnsi="Times New Roman"/>
          <w:sz w:val="24"/>
          <w:szCs w:val="24"/>
        </w:rPr>
        <w:t>Докази из става 1. овог члана прилажу се у оригиналу или копији овереној код надлежног органа.</w:t>
      </w:r>
    </w:p>
    <w:p w:rsidR="00005D1F" w:rsidRDefault="000B0957">
      <w:pPr>
        <w:spacing w:after="0"/>
        <w:jc w:val="center"/>
        <w:rPr>
          <w:rFonts w:ascii="Times New Roman" w:hAnsi="Times New Roman"/>
          <w:sz w:val="24"/>
          <w:szCs w:val="24"/>
        </w:rPr>
      </w:pPr>
      <w:r>
        <w:rPr>
          <w:rFonts w:ascii="Times New Roman" w:hAnsi="Times New Roman"/>
          <w:sz w:val="24"/>
          <w:szCs w:val="24"/>
        </w:rPr>
        <w:t>Члан 28.</w:t>
      </w:r>
    </w:p>
    <w:p w:rsidR="00005D1F" w:rsidRDefault="000B0957">
      <w:pPr>
        <w:spacing w:after="0"/>
        <w:jc w:val="both"/>
        <w:rPr>
          <w:rFonts w:ascii="Times New Roman" w:hAnsi="Times New Roman"/>
          <w:sz w:val="24"/>
          <w:szCs w:val="24"/>
        </w:rPr>
      </w:pPr>
      <w:r>
        <w:rPr>
          <w:rFonts w:ascii="Times New Roman" w:hAnsi="Times New Roman"/>
          <w:sz w:val="24"/>
          <w:szCs w:val="24"/>
        </w:rPr>
        <w:t>            Приликом састављања листе кандидата, Управни одбор ће ценити и следеће чињенице:</w:t>
      </w:r>
    </w:p>
    <w:p w:rsidR="00005D1F" w:rsidRDefault="000B0957">
      <w:pPr>
        <w:pStyle w:val="ListParagraph"/>
        <w:numPr>
          <w:ilvl w:val="0"/>
          <w:numId w:val="2"/>
        </w:numPr>
        <w:ind w:left="720"/>
        <w:jc w:val="both"/>
        <w:rPr>
          <w:rFonts w:ascii="Times New Roman" w:hAnsi="Times New Roman"/>
          <w:sz w:val="24"/>
          <w:szCs w:val="24"/>
        </w:rPr>
      </w:pPr>
      <w:r>
        <w:rPr>
          <w:rFonts w:ascii="Times New Roman" w:hAnsi="Times New Roman"/>
          <w:sz w:val="24"/>
          <w:szCs w:val="24"/>
        </w:rPr>
        <w:t>да кандидат познаје пословање установа културе;</w:t>
      </w:r>
    </w:p>
    <w:p w:rsidR="00005D1F" w:rsidRDefault="000B0957">
      <w:pPr>
        <w:pStyle w:val="ListParagraph"/>
        <w:numPr>
          <w:ilvl w:val="0"/>
          <w:numId w:val="2"/>
        </w:numPr>
        <w:ind w:left="720"/>
        <w:jc w:val="both"/>
        <w:rPr>
          <w:rFonts w:ascii="Times New Roman" w:hAnsi="Times New Roman"/>
          <w:sz w:val="24"/>
          <w:szCs w:val="24"/>
        </w:rPr>
      </w:pPr>
      <w:r>
        <w:rPr>
          <w:rFonts w:ascii="Times New Roman" w:hAnsi="Times New Roman"/>
          <w:sz w:val="24"/>
          <w:szCs w:val="24"/>
        </w:rPr>
        <w:t>да кандидат поседује руководеће искуство на пословима у области културе;</w:t>
      </w:r>
    </w:p>
    <w:p w:rsidR="00005D1F" w:rsidRDefault="000B0957">
      <w:pPr>
        <w:pStyle w:val="ListParagraph"/>
        <w:numPr>
          <w:ilvl w:val="0"/>
          <w:numId w:val="2"/>
        </w:numPr>
        <w:jc w:val="both"/>
      </w:pPr>
      <w:r>
        <w:rPr>
          <w:rFonts w:ascii="Times New Roman" w:hAnsi="Times New Roman"/>
          <w:sz w:val="24"/>
          <w:szCs w:val="24"/>
        </w:rPr>
        <w:t xml:space="preserve">квалитет предложеног програма рада и развоја </w:t>
      </w:r>
      <w:r>
        <w:rPr>
          <w:rFonts w:ascii="Times New Roman" w:hAnsi="Times New Roman"/>
          <w:sz w:val="24"/>
          <w:szCs w:val="24"/>
          <w:lang w:val="ru-RU"/>
        </w:rPr>
        <w:t>Галерије</w:t>
      </w:r>
      <w:r>
        <w:rPr>
          <w:rFonts w:ascii="Times New Roman" w:hAnsi="Times New Roman"/>
          <w:sz w:val="24"/>
          <w:szCs w:val="24"/>
        </w:rPr>
        <w:t>, из поднете конкурсне документације.</w:t>
      </w:r>
    </w:p>
    <w:p w:rsidR="000B0957" w:rsidRDefault="000B0957" w:rsidP="006C4077">
      <w:pPr>
        <w:spacing w:after="0"/>
        <w:rPr>
          <w:rFonts w:ascii="Times New Roman" w:hAnsi="Times New Roman"/>
          <w:sz w:val="24"/>
          <w:szCs w:val="24"/>
        </w:rPr>
      </w:pPr>
    </w:p>
    <w:p w:rsidR="00005D1F" w:rsidRDefault="000B0957">
      <w:pPr>
        <w:spacing w:after="0"/>
        <w:jc w:val="center"/>
        <w:rPr>
          <w:rFonts w:ascii="Times New Roman" w:hAnsi="Times New Roman"/>
          <w:sz w:val="24"/>
          <w:szCs w:val="24"/>
        </w:rPr>
      </w:pPr>
      <w:r>
        <w:rPr>
          <w:rFonts w:ascii="Times New Roman" w:hAnsi="Times New Roman"/>
          <w:sz w:val="24"/>
          <w:szCs w:val="24"/>
        </w:rPr>
        <w:t>Члан 29.</w:t>
      </w:r>
    </w:p>
    <w:p w:rsidR="00005D1F" w:rsidRDefault="000B0957">
      <w:pPr>
        <w:spacing w:after="0"/>
      </w:pPr>
      <w:r>
        <w:rPr>
          <w:rFonts w:ascii="Times New Roman" w:hAnsi="Times New Roman"/>
          <w:sz w:val="24"/>
          <w:szCs w:val="24"/>
        </w:rPr>
        <w:t xml:space="preserve">             О одлуци </w:t>
      </w:r>
      <w:r w:rsidR="00B83C68">
        <w:rPr>
          <w:rFonts w:ascii="Times New Roman" w:hAnsi="Times New Roman"/>
          <w:sz w:val="24"/>
          <w:szCs w:val="24"/>
          <w:lang w:val="sr-Cyrl-CS"/>
        </w:rPr>
        <w:t>Скупштине Града</w:t>
      </w:r>
      <w:r>
        <w:rPr>
          <w:rFonts w:ascii="Times New Roman" w:hAnsi="Times New Roman"/>
          <w:sz w:val="24"/>
          <w:szCs w:val="24"/>
        </w:rPr>
        <w:t xml:space="preserve"> о именовању директора обавештава се сваки учесник конкурса.</w:t>
      </w:r>
    </w:p>
    <w:p w:rsidR="00005D1F" w:rsidRDefault="00005D1F">
      <w:pPr>
        <w:spacing w:after="0"/>
        <w:rPr>
          <w:rFonts w:ascii="Times New Roman" w:hAnsi="Times New Roman"/>
          <w:sz w:val="24"/>
          <w:szCs w:val="24"/>
        </w:rPr>
      </w:pPr>
    </w:p>
    <w:p w:rsidR="00005D1F" w:rsidRDefault="000B0957">
      <w:pPr>
        <w:spacing w:after="0"/>
        <w:jc w:val="center"/>
        <w:rPr>
          <w:rFonts w:ascii="Times New Roman" w:hAnsi="Times New Roman"/>
          <w:sz w:val="24"/>
          <w:szCs w:val="24"/>
        </w:rPr>
      </w:pPr>
      <w:r>
        <w:rPr>
          <w:rFonts w:ascii="Times New Roman" w:hAnsi="Times New Roman"/>
          <w:sz w:val="24"/>
          <w:szCs w:val="24"/>
        </w:rPr>
        <w:t>Члан 30.</w:t>
      </w:r>
    </w:p>
    <w:p w:rsidR="00005D1F" w:rsidRDefault="00B83C68">
      <w:pPr>
        <w:spacing w:after="0"/>
        <w:ind w:firstLine="720"/>
        <w:jc w:val="both"/>
      </w:pPr>
      <w:r>
        <w:rPr>
          <w:rFonts w:ascii="Times New Roman" w:hAnsi="Times New Roman"/>
          <w:sz w:val="24"/>
          <w:szCs w:val="24"/>
          <w:lang w:val="sr-Cyrl-CS"/>
        </w:rPr>
        <w:t>Скупштина Града</w:t>
      </w:r>
      <w:r w:rsidR="000B0957">
        <w:rPr>
          <w:rFonts w:ascii="Times New Roman" w:hAnsi="Times New Roman"/>
          <w:sz w:val="24"/>
          <w:szCs w:val="24"/>
        </w:rPr>
        <w:t xml:space="preserve"> може именовати вршиоца дужности директора без спроведеног јавног конкурса, у случају када директору престане дужност пре истека мандата, односно када јавни конкурс није успео.</w:t>
      </w:r>
    </w:p>
    <w:p w:rsidR="00005D1F" w:rsidRDefault="000B0957">
      <w:pPr>
        <w:spacing w:after="0"/>
        <w:ind w:firstLine="720"/>
        <w:jc w:val="both"/>
        <w:rPr>
          <w:rFonts w:ascii="Times New Roman" w:hAnsi="Times New Roman"/>
          <w:sz w:val="24"/>
          <w:szCs w:val="24"/>
        </w:rPr>
      </w:pPr>
      <w:r>
        <w:rPr>
          <w:rFonts w:ascii="Times New Roman" w:hAnsi="Times New Roman"/>
          <w:sz w:val="24"/>
          <w:szCs w:val="24"/>
        </w:rPr>
        <w:t>Вршилац дужности има права, обавезе и овлашћења директора и ту функцију може обављати најдуже једну годину од дана именовања.</w:t>
      </w:r>
    </w:p>
    <w:p w:rsidR="00005D1F" w:rsidRPr="00CF2AAD" w:rsidRDefault="000B0957" w:rsidP="00CF2AAD">
      <w:pPr>
        <w:spacing w:after="0"/>
        <w:jc w:val="both"/>
        <w:rPr>
          <w:rFonts w:ascii="Times New Roman" w:hAnsi="Times New Roman"/>
          <w:sz w:val="24"/>
          <w:szCs w:val="24"/>
        </w:rPr>
      </w:pPr>
      <w:r>
        <w:rPr>
          <w:rFonts w:ascii="Times New Roman" w:hAnsi="Times New Roman"/>
        </w:rPr>
        <w:tab/>
      </w:r>
      <w:r>
        <w:rPr>
          <w:rFonts w:ascii="Times New Roman" w:hAnsi="Times New Roman"/>
          <w:sz w:val="24"/>
          <w:szCs w:val="24"/>
        </w:rPr>
        <w:t xml:space="preserve">Вршилац дужности директора мора да испуњава законске </w:t>
      </w:r>
      <w:r>
        <w:rPr>
          <w:rFonts w:ascii="Times New Roman" w:hAnsi="Times New Roman"/>
          <w:color w:val="000000"/>
          <w:sz w:val="24"/>
          <w:szCs w:val="24"/>
        </w:rPr>
        <w:t xml:space="preserve">услове, </w:t>
      </w:r>
      <w:r>
        <w:rPr>
          <w:rFonts w:ascii="Times New Roman" w:hAnsi="Times New Roman"/>
          <w:sz w:val="24"/>
          <w:szCs w:val="24"/>
        </w:rPr>
        <w:t xml:space="preserve">као и кандидат за избор кандидата за директора, </w:t>
      </w:r>
    </w:p>
    <w:p w:rsidR="00005D1F" w:rsidRDefault="00005D1F">
      <w:pPr>
        <w:pStyle w:val="BodyText"/>
        <w:rPr>
          <w:rFonts w:ascii="Times New Roman" w:hAnsi="Times New Roman"/>
          <w:b/>
        </w:rPr>
      </w:pPr>
    </w:p>
    <w:p w:rsidR="00005D1F" w:rsidRDefault="000B0957">
      <w:pPr>
        <w:pStyle w:val="BodyText"/>
        <w:jc w:val="center"/>
        <w:rPr>
          <w:rFonts w:ascii="Times New Roman" w:hAnsi="Times New Roman"/>
        </w:rPr>
      </w:pPr>
      <w:r>
        <w:rPr>
          <w:rFonts w:ascii="Times New Roman" w:hAnsi="Times New Roman"/>
        </w:rPr>
        <w:t xml:space="preserve">Члан 31. </w:t>
      </w:r>
    </w:p>
    <w:p w:rsidR="00005D1F" w:rsidRDefault="000B0957">
      <w:pPr>
        <w:pStyle w:val="BodyText"/>
        <w:ind w:firstLine="720"/>
        <w:rPr>
          <w:rFonts w:ascii="Times New Roman" w:hAnsi="Times New Roman"/>
        </w:rPr>
      </w:pPr>
      <w:r>
        <w:rPr>
          <w:rFonts w:ascii="Times New Roman" w:hAnsi="Times New Roman"/>
        </w:rPr>
        <w:t>Директор:</w:t>
      </w:r>
    </w:p>
    <w:p w:rsidR="00005D1F" w:rsidRDefault="000B0957">
      <w:pPr>
        <w:pStyle w:val="ListParagraph"/>
        <w:numPr>
          <w:ilvl w:val="0"/>
          <w:numId w:val="1"/>
        </w:numPr>
        <w:jc w:val="both"/>
      </w:pPr>
      <w:r>
        <w:rPr>
          <w:rFonts w:ascii="Times New Roman" w:hAnsi="Times New Roman" w:cs="Times New Roman"/>
          <w:color w:val="000000"/>
          <w:sz w:val="24"/>
          <w:szCs w:val="24"/>
          <w:lang w:val="ru-RU"/>
        </w:rPr>
        <w:t>представља и заступа Галерију, у складу са законом и Статутом;</w:t>
      </w:r>
    </w:p>
    <w:p w:rsidR="00005D1F" w:rsidRDefault="000B0957">
      <w:pPr>
        <w:pStyle w:val="ListParagraph"/>
        <w:numPr>
          <w:ilvl w:val="0"/>
          <w:numId w:val="1"/>
        </w:num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стара се о законитости рада;</w:t>
      </w:r>
    </w:p>
    <w:p w:rsidR="00005D1F" w:rsidRDefault="000B0957">
      <w:pPr>
        <w:pStyle w:val="ListParagraph"/>
        <w:numPr>
          <w:ilvl w:val="0"/>
          <w:numId w:val="1"/>
        </w:num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организује и руководи радом;</w:t>
      </w:r>
    </w:p>
    <w:p w:rsidR="00005D1F" w:rsidRDefault="000B0957">
      <w:pPr>
        <w:pStyle w:val="ListParagraph"/>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t>предлаже општа акта која доноси Управни одбор;</w:t>
      </w:r>
    </w:p>
    <w:p w:rsidR="00005D1F" w:rsidRDefault="000B0957">
      <w:pPr>
        <w:pStyle w:val="ListParagraph"/>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t>доноси општа и појединачна акта у складу са законом и Статутом;</w:t>
      </w:r>
    </w:p>
    <w:p w:rsidR="00005D1F" w:rsidRDefault="000B0957">
      <w:pPr>
        <w:pStyle w:val="ListParagraph"/>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t>предлаже програм рада и план развоја и предузима мере за њихово спровођење;</w:t>
      </w:r>
    </w:p>
    <w:p w:rsidR="00005D1F" w:rsidRDefault="000B095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извршава одлуке Управног одбора;</w:t>
      </w:r>
    </w:p>
    <w:p w:rsidR="00005D1F" w:rsidRDefault="000B0957">
      <w:pPr>
        <w:pStyle w:val="ListParagraph"/>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t>доноси акт о организацији и систематизацији послова;</w:t>
      </w:r>
    </w:p>
    <w:p w:rsidR="00005D1F" w:rsidRDefault="000B0957">
      <w:pPr>
        <w:pStyle w:val="ListParagraph"/>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t>предлаже мере за отклањање поремећаја у пословању;</w:t>
      </w:r>
    </w:p>
    <w:p w:rsidR="004C3240" w:rsidRDefault="004C3240" w:rsidP="004C3240">
      <w:pPr>
        <w:jc w:val="both"/>
        <w:rPr>
          <w:rFonts w:ascii="Times New Roman" w:hAnsi="Times New Roman"/>
          <w:sz w:val="24"/>
          <w:szCs w:val="24"/>
          <w:lang w:val="ru-RU"/>
        </w:rPr>
      </w:pPr>
    </w:p>
    <w:p w:rsidR="004C3240" w:rsidRPr="004C3240" w:rsidRDefault="004C3240" w:rsidP="004C3240">
      <w:pPr>
        <w:jc w:val="both"/>
        <w:rPr>
          <w:rFonts w:ascii="Times New Roman" w:hAnsi="Times New Roman"/>
          <w:sz w:val="24"/>
          <w:szCs w:val="24"/>
          <w:lang w:val="ru-RU"/>
        </w:rPr>
      </w:pPr>
    </w:p>
    <w:p w:rsidR="0017386F" w:rsidRPr="0017386F" w:rsidRDefault="0017386F" w:rsidP="0017386F">
      <w:pPr>
        <w:pStyle w:val="ListParagraph"/>
        <w:rPr>
          <w:rFonts w:ascii="Times New Roman" w:hAnsi="Times New Roman" w:cs="Times New Roman"/>
          <w:b/>
          <w:sz w:val="24"/>
          <w:szCs w:val="24"/>
          <w:lang w:val="ru-RU"/>
        </w:rPr>
      </w:pPr>
      <w:r w:rsidRPr="0017386F">
        <w:rPr>
          <w:rFonts w:ascii="Times New Roman" w:hAnsi="Times New Roman" w:cs="Times New Roman"/>
          <w:b/>
          <w:sz w:val="24"/>
          <w:szCs w:val="24"/>
          <w:lang w:val="ru-RU"/>
        </w:rPr>
        <w:lastRenderedPageBreak/>
        <w:t>-10-</w:t>
      </w:r>
    </w:p>
    <w:p w:rsidR="00005D1F" w:rsidRDefault="000B0957">
      <w:pPr>
        <w:pStyle w:val="ListParagraph"/>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одговоран је за материјално-финансијско пословање;</w:t>
      </w:r>
    </w:p>
    <w:p w:rsidR="00005D1F" w:rsidRDefault="000B095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предлаже финансијски план;</w:t>
      </w:r>
    </w:p>
    <w:p w:rsidR="00005D1F" w:rsidRDefault="000B095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доноси план јавних набавки;</w:t>
      </w:r>
    </w:p>
    <w:p w:rsidR="00005D1F" w:rsidRDefault="000B0957">
      <w:pPr>
        <w:pStyle w:val="ListParagraph"/>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обезбеђује остваривање јавности рада;</w:t>
      </w:r>
    </w:p>
    <w:p w:rsidR="002F675F" w:rsidRPr="0017386F" w:rsidRDefault="000B0957" w:rsidP="0017386F">
      <w:pPr>
        <w:pStyle w:val="ListParagraph"/>
        <w:numPr>
          <w:ilvl w:val="0"/>
          <w:numId w:val="1"/>
        </w:numPr>
        <w:jc w:val="both"/>
      </w:pPr>
      <w:r>
        <w:rPr>
          <w:rFonts w:ascii="Times New Roman" w:hAnsi="Times New Roman" w:cs="Times New Roman"/>
          <w:sz w:val="24"/>
          <w:szCs w:val="24"/>
          <w:lang w:val="ru-RU"/>
        </w:rPr>
        <w:t xml:space="preserve"> руководи радом Уметничког савета и Колегијума;</w:t>
      </w:r>
      <w:r>
        <w:rPr>
          <w:rFonts w:ascii="Times New Roman" w:hAnsi="Times New Roman" w:cs="Times New Roman"/>
          <w:color w:val="C00000"/>
          <w:sz w:val="24"/>
          <w:szCs w:val="24"/>
          <w:lang w:val="ru-RU"/>
        </w:rPr>
        <w:t xml:space="preserve"> </w:t>
      </w:r>
    </w:p>
    <w:p w:rsidR="00005D1F" w:rsidRDefault="000B0957">
      <w:pPr>
        <w:pStyle w:val="ListParagraph"/>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подноси предлог извештаја о раду Управном одбору;</w:t>
      </w:r>
    </w:p>
    <w:p w:rsidR="00005D1F" w:rsidRDefault="000B0957">
      <w:pPr>
        <w:pStyle w:val="ListParagraph"/>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подноси предлог извештаја о финансијском пословању и предлог годишњег обрачуна Управном одбору, уз претходно дато мишљење Надзорног одбора;</w:t>
      </w:r>
    </w:p>
    <w:p w:rsidR="00005D1F" w:rsidRDefault="000B0957">
      <w:pPr>
        <w:pStyle w:val="ListParagraph"/>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одлучује о начину радног ангажовања;</w:t>
      </w:r>
    </w:p>
    <w:p w:rsidR="00005D1F" w:rsidRDefault="000B0957">
      <w:pPr>
        <w:pStyle w:val="ListParagraph"/>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предузима мере за извршавање правоснажних одлука;</w:t>
      </w:r>
    </w:p>
    <w:p w:rsidR="00005D1F" w:rsidRDefault="000B0957">
      <w:pPr>
        <w:pStyle w:val="ListParagraph"/>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стара се и одговоран је за организовање и спровођење послова безбедности и здравља на раду;</w:t>
      </w:r>
    </w:p>
    <w:p w:rsidR="00005D1F" w:rsidRDefault="000B0957">
      <w:pPr>
        <w:pStyle w:val="ListParagraph"/>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одговоран је за контролу забране пушења;</w:t>
      </w:r>
    </w:p>
    <w:p w:rsidR="00005D1F" w:rsidRDefault="000B0957">
      <w:pPr>
        <w:pStyle w:val="ListParagraph"/>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обавезан је да организује рад на начин којим се спречава појава злостављања на раду и у вези с радом;</w:t>
      </w:r>
    </w:p>
    <w:p w:rsidR="00005D1F" w:rsidRDefault="000B0957">
      <w:pPr>
        <w:pStyle w:val="ListParagraph"/>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одобрава службена путовања запослених у земљи и иностранству;</w:t>
      </w:r>
    </w:p>
    <w:p w:rsidR="00005D1F" w:rsidRDefault="000B0957">
      <w:pPr>
        <w:pStyle w:val="ListParagraph"/>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одлучује о осигурању имовине и запослених;</w:t>
      </w:r>
    </w:p>
    <w:p w:rsidR="000B0957" w:rsidRPr="002F675F" w:rsidRDefault="000B0957" w:rsidP="002F675F">
      <w:pPr>
        <w:pStyle w:val="ListParagraph"/>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доноси одлуку о утврђивању цена услуга правним и физичким лицима у оквиру делатности;</w:t>
      </w:r>
    </w:p>
    <w:p w:rsidR="00005D1F" w:rsidRDefault="000B0957">
      <w:pPr>
        <w:pStyle w:val="ListParagraph"/>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присуствује седницама Управног одбора као известилац, без права одлучивања;</w:t>
      </w:r>
    </w:p>
    <w:p w:rsidR="00005D1F" w:rsidRDefault="000B0957">
      <w:pPr>
        <w:pStyle w:val="ListParagraph"/>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доноси упутства и обавља расподелу послова, издаје налоге и смернице за извршење послова и задатака;</w:t>
      </w:r>
    </w:p>
    <w:p w:rsidR="00005D1F" w:rsidRDefault="000B0957">
      <w:pPr>
        <w:pStyle w:val="ListParagraph"/>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одлучује о појединачним правима, обавезама и одговорностима запослених у складу са законом и колективним уговором;</w:t>
      </w:r>
    </w:p>
    <w:p w:rsidR="00005D1F" w:rsidRPr="00293E79" w:rsidRDefault="000B0957">
      <w:pPr>
        <w:pStyle w:val="ListParagraph"/>
        <w:numPr>
          <w:ilvl w:val="0"/>
          <w:numId w:val="1"/>
        </w:numPr>
        <w:jc w:val="both"/>
      </w:pPr>
      <w:r>
        <w:rPr>
          <w:rFonts w:ascii="Times New Roman" w:hAnsi="Times New Roman" w:cs="Times New Roman"/>
          <w:sz w:val="24"/>
          <w:szCs w:val="24"/>
          <w:lang w:val="ru-RU"/>
        </w:rPr>
        <w:t xml:space="preserve"> обавља и друге послове утврђене законом, Статутом, општим актима и одлукама Управног одбора. </w:t>
      </w:r>
    </w:p>
    <w:p w:rsidR="00293E79" w:rsidRDefault="00293E79" w:rsidP="00293E79">
      <w:pPr>
        <w:pStyle w:val="ListParagraph"/>
        <w:jc w:val="both"/>
      </w:pPr>
      <w:r>
        <w:rPr>
          <w:rFonts w:ascii="Times New Roman" w:hAnsi="Times New Roman" w:cs="Times New Roman"/>
          <w:sz w:val="24"/>
          <w:szCs w:val="24"/>
          <w:lang w:val="ru-RU"/>
        </w:rPr>
        <w:t>Сагласност на акт из става 1. тачка 8 овог члана даје Градоначелник Града Ниша.</w:t>
      </w:r>
    </w:p>
    <w:p w:rsidR="00005D1F" w:rsidRDefault="00005D1F">
      <w:pPr>
        <w:pStyle w:val="ListParagraph"/>
        <w:jc w:val="both"/>
        <w:rPr>
          <w:rFonts w:ascii="Times New Roman" w:hAnsi="Times New Roman" w:cs="Times New Roman"/>
          <w:i/>
          <w:color w:val="FF0000"/>
          <w:sz w:val="24"/>
          <w:szCs w:val="24"/>
          <w:lang w:val="ru-RU"/>
        </w:rPr>
      </w:pPr>
    </w:p>
    <w:p w:rsidR="00005D1F" w:rsidRDefault="000B0957">
      <w:pPr>
        <w:pStyle w:val="BodyText"/>
        <w:jc w:val="center"/>
        <w:rPr>
          <w:rFonts w:ascii="Times New Roman" w:hAnsi="Times New Roman"/>
        </w:rPr>
      </w:pPr>
      <w:r>
        <w:rPr>
          <w:rFonts w:ascii="Times New Roman" w:hAnsi="Times New Roman"/>
          <w:lang w:val="ru-RU"/>
        </w:rPr>
        <w:t>Члан</w:t>
      </w:r>
      <w:r>
        <w:rPr>
          <w:rFonts w:ascii="Times New Roman" w:hAnsi="Times New Roman"/>
        </w:rPr>
        <w:t xml:space="preserve"> 32.</w:t>
      </w:r>
    </w:p>
    <w:p w:rsidR="00005D1F" w:rsidRDefault="000B0957">
      <w:pPr>
        <w:spacing w:after="0"/>
        <w:jc w:val="both"/>
      </w:pPr>
      <w:r>
        <w:rPr>
          <w:rFonts w:ascii="Times New Roman" w:hAnsi="Times New Roman"/>
        </w:rPr>
        <w:t xml:space="preserve">            </w:t>
      </w:r>
      <w:r>
        <w:rPr>
          <w:rFonts w:ascii="Times New Roman" w:hAnsi="Times New Roman"/>
          <w:sz w:val="24"/>
          <w:szCs w:val="24"/>
        </w:rPr>
        <w:t>Дужност директора престаје истеком мандата и разрешењем</w:t>
      </w:r>
      <w:r>
        <w:rPr>
          <w:rFonts w:ascii="Times New Roman" w:hAnsi="Times New Roman"/>
          <w:color w:val="FF0000"/>
          <w:sz w:val="24"/>
          <w:szCs w:val="24"/>
        </w:rPr>
        <w:t xml:space="preserve"> </w:t>
      </w:r>
      <w:r>
        <w:rPr>
          <w:rFonts w:ascii="Times New Roman" w:hAnsi="Times New Roman"/>
          <w:sz w:val="24"/>
          <w:szCs w:val="24"/>
        </w:rPr>
        <w:t xml:space="preserve">од стране </w:t>
      </w:r>
      <w:r w:rsidR="00B83C68">
        <w:rPr>
          <w:rFonts w:ascii="Times New Roman" w:hAnsi="Times New Roman"/>
          <w:sz w:val="24"/>
          <w:szCs w:val="24"/>
          <w:lang w:val="sr-Cyrl-CS"/>
        </w:rPr>
        <w:t>Скупштине Града</w:t>
      </w:r>
      <w:r>
        <w:rPr>
          <w:rFonts w:ascii="Times New Roman" w:hAnsi="Times New Roman"/>
          <w:sz w:val="24"/>
          <w:szCs w:val="24"/>
        </w:rPr>
        <w:t xml:space="preserve">, односно пре истека мандата, и то: </w:t>
      </w:r>
    </w:p>
    <w:p w:rsidR="00005D1F" w:rsidRDefault="000B0957">
      <w:pPr>
        <w:pStyle w:val="ListParagraph"/>
        <w:numPr>
          <w:ilvl w:val="0"/>
          <w:numId w:val="7"/>
        </w:numPr>
        <w:jc w:val="both"/>
        <w:rPr>
          <w:rFonts w:ascii="Times New Roman" w:hAnsi="Times New Roman"/>
          <w:sz w:val="24"/>
          <w:szCs w:val="24"/>
        </w:rPr>
      </w:pPr>
      <w:r>
        <w:rPr>
          <w:rFonts w:ascii="Times New Roman" w:hAnsi="Times New Roman"/>
          <w:sz w:val="24"/>
          <w:szCs w:val="24"/>
        </w:rPr>
        <w:t>на лични захтев;</w:t>
      </w:r>
    </w:p>
    <w:p w:rsidR="00005D1F" w:rsidRDefault="000B0957">
      <w:pPr>
        <w:pStyle w:val="1tekst"/>
        <w:numPr>
          <w:ilvl w:val="0"/>
          <w:numId w:val="7"/>
        </w:numPr>
        <w:rPr>
          <w:rFonts w:ascii="Times New Roman" w:hAnsi="Times New Roman" w:cs="Times New Roman"/>
          <w:sz w:val="24"/>
          <w:szCs w:val="24"/>
        </w:rPr>
      </w:pPr>
      <w:r>
        <w:rPr>
          <w:rFonts w:ascii="Times New Roman" w:hAnsi="Times New Roman" w:cs="Times New Roman"/>
          <w:sz w:val="24"/>
          <w:szCs w:val="24"/>
        </w:rPr>
        <w:t>ако обавља дужност супротно одредбама закона;</w:t>
      </w:r>
    </w:p>
    <w:p w:rsidR="00005D1F" w:rsidRDefault="000B0957">
      <w:pPr>
        <w:pStyle w:val="1tekst"/>
        <w:numPr>
          <w:ilvl w:val="0"/>
          <w:numId w:val="7"/>
        </w:numPr>
        <w:ind w:right="0"/>
        <w:rPr>
          <w:rFonts w:ascii="Times New Roman" w:hAnsi="Times New Roman" w:cs="Times New Roman"/>
          <w:sz w:val="24"/>
          <w:szCs w:val="24"/>
        </w:rPr>
      </w:pPr>
      <w:r>
        <w:rPr>
          <w:rFonts w:ascii="Times New Roman" w:hAnsi="Times New Roman" w:cs="Times New Roman"/>
          <w:sz w:val="24"/>
          <w:szCs w:val="24"/>
        </w:rPr>
        <w:t>ако нестручним, неправилним и несавесним радом проузрокује већу штету установи или тако занемарује или несавесно извршава своје обавезе да су настале или могу настати веће сметње у раду установе;</w:t>
      </w:r>
    </w:p>
    <w:p w:rsidR="00005D1F" w:rsidRDefault="000B0957">
      <w:pPr>
        <w:pStyle w:val="1tekst"/>
        <w:numPr>
          <w:ilvl w:val="0"/>
          <w:numId w:val="7"/>
        </w:numPr>
        <w:spacing w:line="276" w:lineRule="auto"/>
        <w:ind w:right="0"/>
        <w:rPr>
          <w:rFonts w:ascii="Times New Roman" w:hAnsi="Times New Roman" w:cs="Times New Roman"/>
          <w:sz w:val="24"/>
          <w:szCs w:val="24"/>
        </w:rPr>
      </w:pPr>
      <w:r>
        <w:rPr>
          <w:rFonts w:ascii="Times New Roman" w:hAnsi="Times New Roman" w:cs="Times New Roman"/>
          <w:sz w:val="24"/>
          <w:szCs w:val="24"/>
        </w:rPr>
        <w:t>ако је против директора покренут кривични поступак за дело које га чини недостојним за обављање те дужности, односно ако је правноснажном судском одлуком осуђен за кривично дело које га чини недостојним за обављање дужности директора установе.</w:t>
      </w:r>
    </w:p>
    <w:p w:rsidR="00005D1F" w:rsidRDefault="00005D1F">
      <w:pPr>
        <w:spacing w:after="0"/>
        <w:jc w:val="center"/>
        <w:rPr>
          <w:rFonts w:ascii="Times New Roman" w:hAnsi="Times New Roman"/>
          <w:bCs/>
          <w:sz w:val="24"/>
          <w:szCs w:val="24"/>
          <w:lang w:val="ru-RU"/>
        </w:rPr>
      </w:pPr>
    </w:p>
    <w:p w:rsidR="00005D1F" w:rsidRDefault="000B0957">
      <w:pPr>
        <w:spacing w:after="0"/>
        <w:jc w:val="center"/>
        <w:rPr>
          <w:rFonts w:ascii="Times New Roman" w:hAnsi="Times New Roman"/>
          <w:sz w:val="24"/>
          <w:szCs w:val="24"/>
          <w:lang w:val="ru-RU"/>
        </w:rPr>
      </w:pPr>
      <w:r>
        <w:rPr>
          <w:rFonts w:ascii="Times New Roman" w:hAnsi="Times New Roman"/>
          <w:bCs/>
          <w:sz w:val="24"/>
          <w:szCs w:val="24"/>
          <w:lang w:val="ru-RU"/>
        </w:rPr>
        <w:t>Члан 33</w:t>
      </w:r>
      <w:r>
        <w:rPr>
          <w:rFonts w:ascii="Times New Roman" w:hAnsi="Times New Roman"/>
          <w:sz w:val="24"/>
          <w:szCs w:val="24"/>
          <w:lang w:val="ru-RU"/>
        </w:rPr>
        <w:t>.</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 xml:space="preserve">Директор је самосталан у свом раду, а за свој рад одговоран је </w:t>
      </w:r>
      <w:r w:rsidR="00B83C68">
        <w:rPr>
          <w:rFonts w:ascii="Times New Roman" w:hAnsi="Times New Roman"/>
          <w:sz w:val="24"/>
          <w:szCs w:val="24"/>
          <w:lang w:val="ru-RU"/>
        </w:rPr>
        <w:t>Скупштини Града</w:t>
      </w:r>
      <w:r>
        <w:rPr>
          <w:rFonts w:ascii="Times New Roman" w:hAnsi="Times New Roman"/>
          <w:sz w:val="24"/>
          <w:szCs w:val="24"/>
          <w:lang w:val="ru-RU"/>
        </w:rPr>
        <w:t xml:space="preserve"> која га именује.</w:t>
      </w:r>
    </w:p>
    <w:p w:rsidR="004C3240" w:rsidRDefault="004C3240">
      <w:pPr>
        <w:spacing w:after="0"/>
        <w:jc w:val="both"/>
        <w:rPr>
          <w:rFonts w:ascii="Times New Roman" w:hAnsi="Times New Roman"/>
          <w:sz w:val="24"/>
          <w:szCs w:val="24"/>
          <w:lang w:val="ru-RU"/>
        </w:rPr>
      </w:pPr>
    </w:p>
    <w:p w:rsidR="004C3240" w:rsidRDefault="004C3240">
      <w:pPr>
        <w:spacing w:after="0"/>
        <w:jc w:val="both"/>
        <w:rPr>
          <w:rFonts w:ascii="Times New Roman" w:hAnsi="Times New Roman"/>
          <w:sz w:val="24"/>
          <w:szCs w:val="24"/>
          <w:lang w:val="ru-RU"/>
        </w:rPr>
      </w:pPr>
    </w:p>
    <w:p w:rsidR="004C3240" w:rsidRDefault="004C3240">
      <w:pPr>
        <w:spacing w:after="0"/>
        <w:jc w:val="both"/>
      </w:pPr>
    </w:p>
    <w:p w:rsidR="0017386F" w:rsidRDefault="000B0957">
      <w:pPr>
        <w:spacing w:after="0"/>
        <w:jc w:val="both"/>
        <w:rPr>
          <w:rFonts w:ascii="Times New Roman" w:hAnsi="Times New Roman"/>
          <w:sz w:val="24"/>
          <w:szCs w:val="24"/>
          <w:lang w:val="ru-RU"/>
        </w:rPr>
      </w:pPr>
      <w:r>
        <w:rPr>
          <w:rFonts w:ascii="Times New Roman" w:hAnsi="Times New Roman"/>
          <w:sz w:val="24"/>
          <w:szCs w:val="24"/>
          <w:lang w:val="ru-RU"/>
        </w:rPr>
        <w:lastRenderedPageBreak/>
        <w:tab/>
      </w:r>
    </w:p>
    <w:p w:rsidR="0017386F" w:rsidRPr="0017386F" w:rsidRDefault="0017386F" w:rsidP="0017386F">
      <w:pPr>
        <w:spacing w:after="0"/>
        <w:jc w:val="center"/>
        <w:rPr>
          <w:rFonts w:ascii="Times New Roman" w:hAnsi="Times New Roman"/>
          <w:b/>
          <w:sz w:val="24"/>
          <w:szCs w:val="24"/>
          <w:lang w:val="ru-RU"/>
        </w:rPr>
      </w:pPr>
      <w:r w:rsidRPr="0017386F">
        <w:rPr>
          <w:rFonts w:ascii="Times New Roman" w:hAnsi="Times New Roman"/>
          <w:b/>
          <w:sz w:val="24"/>
          <w:szCs w:val="24"/>
          <w:lang w:val="ru-RU"/>
        </w:rPr>
        <w:t>-11-</w:t>
      </w:r>
    </w:p>
    <w:p w:rsidR="002F675F" w:rsidRPr="0017386F" w:rsidRDefault="000B0957" w:rsidP="0017386F">
      <w:pPr>
        <w:spacing w:after="0"/>
        <w:ind w:firstLine="720"/>
        <w:jc w:val="both"/>
        <w:rPr>
          <w:rFonts w:ascii="Times New Roman" w:hAnsi="Times New Roman"/>
          <w:sz w:val="24"/>
          <w:szCs w:val="24"/>
          <w:lang w:val="sr-Cyrl-CS"/>
        </w:rPr>
      </w:pPr>
      <w:r>
        <w:rPr>
          <w:rFonts w:ascii="Times New Roman" w:hAnsi="Times New Roman"/>
          <w:sz w:val="24"/>
          <w:szCs w:val="24"/>
          <w:lang w:val="ru-RU"/>
        </w:rPr>
        <w:t>За извршавање и спровођење одлука Управног одбора директор одговара Управном одбору.</w:t>
      </w:r>
    </w:p>
    <w:p w:rsidR="002F675F" w:rsidRPr="002F675F" w:rsidRDefault="002F675F">
      <w:pPr>
        <w:spacing w:after="0"/>
        <w:jc w:val="both"/>
        <w:rPr>
          <w:rFonts w:ascii="Times New Roman" w:hAnsi="Times New Roman"/>
          <w:sz w:val="24"/>
          <w:szCs w:val="24"/>
        </w:rPr>
      </w:pPr>
    </w:p>
    <w:p w:rsidR="00005D1F" w:rsidRDefault="000B0957">
      <w:pPr>
        <w:spacing w:after="0"/>
        <w:jc w:val="center"/>
        <w:rPr>
          <w:rFonts w:ascii="Times New Roman" w:hAnsi="Times New Roman"/>
          <w:bCs/>
          <w:sz w:val="24"/>
          <w:szCs w:val="24"/>
          <w:lang w:val="ru-RU"/>
        </w:rPr>
      </w:pPr>
      <w:r>
        <w:rPr>
          <w:rFonts w:ascii="Times New Roman" w:hAnsi="Times New Roman"/>
          <w:bCs/>
          <w:sz w:val="24"/>
          <w:szCs w:val="24"/>
          <w:lang w:val="ru-RU"/>
        </w:rPr>
        <w:t>Члан 34.</w:t>
      </w:r>
    </w:p>
    <w:p w:rsidR="00005D1F" w:rsidRDefault="000B0957">
      <w:pPr>
        <w:spacing w:after="0"/>
        <w:jc w:val="both"/>
        <w:rPr>
          <w:rFonts w:ascii="Times New Roman" w:hAnsi="Times New Roman"/>
          <w:sz w:val="24"/>
          <w:szCs w:val="24"/>
          <w:lang w:val="ru-RU"/>
        </w:rPr>
      </w:pPr>
      <w:r>
        <w:rPr>
          <w:rFonts w:ascii="Times New Roman" w:hAnsi="Times New Roman"/>
          <w:color w:val="FF0000"/>
          <w:sz w:val="24"/>
          <w:szCs w:val="24"/>
          <w:lang w:val="ru-RU"/>
        </w:rPr>
        <w:tab/>
      </w:r>
      <w:r>
        <w:rPr>
          <w:rFonts w:ascii="Times New Roman" w:hAnsi="Times New Roman"/>
          <w:sz w:val="24"/>
          <w:szCs w:val="24"/>
          <w:lang w:val="ru-RU"/>
        </w:rPr>
        <w:t>Између разрешеног и именованог директора обавља се примопредаја дужности.</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Управни одбор ће у року од три дана од дана обавештења о именовању директора образовати трочлану комисију за примопредају дужности.</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 xml:space="preserve">Примопредаја се врши у присуству комисије из става 2. овог члана у року </w:t>
      </w:r>
      <w:r>
        <w:rPr>
          <w:rFonts w:ascii="Times New Roman" w:hAnsi="Times New Roman"/>
          <w:color w:val="000000"/>
          <w:sz w:val="24"/>
          <w:szCs w:val="24"/>
          <w:lang w:val="ru-RU"/>
        </w:rPr>
        <w:t>од</w:t>
      </w:r>
      <w:r>
        <w:rPr>
          <w:rFonts w:ascii="Times New Roman" w:hAnsi="Times New Roman"/>
          <w:color w:val="00B050"/>
          <w:sz w:val="24"/>
          <w:szCs w:val="24"/>
          <w:lang w:val="ru-RU"/>
        </w:rPr>
        <w:t xml:space="preserve"> </w:t>
      </w:r>
      <w:r>
        <w:rPr>
          <w:rFonts w:ascii="Times New Roman" w:hAnsi="Times New Roman"/>
          <w:sz w:val="24"/>
          <w:szCs w:val="24"/>
          <w:lang w:val="ru-RU"/>
        </w:rPr>
        <w:t xml:space="preserve">три дана од дана именовања комисије. </w:t>
      </w:r>
    </w:p>
    <w:p w:rsidR="00005D1F" w:rsidRDefault="000B0957">
      <w:pPr>
        <w:spacing w:after="0"/>
        <w:ind w:firstLine="708"/>
        <w:jc w:val="both"/>
        <w:rPr>
          <w:rFonts w:ascii="Times New Roman" w:hAnsi="Times New Roman"/>
          <w:sz w:val="24"/>
          <w:szCs w:val="24"/>
          <w:lang w:val="ru-RU"/>
        </w:rPr>
      </w:pPr>
      <w:r>
        <w:rPr>
          <w:rFonts w:ascii="Times New Roman" w:hAnsi="Times New Roman"/>
          <w:sz w:val="24"/>
          <w:szCs w:val="24"/>
          <w:lang w:val="ru-RU"/>
        </w:rPr>
        <w:t>Ако Управни одбор не образује комисију из става 2. овог члана, примопредаја ће се обавити, без одлагања, по истеку рока од три дана од дана обавештења о именовању директора у присуству председника Управног одбора.</w:t>
      </w:r>
    </w:p>
    <w:p w:rsidR="000B0957" w:rsidRDefault="000B0957">
      <w:pPr>
        <w:spacing w:after="0"/>
        <w:jc w:val="both"/>
        <w:rPr>
          <w:rFonts w:ascii="Times New Roman" w:hAnsi="Times New Roman"/>
          <w:sz w:val="24"/>
          <w:szCs w:val="24"/>
        </w:rPr>
      </w:pPr>
      <w:r>
        <w:rPr>
          <w:rFonts w:ascii="Times New Roman" w:hAnsi="Times New Roman"/>
          <w:sz w:val="24"/>
          <w:szCs w:val="24"/>
          <w:lang w:val="ru-RU"/>
        </w:rPr>
        <w:tab/>
        <w:t>Ако се примопредаја не обави у року из ст. 3. и 4. овог члана зато што примопредаји није присуствовао разрешени директор, иако је био уредно позван, сматраће се да је примопредаја обављена утврђивањем чињенице да исти није присуствовао</w:t>
      </w:r>
      <w:r>
        <w:rPr>
          <w:rFonts w:ascii="Times New Roman" w:hAnsi="Times New Roman"/>
          <w:color w:val="C00000"/>
          <w:sz w:val="24"/>
          <w:szCs w:val="24"/>
          <w:lang w:val="ru-RU"/>
        </w:rPr>
        <w:t xml:space="preserve"> </w:t>
      </w:r>
      <w:r>
        <w:rPr>
          <w:rFonts w:ascii="Times New Roman" w:hAnsi="Times New Roman"/>
          <w:sz w:val="24"/>
          <w:szCs w:val="24"/>
          <w:lang w:val="ru-RU"/>
        </w:rPr>
        <w:t>примопредаји.</w:t>
      </w:r>
      <w:r>
        <w:rPr>
          <w:rFonts w:ascii="Times New Roman" w:hAnsi="Times New Roman"/>
          <w:color w:val="C00000"/>
          <w:sz w:val="24"/>
          <w:szCs w:val="24"/>
          <w:lang w:val="ru-RU"/>
        </w:rPr>
        <w:t xml:space="preserve"> </w:t>
      </w:r>
    </w:p>
    <w:p w:rsidR="00005D1F" w:rsidRDefault="000B0957">
      <w:pPr>
        <w:spacing w:after="0"/>
        <w:jc w:val="both"/>
      </w:pPr>
      <w:r>
        <w:rPr>
          <w:rFonts w:ascii="Times New Roman" w:hAnsi="Times New Roman"/>
          <w:sz w:val="24"/>
          <w:szCs w:val="24"/>
          <w:lang w:val="ru-RU"/>
        </w:rPr>
        <w:t>Записник о примопредаји доставља се Управном одбору и</w:t>
      </w:r>
      <w:r w:rsidR="00B83C68">
        <w:rPr>
          <w:rFonts w:ascii="Times New Roman" w:hAnsi="Times New Roman"/>
          <w:sz w:val="24"/>
          <w:szCs w:val="24"/>
          <w:lang w:val="ru-RU"/>
        </w:rPr>
        <w:t xml:space="preserve"> Скупштини Града</w:t>
      </w:r>
      <w:r>
        <w:rPr>
          <w:rFonts w:ascii="Times New Roman" w:hAnsi="Times New Roman"/>
          <w:sz w:val="24"/>
          <w:szCs w:val="24"/>
          <w:lang w:val="ru-RU"/>
        </w:rPr>
        <w:t>.</w:t>
      </w:r>
    </w:p>
    <w:p w:rsidR="00005D1F" w:rsidRDefault="00005D1F">
      <w:pPr>
        <w:spacing w:after="0"/>
        <w:jc w:val="both"/>
        <w:rPr>
          <w:rFonts w:ascii="Times New Roman" w:hAnsi="Times New Roman"/>
          <w:sz w:val="24"/>
          <w:szCs w:val="24"/>
          <w:lang w:val="ru-RU"/>
        </w:rPr>
      </w:pPr>
    </w:p>
    <w:p w:rsidR="00005D1F" w:rsidRDefault="000B0957">
      <w:pPr>
        <w:spacing w:after="0"/>
        <w:jc w:val="center"/>
        <w:rPr>
          <w:rFonts w:ascii="Times New Roman" w:hAnsi="Times New Roman"/>
          <w:b/>
          <w:bCs/>
          <w:sz w:val="24"/>
          <w:szCs w:val="24"/>
          <w:lang w:val="ru-RU"/>
        </w:rPr>
      </w:pPr>
      <w:r>
        <w:rPr>
          <w:rFonts w:ascii="Times New Roman" w:hAnsi="Times New Roman"/>
          <w:b/>
          <w:bCs/>
          <w:sz w:val="24"/>
          <w:szCs w:val="24"/>
          <w:lang w:val="ru-RU"/>
        </w:rPr>
        <w:t>Управни одбор</w:t>
      </w:r>
    </w:p>
    <w:p w:rsidR="00005D1F" w:rsidRDefault="00005D1F">
      <w:pPr>
        <w:spacing w:after="0"/>
        <w:rPr>
          <w:rFonts w:ascii="Times New Roman" w:hAnsi="Times New Roman"/>
          <w:bCs/>
          <w:sz w:val="24"/>
          <w:szCs w:val="24"/>
          <w:lang w:val="ru-RU"/>
        </w:rPr>
      </w:pPr>
    </w:p>
    <w:p w:rsidR="00005D1F" w:rsidRDefault="000B0957">
      <w:pPr>
        <w:spacing w:after="0"/>
        <w:jc w:val="center"/>
        <w:rPr>
          <w:rFonts w:ascii="Times New Roman" w:hAnsi="Times New Roman"/>
          <w:bCs/>
          <w:sz w:val="24"/>
          <w:szCs w:val="24"/>
          <w:lang w:val="ru-RU"/>
        </w:rPr>
      </w:pPr>
      <w:r>
        <w:rPr>
          <w:rFonts w:ascii="Times New Roman" w:hAnsi="Times New Roman"/>
          <w:bCs/>
          <w:sz w:val="24"/>
          <w:szCs w:val="24"/>
          <w:lang w:val="ru-RU"/>
        </w:rPr>
        <w:t>Члан 35.</w:t>
      </w:r>
    </w:p>
    <w:p w:rsidR="00005D1F" w:rsidRDefault="000B0957">
      <w:pPr>
        <w:spacing w:after="0"/>
        <w:jc w:val="both"/>
      </w:pPr>
      <w:r>
        <w:rPr>
          <w:rFonts w:ascii="Times New Roman" w:hAnsi="Times New Roman"/>
          <w:sz w:val="24"/>
          <w:szCs w:val="24"/>
          <w:lang w:val="ru-RU"/>
        </w:rPr>
        <w:tab/>
        <w:t xml:space="preserve">Галеријом управља Управни одбор. </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Управни одбор има пет чланова.</w:t>
      </w:r>
    </w:p>
    <w:p w:rsidR="00005D1F" w:rsidRDefault="000B0957">
      <w:pPr>
        <w:spacing w:after="0"/>
        <w:jc w:val="both"/>
      </w:pPr>
      <w:r>
        <w:rPr>
          <w:rFonts w:ascii="Times New Roman" w:hAnsi="Times New Roman"/>
          <w:sz w:val="24"/>
          <w:szCs w:val="24"/>
          <w:lang w:val="ru-RU"/>
        </w:rPr>
        <w:tab/>
        <w:t xml:space="preserve">Чланове Управног одбора именује и разрешава </w:t>
      </w:r>
      <w:r w:rsidR="00B83C68">
        <w:rPr>
          <w:rFonts w:ascii="Times New Roman" w:hAnsi="Times New Roman"/>
          <w:sz w:val="24"/>
          <w:szCs w:val="24"/>
          <w:lang w:val="ru-RU"/>
        </w:rPr>
        <w:t>Скупштина Града</w:t>
      </w:r>
      <w:r>
        <w:rPr>
          <w:rFonts w:ascii="Times New Roman" w:hAnsi="Times New Roman"/>
          <w:sz w:val="24"/>
          <w:szCs w:val="24"/>
          <w:lang w:val="ru-RU"/>
        </w:rPr>
        <w:t>.</w:t>
      </w:r>
    </w:p>
    <w:p w:rsidR="00005D1F" w:rsidRDefault="00005D1F">
      <w:pPr>
        <w:spacing w:after="0"/>
        <w:jc w:val="both"/>
        <w:rPr>
          <w:rFonts w:ascii="Times New Roman" w:hAnsi="Times New Roman"/>
          <w:sz w:val="24"/>
          <w:szCs w:val="24"/>
          <w:lang w:val="ru-RU"/>
        </w:rPr>
      </w:pPr>
    </w:p>
    <w:p w:rsidR="00005D1F" w:rsidRDefault="00005D1F">
      <w:pPr>
        <w:spacing w:after="0"/>
        <w:jc w:val="both"/>
        <w:rPr>
          <w:rFonts w:ascii="Times New Roman" w:hAnsi="Times New Roman"/>
          <w:sz w:val="24"/>
          <w:szCs w:val="24"/>
          <w:lang w:val="ru-RU"/>
        </w:rPr>
      </w:pPr>
    </w:p>
    <w:p w:rsidR="00005D1F" w:rsidRDefault="000B0957">
      <w:pPr>
        <w:spacing w:after="0"/>
        <w:jc w:val="center"/>
        <w:rPr>
          <w:rFonts w:ascii="Times New Roman" w:hAnsi="Times New Roman"/>
          <w:bCs/>
          <w:sz w:val="24"/>
          <w:szCs w:val="24"/>
          <w:lang w:val="ru-RU"/>
        </w:rPr>
      </w:pPr>
      <w:r>
        <w:rPr>
          <w:rFonts w:ascii="Times New Roman" w:hAnsi="Times New Roman"/>
          <w:bCs/>
          <w:sz w:val="24"/>
          <w:szCs w:val="24"/>
          <w:lang w:val="ru-RU"/>
        </w:rPr>
        <w:t>Члан 36.</w:t>
      </w:r>
    </w:p>
    <w:p w:rsidR="00005D1F" w:rsidRDefault="000B0957">
      <w:pPr>
        <w:spacing w:after="0"/>
        <w:jc w:val="both"/>
      </w:pPr>
      <w:r>
        <w:rPr>
          <w:rFonts w:ascii="Times New Roman" w:hAnsi="Times New Roman"/>
          <w:sz w:val="24"/>
          <w:szCs w:val="24"/>
          <w:lang w:val="ru-RU"/>
        </w:rPr>
        <w:tab/>
        <w:t xml:space="preserve">Председника Управног одбора именује </w:t>
      </w:r>
      <w:r w:rsidR="00B83C68">
        <w:rPr>
          <w:rFonts w:ascii="Times New Roman" w:hAnsi="Times New Roman"/>
          <w:sz w:val="24"/>
          <w:szCs w:val="24"/>
          <w:lang w:val="ru-RU"/>
        </w:rPr>
        <w:t>Скупштина Града</w:t>
      </w:r>
      <w:r>
        <w:rPr>
          <w:rFonts w:ascii="Times New Roman" w:hAnsi="Times New Roman"/>
          <w:sz w:val="24"/>
          <w:szCs w:val="24"/>
          <w:lang w:val="ru-RU"/>
        </w:rPr>
        <w:t xml:space="preserve"> из реда чланова Управног одбора.</w:t>
      </w:r>
      <w:r>
        <w:rPr>
          <w:rFonts w:ascii="Times New Roman" w:hAnsi="Times New Roman"/>
          <w:sz w:val="24"/>
          <w:szCs w:val="24"/>
          <w:lang w:val="ru-RU"/>
        </w:rPr>
        <w:tab/>
        <w:t>Члан Управног одбора из реда запослених, који мора да буде из реда носилаца основне, односно програмске делатности, именује се на предлог репрезентативног синдиката.</w:t>
      </w:r>
    </w:p>
    <w:p w:rsidR="00005D1F" w:rsidRDefault="000B0957">
      <w:pPr>
        <w:spacing w:after="0"/>
        <w:jc w:val="both"/>
        <w:rPr>
          <w:rFonts w:ascii="Times New Roman" w:hAnsi="Times New Roman"/>
          <w:i/>
          <w:color w:val="C00000"/>
          <w:sz w:val="24"/>
          <w:szCs w:val="24"/>
          <w:lang w:val="ru-RU"/>
        </w:rPr>
      </w:pPr>
      <w:r>
        <w:rPr>
          <w:rFonts w:ascii="Times New Roman" w:hAnsi="Times New Roman"/>
          <w:i/>
          <w:color w:val="C00000"/>
          <w:sz w:val="24"/>
          <w:szCs w:val="24"/>
          <w:lang w:val="ru-RU"/>
        </w:rPr>
        <w:tab/>
      </w:r>
      <w:r>
        <w:rPr>
          <w:rFonts w:ascii="Times New Roman" w:hAnsi="Times New Roman"/>
          <w:sz w:val="24"/>
        </w:rPr>
        <w:t>Дужност члана Управног одбора престаје истеком мандата и разрешењем, у складу са законом.</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У Управном одбору, полна структура је три према два.</w:t>
      </w:r>
    </w:p>
    <w:p w:rsidR="00005D1F" w:rsidRDefault="00005D1F">
      <w:pPr>
        <w:spacing w:after="0"/>
        <w:jc w:val="both"/>
        <w:rPr>
          <w:rFonts w:ascii="Times New Roman" w:hAnsi="Times New Roman"/>
          <w:sz w:val="24"/>
          <w:szCs w:val="24"/>
          <w:lang w:val="ru-RU"/>
        </w:rPr>
      </w:pPr>
    </w:p>
    <w:p w:rsidR="00005D1F" w:rsidRDefault="000B0957">
      <w:pPr>
        <w:spacing w:after="0"/>
        <w:jc w:val="center"/>
        <w:rPr>
          <w:rFonts w:ascii="Times New Roman" w:hAnsi="Times New Roman"/>
          <w:bCs/>
          <w:sz w:val="24"/>
          <w:szCs w:val="24"/>
          <w:lang w:val="ru-RU"/>
        </w:rPr>
      </w:pPr>
      <w:r>
        <w:rPr>
          <w:rFonts w:ascii="Times New Roman" w:hAnsi="Times New Roman"/>
          <w:bCs/>
          <w:sz w:val="24"/>
          <w:szCs w:val="24"/>
          <w:lang w:val="ru-RU"/>
        </w:rPr>
        <w:t>Члан 37.</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Чланови Управног одбора именују се на период од четири године и могу бити именовани највише два пута.</w:t>
      </w:r>
    </w:p>
    <w:p w:rsidR="0017386F" w:rsidRDefault="000B0957">
      <w:pPr>
        <w:spacing w:after="0"/>
        <w:jc w:val="both"/>
        <w:rPr>
          <w:rFonts w:ascii="Times New Roman" w:hAnsi="Times New Roman"/>
          <w:sz w:val="24"/>
          <w:szCs w:val="24"/>
          <w:lang w:val="ru-RU"/>
        </w:rPr>
      </w:pPr>
      <w:r>
        <w:rPr>
          <w:rFonts w:ascii="Times New Roman" w:hAnsi="Times New Roman"/>
          <w:sz w:val="24"/>
          <w:szCs w:val="24"/>
          <w:lang w:val="ru-RU"/>
        </w:rPr>
        <w:tab/>
      </w:r>
    </w:p>
    <w:p w:rsidR="004C3240" w:rsidRDefault="004C3240">
      <w:pPr>
        <w:spacing w:after="0"/>
        <w:jc w:val="both"/>
        <w:rPr>
          <w:rFonts w:ascii="Times New Roman" w:hAnsi="Times New Roman"/>
          <w:sz w:val="24"/>
          <w:szCs w:val="24"/>
          <w:lang w:val="ru-RU"/>
        </w:rPr>
      </w:pPr>
    </w:p>
    <w:p w:rsidR="004C3240" w:rsidRDefault="004C3240">
      <w:pPr>
        <w:spacing w:after="0"/>
        <w:jc w:val="both"/>
        <w:rPr>
          <w:rFonts w:ascii="Times New Roman" w:hAnsi="Times New Roman"/>
          <w:sz w:val="24"/>
          <w:szCs w:val="24"/>
          <w:lang w:val="ru-RU"/>
        </w:rPr>
      </w:pPr>
    </w:p>
    <w:p w:rsidR="0017386F" w:rsidRPr="0017386F" w:rsidRDefault="0017386F" w:rsidP="0017386F">
      <w:pPr>
        <w:spacing w:after="0"/>
        <w:jc w:val="center"/>
        <w:rPr>
          <w:rFonts w:ascii="Times New Roman" w:hAnsi="Times New Roman"/>
          <w:b/>
          <w:sz w:val="24"/>
          <w:szCs w:val="24"/>
          <w:lang w:val="ru-RU"/>
        </w:rPr>
      </w:pPr>
      <w:r w:rsidRPr="0017386F">
        <w:rPr>
          <w:rFonts w:ascii="Times New Roman" w:hAnsi="Times New Roman"/>
          <w:b/>
          <w:sz w:val="24"/>
          <w:szCs w:val="24"/>
          <w:lang w:val="ru-RU"/>
        </w:rPr>
        <w:lastRenderedPageBreak/>
        <w:t>-12-</w:t>
      </w:r>
    </w:p>
    <w:p w:rsidR="00005D1F" w:rsidRDefault="00B83C68" w:rsidP="0017386F">
      <w:pPr>
        <w:spacing w:after="0"/>
        <w:ind w:firstLine="720"/>
        <w:jc w:val="both"/>
      </w:pPr>
      <w:r>
        <w:rPr>
          <w:rFonts w:ascii="Times New Roman" w:hAnsi="Times New Roman"/>
          <w:sz w:val="24"/>
          <w:szCs w:val="24"/>
          <w:lang w:val="ru-RU"/>
        </w:rPr>
        <w:t>Скупштина Града</w:t>
      </w:r>
      <w:r w:rsidR="000B0957">
        <w:rPr>
          <w:rFonts w:ascii="Times New Roman" w:hAnsi="Times New Roman"/>
          <w:sz w:val="24"/>
          <w:szCs w:val="24"/>
          <w:lang w:val="ru-RU"/>
        </w:rPr>
        <w:t xml:space="preserve"> може, до именовања чланова Управног одбора, да именује вршиоце дужности председника и чланова Управног одбора, у складу са законом.</w:t>
      </w:r>
    </w:p>
    <w:p w:rsidR="00005D1F" w:rsidRPr="0017386F" w:rsidRDefault="000B0957" w:rsidP="0017386F">
      <w:pPr>
        <w:spacing w:after="0"/>
        <w:jc w:val="both"/>
        <w:rPr>
          <w:rFonts w:ascii="Times New Roman" w:hAnsi="Times New Roman"/>
          <w:sz w:val="24"/>
          <w:szCs w:val="24"/>
        </w:rPr>
      </w:pPr>
      <w:r>
        <w:rPr>
          <w:rFonts w:ascii="Times New Roman" w:hAnsi="Times New Roman"/>
          <w:sz w:val="24"/>
          <w:szCs w:val="24"/>
          <w:lang w:val="ru-RU"/>
        </w:rPr>
        <w:tab/>
      </w:r>
      <w:r w:rsidR="00B83C68">
        <w:rPr>
          <w:rFonts w:ascii="Times New Roman" w:hAnsi="Times New Roman"/>
          <w:sz w:val="24"/>
          <w:szCs w:val="24"/>
          <w:lang w:val="ru-RU"/>
        </w:rPr>
        <w:t>Скупштина Града</w:t>
      </w:r>
      <w:r>
        <w:rPr>
          <w:rFonts w:ascii="Times New Roman" w:hAnsi="Times New Roman"/>
          <w:sz w:val="24"/>
          <w:szCs w:val="24"/>
          <w:lang w:val="ru-RU"/>
        </w:rPr>
        <w:t xml:space="preserve"> може именовати вршиоца дужности председника и чланова Управног одбора и у случају да председнику, односно члану Управног одбора престане дужност пре истека мандата.</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Вршилац дужности председника, односно члана Управног одбора може обављати ту функцију најдуже једну годину.</w:t>
      </w:r>
    </w:p>
    <w:p w:rsidR="00005D1F" w:rsidRDefault="00005D1F">
      <w:pPr>
        <w:spacing w:after="0"/>
        <w:jc w:val="both"/>
        <w:rPr>
          <w:rFonts w:ascii="Times New Roman" w:hAnsi="Times New Roman"/>
          <w:sz w:val="24"/>
          <w:szCs w:val="24"/>
          <w:lang w:val="ru-RU"/>
        </w:rPr>
      </w:pPr>
    </w:p>
    <w:p w:rsidR="00005D1F" w:rsidRDefault="000B0957">
      <w:pPr>
        <w:spacing w:after="0"/>
        <w:jc w:val="center"/>
        <w:rPr>
          <w:rFonts w:ascii="Times New Roman" w:hAnsi="Times New Roman"/>
          <w:bCs/>
          <w:sz w:val="24"/>
          <w:szCs w:val="24"/>
        </w:rPr>
      </w:pPr>
      <w:r>
        <w:rPr>
          <w:rFonts w:ascii="Times New Roman" w:hAnsi="Times New Roman"/>
          <w:bCs/>
          <w:sz w:val="24"/>
          <w:szCs w:val="24"/>
        </w:rPr>
        <w:t>Члан 38.</w:t>
      </w:r>
    </w:p>
    <w:p w:rsidR="00005D1F" w:rsidRDefault="000B0957" w:rsidP="001C6473">
      <w:pPr>
        <w:spacing w:after="0"/>
        <w:rPr>
          <w:rFonts w:ascii="Times New Roman" w:hAnsi="Times New Roman"/>
          <w:sz w:val="24"/>
          <w:szCs w:val="24"/>
        </w:rPr>
      </w:pPr>
      <w:r>
        <w:rPr>
          <w:rFonts w:ascii="Times New Roman" w:hAnsi="Times New Roman"/>
          <w:sz w:val="24"/>
          <w:szCs w:val="24"/>
        </w:rPr>
        <w:tab/>
        <w:t>Управни одбор:</w:t>
      </w:r>
    </w:p>
    <w:p w:rsidR="00045AD5" w:rsidRDefault="001C6473" w:rsidP="00045AD5">
      <w:pPr>
        <w:rPr>
          <w:rFonts w:ascii="Times New Roman" w:hAnsi="Times New Roman"/>
          <w:sz w:val="24"/>
          <w:szCs w:val="24"/>
          <w:lang w:val="ru-RU"/>
        </w:rPr>
      </w:pPr>
      <w:r w:rsidRPr="001C6473">
        <w:rPr>
          <w:rFonts w:ascii="Times New Roman" w:hAnsi="Times New Roman"/>
          <w:sz w:val="24"/>
          <w:szCs w:val="24"/>
          <w:lang w:val="ru-RU"/>
        </w:rPr>
        <w:t>1)</w:t>
      </w:r>
      <w:r w:rsidR="000B0957" w:rsidRPr="001C6473">
        <w:rPr>
          <w:rFonts w:ascii="Times New Roman" w:hAnsi="Times New Roman"/>
          <w:sz w:val="24"/>
          <w:szCs w:val="24"/>
          <w:lang w:val="ru-RU"/>
        </w:rPr>
        <w:t>доноси Статут и друга општа акта предвиђена законом и Статутом;</w:t>
      </w:r>
    </w:p>
    <w:p w:rsidR="00005D1F" w:rsidRPr="00045AD5" w:rsidRDefault="001C6473" w:rsidP="00045AD5">
      <w:pPr>
        <w:rPr>
          <w:rFonts w:ascii="Times New Roman" w:hAnsi="Times New Roman"/>
          <w:sz w:val="24"/>
          <w:szCs w:val="24"/>
          <w:lang w:val="ru-RU"/>
        </w:rPr>
      </w:pPr>
      <w:r w:rsidRPr="00045AD5">
        <w:rPr>
          <w:rFonts w:ascii="Times New Roman" w:hAnsi="Times New Roman"/>
          <w:sz w:val="24"/>
          <w:szCs w:val="24"/>
          <w:lang w:val="ru-RU"/>
        </w:rPr>
        <w:t xml:space="preserve">2) </w:t>
      </w:r>
      <w:r w:rsidR="000B0957" w:rsidRPr="00045AD5">
        <w:rPr>
          <w:rFonts w:ascii="Times New Roman" w:hAnsi="Times New Roman"/>
          <w:sz w:val="24"/>
          <w:szCs w:val="24"/>
          <w:lang w:val="ru-RU"/>
        </w:rPr>
        <w:t>даје предлог о статусним променама Галерије, у складу са законом и Статутом;</w:t>
      </w:r>
    </w:p>
    <w:p w:rsidR="00005D1F" w:rsidRPr="001C6473" w:rsidRDefault="001C6473" w:rsidP="001C6473">
      <w:pPr>
        <w:tabs>
          <w:tab w:val="left" w:pos="90"/>
        </w:tabs>
        <w:rPr>
          <w:rFonts w:ascii="Times New Roman" w:hAnsi="Times New Roman"/>
          <w:sz w:val="24"/>
          <w:szCs w:val="24"/>
          <w:lang w:val="ru-RU"/>
        </w:rPr>
      </w:pPr>
      <w:r>
        <w:rPr>
          <w:rFonts w:ascii="Times New Roman" w:hAnsi="Times New Roman"/>
          <w:sz w:val="24"/>
          <w:szCs w:val="24"/>
          <w:lang w:val="ru-RU"/>
        </w:rPr>
        <w:t xml:space="preserve">3) </w:t>
      </w:r>
      <w:r w:rsidR="000B0957" w:rsidRPr="001C6473">
        <w:rPr>
          <w:rFonts w:ascii="Times New Roman" w:hAnsi="Times New Roman"/>
          <w:sz w:val="24"/>
          <w:szCs w:val="24"/>
          <w:lang w:val="ru-RU"/>
        </w:rPr>
        <w:t>утврђује пословну и развојну политику;</w:t>
      </w:r>
    </w:p>
    <w:p w:rsidR="001C6473" w:rsidRDefault="001C6473" w:rsidP="001C6473">
      <w:pPr>
        <w:ind w:left="-90" w:firstLine="90"/>
        <w:rPr>
          <w:rFonts w:ascii="Times New Roman" w:hAnsi="Times New Roman"/>
          <w:sz w:val="24"/>
          <w:szCs w:val="24"/>
          <w:lang w:val="ru-RU"/>
        </w:rPr>
      </w:pPr>
      <w:r>
        <w:rPr>
          <w:rFonts w:ascii="Times New Roman" w:hAnsi="Times New Roman"/>
          <w:sz w:val="24"/>
          <w:szCs w:val="24"/>
          <w:lang w:val="ru-RU"/>
        </w:rPr>
        <w:t xml:space="preserve"> </w:t>
      </w:r>
      <w:r w:rsidRPr="001C6473">
        <w:rPr>
          <w:rFonts w:ascii="Times New Roman" w:hAnsi="Times New Roman"/>
          <w:sz w:val="24"/>
          <w:szCs w:val="24"/>
          <w:lang w:val="ru-RU"/>
        </w:rPr>
        <w:t>4)</w:t>
      </w:r>
      <w:r>
        <w:rPr>
          <w:rFonts w:ascii="Times New Roman" w:hAnsi="Times New Roman"/>
          <w:sz w:val="24"/>
          <w:szCs w:val="24"/>
          <w:lang w:val="ru-RU"/>
        </w:rPr>
        <w:t xml:space="preserve"> </w:t>
      </w:r>
      <w:r w:rsidR="000B0957" w:rsidRPr="001C6473">
        <w:rPr>
          <w:rFonts w:ascii="Times New Roman" w:hAnsi="Times New Roman"/>
          <w:sz w:val="24"/>
          <w:szCs w:val="24"/>
          <w:lang w:val="ru-RU"/>
        </w:rPr>
        <w:t>одлучује о пословању Галерије и даје смернице директору за вођење пословне</w:t>
      </w:r>
      <w:r>
        <w:rPr>
          <w:rFonts w:ascii="Times New Roman" w:hAnsi="Times New Roman"/>
          <w:sz w:val="24"/>
          <w:szCs w:val="24"/>
          <w:lang w:val="ru-RU"/>
        </w:rPr>
        <w:t xml:space="preserve">    </w:t>
      </w:r>
      <w:r w:rsidR="000B0957" w:rsidRPr="001C6473">
        <w:rPr>
          <w:rFonts w:ascii="Times New Roman" w:hAnsi="Times New Roman"/>
          <w:sz w:val="24"/>
          <w:szCs w:val="24"/>
          <w:lang w:val="ru-RU"/>
        </w:rPr>
        <w:t>политике;</w:t>
      </w:r>
      <w:r>
        <w:rPr>
          <w:rFonts w:ascii="Times New Roman" w:hAnsi="Times New Roman"/>
          <w:sz w:val="24"/>
          <w:szCs w:val="24"/>
          <w:lang w:val="ru-RU"/>
        </w:rPr>
        <w:t xml:space="preserve"> </w:t>
      </w:r>
    </w:p>
    <w:p w:rsidR="00005D1F" w:rsidRPr="001C6473" w:rsidRDefault="001C6473" w:rsidP="001C6473">
      <w:pPr>
        <w:rPr>
          <w:rFonts w:ascii="Times New Roman" w:hAnsi="Times New Roman"/>
          <w:sz w:val="24"/>
          <w:szCs w:val="24"/>
          <w:lang w:val="ru-RU"/>
        </w:rPr>
      </w:pPr>
      <w:r>
        <w:rPr>
          <w:rFonts w:ascii="Times New Roman" w:hAnsi="Times New Roman"/>
          <w:sz w:val="24"/>
          <w:szCs w:val="24"/>
          <w:lang w:val="ru-RU"/>
        </w:rPr>
        <w:t xml:space="preserve"> 5)</w:t>
      </w:r>
      <w:r w:rsidR="000B0957" w:rsidRPr="001C6473">
        <w:rPr>
          <w:rFonts w:ascii="Times New Roman" w:hAnsi="Times New Roman"/>
          <w:sz w:val="24"/>
          <w:szCs w:val="24"/>
          <w:lang w:val="ru-RU"/>
        </w:rPr>
        <w:t>доноси годишњи програм рада, на предлог директора;</w:t>
      </w:r>
    </w:p>
    <w:p w:rsidR="000B0957" w:rsidRPr="001C6473" w:rsidRDefault="001C6473" w:rsidP="001C6473">
      <w:pPr>
        <w:rPr>
          <w:rFonts w:ascii="Times New Roman" w:hAnsi="Times New Roman"/>
          <w:sz w:val="24"/>
          <w:szCs w:val="24"/>
          <w:lang w:val="ru-RU"/>
        </w:rPr>
      </w:pPr>
      <w:r>
        <w:rPr>
          <w:rFonts w:ascii="Times New Roman" w:hAnsi="Times New Roman"/>
          <w:sz w:val="24"/>
          <w:szCs w:val="24"/>
          <w:lang w:val="ru-RU"/>
        </w:rPr>
        <w:t>6)</w:t>
      </w:r>
      <w:r w:rsidR="000B0957" w:rsidRPr="001C6473">
        <w:rPr>
          <w:rFonts w:ascii="Times New Roman" w:hAnsi="Times New Roman"/>
          <w:sz w:val="24"/>
          <w:szCs w:val="24"/>
          <w:lang w:val="ru-RU"/>
        </w:rPr>
        <w:t>доноси годишњи финансијски план, на предлог директора;</w:t>
      </w:r>
    </w:p>
    <w:p w:rsidR="00005D1F" w:rsidRPr="001C6473" w:rsidRDefault="001C6473" w:rsidP="001C6473">
      <w:pPr>
        <w:rPr>
          <w:rFonts w:ascii="Times New Roman" w:hAnsi="Times New Roman"/>
          <w:sz w:val="24"/>
          <w:szCs w:val="24"/>
          <w:lang w:val="ru-RU"/>
        </w:rPr>
      </w:pPr>
      <w:r>
        <w:rPr>
          <w:rFonts w:ascii="Times New Roman" w:hAnsi="Times New Roman"/>
          <w:sz w:val="24"/>
          <w:szCs w:val="24"/>
          <w:lang w:val="ru-RU"/>
        </w:rPr>
        <w:t>7)</w:t>
      </w:r>
      <w:r w:rsidR="000B0957" w:rsidRPr="001C6473">
        <w:rPr>
          <w:rFonts w:ascii="Times New Roman" w:hAnsi="Times New Roman"/>
          <w:sz w:val="24"/>
          <w:szCs w:val="24"/>
          <w:lang w:val="ru-RU"/>
        </w:rPr>
        <w:t>усваја годишњи извештај о раду и пословању;</w:t>
      </w:r>
    </w:p>
    <w:p w:rsidR="00005D1F" w:rsidRPr="001C6473" w:rsidRDefault="001C6473" w:rsidP="001C6473">
      <w:pPr>
        <w:rPr>
          <w:rFonts w:ascii="Times New Roman" w:hAnsi="Times New Roman"/>
          <w:sz w:val="24"/>
          <w:szCs w:val="24"/>
          <w:lang w:val="ru-RU"/>
        </w:rPr>
      </w:pPr>
      <w:r>
        <w:rPr>
          <w:rFonts w:ascii="Times New Roman" w:hAnsi="Times New Roman"/>
          <w:sz w:val="24"/>
          <w:szCs w:val="24"/>
          <w:lang w:val="ru-RU"/>
        </w:rPr>
        <w:t>8)</w:t>
      </w:r>
      <w:r w:rsidR="000B0957" w:rsidRPr="001C6473">
        <w:rPr>
          <w:rFonts w:ascii="Times New Roman" w:hAnsi="Times New Roman"/>
          <w:sz w:val="24"/>
          <w:szCs w:val="24"/>
          <w:lang w:val="ru-RU"/>
        </w:rPr>
        <w:t>усваја годишњи финансијски извештај и обрачун;</w:t>
      </w:r>
    </w:p>
    <w:p w:rsidR="00005D1F" w:rsidRPr="001C6473" w:rsidRDefault="001C6473" w:rsidP="001C6473">
      <w:pPr>
        <w:rPr>
          <w:rFonts w:ascii="Times New Roman" w:hAnsi="Times New Roman"/>
          <w:sz w:val="24"/>
          <w:szCs w:val="24"/>
          <w:lang w:val="ru-RU"/>
        </w:rPr>
      </w:pPr>
      <w:r>
        <w:rPr>
          <w:rFonts w:ascii="Times New Roman" w:hAnsi="Times New Roman"/>
          <w:sz w:val="24"/>
          <w:szCs w:val="24"/>
          <w:lang w:val="ru-RU"/>
        </w:rPr>
        <w:t>9)</w:t>
      </w:r>
      <w:r w:rsidR="000B0957" w:rsidRPr="001C6473">
        <w:rPr>
          <w:rFonts w:ascii="Times New Roman" w:hAnsi="Times New Roman"/>
          <w:sz w:val="24"/>
          <w:szCs w:val="24"/>
          <w:lang w:val="ru-RU"/>
        </w:rPr>
        <w:t>расписује и спроводи јавни конкурс за директора, у складу са законом;</w:t>
      </w:r>
    </w:p>
    <w:p w:rsidR="00005D1F" w:rsidRDefault="001C6473" w:rsidP="001C6473">
      <w:r>
        <w:rPr>
          <w:rFonts w:ascii="Times New Roman" w:hAnsi="Times New Roman"/>
          <w:sz w:val="24"/>
          <w:szCs w:val="24"/>
          <w:lang w:val="ru-RU"/>
        </w:rPr>
        <w:t>10)</w:t>
      </w:r>
      <w:r w:rsidR="000B0957" w:rsidRPr="001C6473">
        <w:rPr>
          <w:rFonts w:ascii="Times New Roman" w:hAnsi="Times New Roman"/>
          <w:sz w:val="24"/>
          <w:szCs w:val="24"/>
          <w:lang w:val="ru-RU"/>
        </w:rPr>
        <w:t xml:space="preserve"> доставља </w:t>
      </w:r>
      <w:r w:rsidR="00B83C68" w:rsidRPr="001C6473">
        <w:rPr>
          <w:rFonts w:ascii="Times New Roman" w:hAnsi="Times New Roman"/>
          <w:sz w:val="24"/>
          <w:szCs w:val="24"/>
          <w:lang w:val="ru-RU"/>
        </w:rPr>
        <w:t>Скупштини Града</w:t>
      </w:r>
      <w:r w:rsidR="000B0957" w:rsidRPr="001C6473">
        <w:rPr>
          <w:rFonts w:ascii="Times New Roman" w:hAnsi="Times New Roman"/>
          <w:sz w:val="24"/>
          <w:szCs w:val="24"/>
          <w:lang w:val="ru-RU"/>
        </w:rPr>
        <w:t xml:space="preserve"> у року од 30 дана од завршетка јавног конкурса образложен предлог листе кандидата за директора;</w:t>
      </w:r>
    </w:p>
    <w:p w:rsidR="00005D1F" w:rsidRPr="001C6473" w:rsidRDefault="001C6473" w:rsidP="001C6473">
      <w:pPr>
        <w:rPr>
          <w:rFonts w:ascii="Times New Roman" w:hAnsi="Times New Roman"/>
          <w:sz w:val="24"/>
          <w:szCs w:val="24"/>
          <w:lang w:val="ru-RU"/>
        </w:rPr>
      </w:pPr>
      <w:r>
        <w:rPr>
          <w:rFonts w:ascii="Times New Roman" w:hAnsi="Times New Roman"/>
          <w:sz w:val="24"/>
          <w:szCs w:val="24"/>
          <w:lang w:val="ru-RU"/>
        </w:rPr>
        <w:t>11)</w:t>
      </w:r>
      <w:r w:rsidR="000B0957" w:rsidRPr="001C6473">
        <w:rPr>
          <w:rFonts w:ascii="Times New Roman" w:hAnsi="Times New Roman"/>
          <w:sz w:val="24"/>
          <w:szCs w:val="24"/>
          <w:lang w:val="ru-RU"/>
        </w:rPr>
        <w:t xml:space="preserve"> закључује уговор са директором, у складу са законом;</w:t>
      </w:r>
    </w:p>
    <w:p w:rsidR="00005D1F" w:rsidRDefault="001C6473" w:rsidP="001C6473">
      <w:r w:rsidRPr="001C6473">
        <w:rPr>
          <w:rFonts w:ascii="Times New Roman" w:hAnsi="Times New Roman"/>
          <w:sz w:val="24"/>
          <w:szCs w:val="24"/>
          <w:lang w:val="ru-RU"/>
        </w:rPr>
        <w:t>12)</w:t>
      </w:r>
      <w:r w:rsidR="000B0957" w:rsidRPr="001C6473">
        <w:rPr>
          <w:rFonts w:ascii="Times New Roman" w:hAnsi="Times New Roman"/>
          <w:sz w:val="24"/>
          <w:szCs w:val="24"/>
          <w:lang w:val="ru-RU"/>
        </w:rPr>
        <w:t xml:space="preserve"> закључује анекс уговора о раду, када је за директора именовано лице које је већ запослено у Галерији на неодређено време, у складу са законом;</w:t>
      </w:r>
    </w:p>
    <w:p w:rsidR="00005D1F" w:rsidRPr="001C6473" w:rsidRDefault="001C6473" w:rsidP="001C6473">
      <w:pPr>
        <w:rPr>
          <w:rFonts w:ascii="Times New Roman" w:hAnsi="Times New Roman"/>
          <w:sz w:val="24"/>
          <w:szCs w:val="24"/>
          <w:lang w:val="ru-RU"/>
        </w:rPr>
      </w:pPr>
      <w:r>
        <w:rPr>
          <w:rFonts w:ascii="Times New Roman" w:hAnsi="Times New Roman"/>
          <w:sz w:val="24"/>
          <w:szCs w:val="24"/>
          <w:lang w:val="ru-RU"/>
        </w:rPr>
        <w:t>13)</w:t>
      </w:r>
      <w:r w:rsidR="000B0957" w:rsidRPr="001C6473">
        <w:rPr>
          <w:rFonts w:ascii="Times New Roman" w:hAnsi="Times New Roman"/>
          <w:sz w:val="24"/>
          <w:szCs w:val="24"/>
          <w:lang w:val="ru-RU"/>
        </w:rPr>
        <w:t xml:space="preserve"> усваја годишњи извештај о извршеном попису имовине и средстава и доноси одлуку о отпису средстава;</w:t>
      </w:r>
    </w:p>
    <w:p w:rsidR="00005D1F" w:rsidRPr="001C6473" w:rsidRDefault="001C6473" w:rsidP="001C6473">
      <w:pPr>
        <w:rPr>
          <w:rFonts w:ascii="Times New Roman" w:hAnsi="Times New Roman"/>
          <w:sz w:val="24"/>
          <w:szCs w:val="24"/>
          <w:lang w:val="ru-RU"/>
        </w:rPr>
      </w:pPr>
      <w:r>
        <w:rPr>
          <w:rFonts w:ascii="Times New Roman" w:hAnsi="Times New Roman"/>
          <w:sz w:val="24"/>
          <w:szCs w:val="24"/>
          <w:lang w:val="ru-RU"/>
        </w:rPr>
        <w:t>14)</w:t>
      </w:r>
      <w:r w:rsidR="000B0957" w:rsidRPr="001C6473">
        <w:rPr>
          <w:rFonts w:ascii="Times New Roman" w:hAnsi="Times New Roman"/>
          <w:sz w:val="24"/>
          <w:szCs w:val="24"/>
          <w:lang w:val="ru-RU"/>
        </w:rPr>
        <w:t xml:space="preserve"> одлучује о трајној пословној сарадњи с привредним субјектима, установама и другим правним лицима;</w:t>
      </w:r>
    </w:p>
    <w:p w:rsidR="001C6473" w:rsidRPr="001C6473" w:rsidRDefault="001C6473" w:rsidP="001C6473">
      <w:pPr>
        <w:rPr>
          <w:rFonts w:ascii="Times New Roman" w:hAnsi="Times New Roman"/>
          <w:sz w:val="24"/>
          <w:szCs w:val="24"/>
          <w:lang w:val="ru-RU"/>
        </w:rPr>
      </w:pPr>
      <w:r>
        <w:rPr>
          <w:rFonts w:ascii="Times New Roman" w:hAnsi="Times New Roman"/>
          <w:sz w:val="24"/>
          <w:szCs w:val="24"/>
          <w:lang w:val="ru-RU"/>
        </w:rPr>
        <w:t>15)</w:t>
      </w:r>
      <w:r w:rsidRPr="001C6473">
        <w:rPr>
          <w:rFonts w:ascii="Times New Roman" w:hAnsi="Times New Roman"/>
          <w:sz w:val="24"/>
          <w:szCs w:val="24"/>
          <w:lang w:val="ru-RU"/>
        </w:rPr>
        <w:t xml:space="preserve"> одлучује о службеном путу директора у иностранство;</w:t>
      </w:r>
    </w:p>
    <w:p w:rsidR="001C6473" w:rsidRPr="001C6473" w:rsidRDefault="001C6473" w:rsidP="001C6473">
      <w:pPr>
        <w:rPr>
          <w:rFonts w:ascii="Times New Roman" w:hAnsi="Times New Roman"/>
          <w:sz w:val="24"/>
          <w:szCs w:val="24"/>
          <w:lang w:val="ru-RU"/>
        </w:rPr>
      </w:pPr>
      <w:r>
        <w:rPr>
          <w:rFonts w:ascii="Times New Roman" w:hAnsi="Times New Roman"/>
          <w:sz w:val="24"/>
          <w:szCs w:val="24"/>
          <w:lang w:val="ru-RU"/>
        </w:rPr>
        <w:t>16)</w:t>
      </w:r>
      <w:r w:rsidRPr="001C6473">
        <w:rPr>
          <w:rFonts w:ascii="Times New Roman" w:hAnsi="Times New Roman"/>
          <w:sz w:val="24"/>
          <w:szCs w:val="24"/>
          <w:lang w:val="ru-RU"/>
        </w:rPr>
        <w:t xml:space="preserve"> доноси решење о годишњем одмору директора;</w:t>
      </w:r>
    </w:p>
    <w:p w:rsidR="00045AD5" w:rsidRDefault="00045AD5" w:rsidP="001C6473">
      <w:pPr>
        <w:pStyle w:val="ListParagraph"/>
        <w:ind w:left="0"/>
        <w:jc w:val="left"/>
        <w:rPr>
          <w:rFonts w:ascii="Times New Roman" w:hAnsi="Times New Roman"/>
          <w:sz w:val="24"/>
          <w:szCs w:val="24"/>
          <w:lang w:val="ru-RU"/>
        </w:rPr>
      </w:pPr>
    </w:p>
    <w:p w:rsidR="00045AD5" w:rsidRPr="00045AD5" w:rsidRDefault="00045AD5" w:rsidP="00045AD5">
      <w:pPr>
        <w:pStyle w:val="ListParagraph"/>
        <w:ind w:left="0"/>
        <w:rPr>
          <w:rFonts w:ascii="Times New Roman" w:hAnsi="Times New Roman"/>
          <w:b/>
          <w:sz w:val="24"/>
          <w:szCs w:val="24"/>
          <w:lang w:val="ru-RU"/>
        </w:rPr>
      </w:pPr>
      <w:r w:rsidRPr="00045AD5">
        <w:rPr>
          <w:rFonts w:ascii="Times New Roman" w:hAnsi="Times New Roman"/>
          <w:b/>
          <w:sz w:val="24"/>
          <w:szCs w:val="24"/>
          <w:lang w:val="ru-RU"/>
        </w:rPr>
        <w:lastRenderedPageBreak/>
        <w:t>-13-</w:t>
      </w:r>
    </w:p>
    <w:p w:rsidR="00045AD5" w:rsidRDefault="00045AD5" w:rsidP="001C6473">
      <w:pPr>
        <w:pStyle w:val="ListParagraph"/>
        <w:ind w:left="0"/>
        <w:jc w:val="left"/>
        <w:rPr>
          <w:rFonts w:ascii="Times New Roman" w:hAnsi="Times New Roman"/>
          <w:sz w:val="24"/>
          <w:szCs w:val="24"/>
          <w:lang w:val="ru-RU"/>
        </w:rPr>
      </w:pPr>
    </w:p>
    <w:p w:rsidR="001C6473" w:rsidRDefault="001C6473" w:rsidP="001C6473">
      <w:pPr>
        <w:pStyle w:val="ListParagraph"/>
        <w:ind w:left="0"/>
        <w:jc w:val="left"/>
      </w:pPr>
      <w:r>
        <w:rPr>
          <w:rFonts w:ascii="Times New Roman" w:hAnsi="Times New Roman"/>
          <w:sz w:val="24"/>
          <w:szCs w:val="24"/>
          <w:lang w:val="ru-RU"/>
        </w:rPr>
        <w:t>17)</w:t>
      </w:r>
      <w:r w:rsidRPr="001C6473">
        <w:rPr>
          <w:rFonts w:ascii="Times New Roman" w:hAnsi="Times New Roman" w:cs="Times New Roman"/>
          <w:sz w:val="24"/>
          <w:szCs w:val="24"/>
          <w:lang w:val="ru-RU"/>
        </w:rPr>
        <w:t xml:space="preserve"> доноси пословник о свом раду, којим ближе уређује начин рада и одлучивања</w:t>
      </w:r>
      <w:r>
        <w:rPr>
          <w:rFonts w:ascii="Times New Roman" w:hAnsi="Times New Roman" w:cs="Times New Roman"/>
          <w:sz w:val="24"/>
          <w:szCs w:val="24"/>
          <w:lang w:val="ru-RU"/>
        </w:rPr>
        <w:t xml:space="preserve"> </w:t>
      </w:r>
    </w:p>
    <w:p w:rsidR="00045AD5" w:rsidRDefault="001C6473" w:rsidP="00045AD5">
      <w:pPr>
        <w:rPr>
          <w:rFonts w:ascii="Times New Roman" w:hAnsi="Times New Roman"/>
          <w:sz w:val="24"/>
          <w:szCs w:val="24"/>
          <w:lang w:val="ru-RU"/>
        </w:rPr>
      </w:pPr>
      <w:r>
        <w:rPr>
          <w:rFonts w:ascii="Times New Roman" w:hAnsi="Times New Roman"/>
          <w:sz w:val="24"/>
          <w:szCs w:val="24"/>
          <w:lang w:val="ru-RU"/>
        </w:rPr>
        <w:t>18)</w:t>
      </w:r>
      <w:r w:rsidR="000B0957">
        <w:rPr>
          <w:rFonts w:ascii="Times New Roman" w:hAnsi="Times New Roman"/>
          <w:sz w:val="24"/>
          <w:szCs w:val="24"/>
          <w:lang w:val="ru-RU"/>
        </w:rPr>
        <w:t xml:space="preserve"> одлучује о другим питањима утврђеним з</w:t>
      </w:r>
      <w:r>
        <w:rPr>
          <w:rFonts w:ascii="Times New Roman" w:hAnsi="Times New Roman"/>
          <w:sz w:val="24"/>
          <w:szCs w:val="24"/>
          <w:lang w:val="ru-RU"/>
        </w:rPr>
        <w:t>аконом, Статутом и другим општим</w:t>
      </w:r>
      <w:r w:rsidR="000B0957">
        <w:rPr>
          <w:rFonts w:ascii="Times New Roman" w:hAnsi="Times New Roman"/>
          <w:sz w:val="24"/>
          <w:szCs w:val="24"/>
          <w:lang w:val="ru-RU"/>
        </w:rPr>
        <w:t xml:space="preserve"> </w:t>
      </w:r>
      <w:r w:rsidR="00045AD5">
        <w:rPr>
          <w:rFonts w:ascii="Times New Roman" w:hAnsi="Times New Roman"/>
          <w:sz w:val="24"/>
          <w:szCs w:val="24"/>
          <w:lang w:val="ru-RU"/>
        </w:rPr>
        <w:t>актима Галерије</w:t>
      </w:r>
    </w:p>
    <w:p w:rsidR="00005D1F" w:rsidRPr="00045AD5" w:rsidRDefault="000B0957" w:rsidP="00045AD5">
      <w:pPr>
        <w:rPr>
          <w:rFonts w:ascii="Times New Roman" w:hAnsi="Times New Roman"/>
          <w:sz w:val="24"/>
          <w:szCs w:val="24"/>
          <w:lang w:val="ru-RU"/>
        </w:rPr>
      </w:pPr>
      <w:r>
        <w:rPr>
          <w:rFonts w:ascii="Times New Roman" w:hAnsi="Times New Roman"/>
          <w:sz w:val="24"/>
          <w:szCs w:val="24"/>
          <w:lang w:val="ru-RU"/>
        </w:rPr>
        <w:t>Сагласност на акте из става 1.</w:t>
      </w:r>
      <w:r w:rsidR="00B83C68">
        <w:rPr>
          <w:rFonts w:ascii="Times New Roman" w:hAnsi="Times New Roman"/>
          <w:sz w:val="24"/>
          <w:szCs w:val="24"/>
          <w:lang w:val="ru-RU"/>
        </w:rPr>
        <w:t>тачка 1)</w:t>
      </w:r>
      <w:r>
        <w:rPr>
          <w:rFonts w:ascii="Times New Roman" w:hAnsi="Times New Roman"/>
          <w:sz w:val="24"/>
          <w:szCs w:val="24"/>
          <w:lang w:val="ru-RU"/>
        </w:rPr>
        <w:t xml:space="preserve"> тач. 5) и 6) овог члана даје </w:t>
      </w:r>
      <w:r w:rsidR="00B83C68">
        <w:rPr>
          <w:rFonts w:ascii="Times New Roman" w:hAnsi="Times New Roman"/>
          <w:sz w:val="24"/>
          <w:szCs w:val="24"/>
          <w:lang w:val="ru-RU"/>
        </w:rPr>
        <w:t>Скупштина Града</w:t>
      </w:r>
      <w:r>
        <w:rPr>
          <w:rFonts w:ascii="Times New Roman" w:hAnsi="Times New Roman"/>
          <w:sz w:val="24"/>
          <w:szCs w:val="24"/>
          <w:lang w:val="ru-RU"/>
        </w:rPr>
        <w:t>.</w:t>
      </w:r>
    </w:p>
    <w:p w:rsidR="00005D1F" w:rsidRDefault="00005D1F" w:rsidP="001C6473">
      <w:pPr>
        <w:spacing w:after="0"/>
        <w:rPr>
          <w:rFonts w:ascii="Times New Roman" w:hAnsi="Times New Roman"/>
          <w:bCs/>
          <w:sz w:val="24"/>
          <w:szCs w:val="24"/>
          <w:lang w:val="ru-RU"/>
        </w:rPr>
      </w:pPr>
    </w:p>
    <w:p w:rsidR="00005D1F" w:rsidRDefault="000B0957">
      <w:pPr>
        <w:spacing w:after="0"/>
        <w:jc w:val="center"/>
        <w:rPr>
          <w:rFonts w:ascii="Times New Roman" w:hAnsi="Times New Roman"/>
          <w:bCs/>
          <w:sz w:val="24"/>
          <w:szCs w:val="24"/>
          <w:lang w:val="ru-RU"/>
        </w:rPr>
      </w:pPr>
      <w:r>
        <w:rPr>
          <w:rFonts w:ascii="Times New Roman" w:hAnsi="Times New Roman"/>
          <w:bCs/>
          <w:sz w:val="24"/>
          <w:szCs w:val="24"/>
          <w:lang w:val="ru-RU"/>
        </w:rPr>
        <w:t>Члан 39.</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Управни одбор ради и одлучује на седницама.</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Управни одбор  се конституише на првој седници након именовања.</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Управни одбор пуноважно одлучује ако је на седници присутно више од половине укупног броја чланова, а одлуке доноси већином гласова присутних чланова.</w:t>
      </w:r>
    </w:p>
    <w:p w:rsidR="00B83C68" w:rsidRDefault="000B0957">
      <w:pPr>
        <w:spacing w:after="0"/>
        <w:jc w:val="both"/>
        <w:rPr>
          <w:rFonts w:ascii="Times New Roman" w:hAnsi="Times New Roman"/>
          <w:sz w:val="24"/>
          <w:szCs w:val="24"/>
          <w:lang w:val="ru-RU"/>
        </w:rPr>
      </w:pPr>
      <w:r>
        <w:rPr>
          <w:rFonts w:ascii="Times New Roman" w:hAnsi="Times New Roman"/>
          <w:sz w:val="24"/>
          <w:szCs w:val="24"/>
          <w:lang w:val="ru-RU"/>
        </w:rPr>
        <w:tab/>
        <w:t xml:space="preserve">Члан Управног одбора који се не слаже са одлуком, може издвојити своје </w:t>
      </w:r>
    </w:p>
    <w:p w:rsidR="002F675F" w:rsidRPr="00045AD5" w:rsidRDefault="000B0957" w:rsidP="00045AD5">
      <w:pPr>
        <w:spacing w:after="0"/>
        <w:jc w:val="both"/>
        <w:rPr>
          <w:rFonts w:ascii="Times New Roman" w:hAnsi="Times New Roman"/>
          <w:sz w:val="24"/>
          <w:szCs w:val="24"/>
          <w:lang w:val="ru-RU"/>
        </w:rPr>
      </w:pPr>
      <w:r>
        <w:rPr>
          <w:rFonts w:ascii="Times New Roman" w:hAnsi="Times New Roman"/>
          <w:sz w:val="24"/>
          <w:szCs w:val="24"/>
          <w:lang w:val="ru-RU"/>
        </w:rPr>
        <w:t>мишљење.</w:t>
      </w:r>
    </w:p>
    <w:p w:rsidR="00005D1F" w:rsidRDefault="000B0957" w:rsidP="002F675F">
      <w:pPr>
        <w:spacing w:after="0"/>
        <w:ind w:firstLine="720"/>
        <w:jc w:val="both"/>
        <w:rPr>
          <w:rFonts w:ascii="Times New Roman" w:hAnsi="Times New Roman"/>
          <w:sz w:val="24"/>
          <w:szCs w:val="24"/>
          <w:lang w:val="ru-RU"/>
        </w:rPr>
      </w:pPr>
      <w:r>
        <w:rPr>
          <w:rFonts w:ascii="Times New Roman" w:hAnsi="Times New Roman"/>
          <w:sz w:val="24"/>
          <w:szCs w:val="24"/>
          <w:lang w:val="ru-RU"/>
        </w:rPr>
        <w:t>Одлуке којима се доноси Статут, његове измене и допуне, предлоге одлуке о статусним променама и образложен предлог листе кандидата за директора, Управни одбор доноси већином гласова укупног броја чланова.</w:t>
      </w:r>
    </w:p>
    <w:p w:rsidR="00005D1F" w:rsidRDefault="00005D1F">
      <w:pPr>
        <w:spacing w:after="0"/>
        <w:jc w:val="both"/>
        <w:rPr>
          <w:rFonts w:ascii="Times New Roman" w:hAnsi="Times New Roman"/>
          <w:sz w:val="24"/>
          <w:szCs w:val="24"/>
          <w:lang w:val="ru-RU"/>
        </w:rPr>
      </w:pPr>
    </w:p>
    <w:p w:rsidR="00005D1F" w:rsidRDefault="000B0957">
      <w:pPr>
        <w:spacing w:after="0"/>
        <w:jc w:val="center"/>
        <w:rPr>
          <w:rFonts w:ascii="Times New Roman" w:hAnsi="Times New Roman"/>
          <w:sz w:val="24"/>
          <w:szCs w:val="24"/>
          <w:lang w:val="ru-RU"/>
        </w:rPr>
      </w:pPr>
      <w:r>
        <w:rPr>
          <w:rFonts w:ascii="Times New Roman" w:hAnsi="Times New Roman"/>
          <w:bCs/>
          <w:sz w:val="24"/>
          <w:szCs w:val="24"/>
          <w:lang w:val="ru-RU"/>
        </w:rPr>
        <w:t>Члан 40</w:t>
      </w:r>
      <w:r>
        <w:rPr>
          <w:rFonts w:ascii="Times New Roman" w:hAnsi="Times New Roman"/>
          <w:sz w:val="24"/>
          <w:szCs w:val="24"/>
          <w:lang w:val="ru-RU"/>
        </w:rPr>
        <w:t>.</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Седнице Управног одбора сазива и њиховим радом руководи председник, а изузетно</w:t>
      </w:r>
      <w:r>
        <w:rPr>
          <w:rFonts w:ascii="Times New Roman" w:hAnsi="Times New Roman"/>
          <w:color w:val="00B050"/>
          <w:sz w:val="24"/>
          <w:szCs w:val="24"/>
          <w:lang w:val="ru-RU"/>
        </w:rPr>
        <w:t>,</w:t>
      </w:r>
      <w:r>
        <w:rPr>
          <w:rFonts w:ascii="Times New Roman" w:hAnsi="Times New Roman"/>
          <w:sz w:val="24"/>
          <w:szCs w:val="24"/>
          <w:lang w:val="ru-RU"/>
        </w:rPr>
        <w:t xml:space="preserve"> у случају његове спречености</w:t>
      </w:r>
      <w:r>
        <w:rPr>
          <w:rFonts w:ascii="Times New Roman" w:hAnsi="Times New Roman"/>
          <w:color w:val="00B050"/>
          <w:sz w:val="24"/>
          <w:szCs w:val="24"/>
          <w:lang w:val="ru-RU"/>
        </w:rPr>
        <w:t>,</w:t>
      </w:r>
      <w:r>
        <w:rPr>
          <w:rFonts w:ascii="Times New Roman" w:hAnsi="Times New Roman"/>
          <w:sz w:val="24"/>
          <w:szCs w:val="24"/>
          <w:lang w:val="ru-RU"/>
        </w:rPr>
        <w:t xml:space="preserve"> најстарији члан.</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Гласање у Управном одбору је јавно, уколико чланови не одлуче да се о одређеном питању гласа тајно.</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Изузетно, у хитним случајевима, на предлог председника, Управни одбор може донети одлуку већином гласова укупног броја чланова и путем писаних изјава сваког члана или коришћењем других техничких средстава комуникације.</w:t>
      </w:r>
    </w:p>
    <w:p w:rsidR="00005D1F" w:rsidRDefault="002F675F" w:rsidP="002F675F">
      <w:pPr>
        <w:ind w:firstLine="720"/>
        <w:jc w:val="both"/>
        <w:rPr>
          <w:rFonts w:ascii="Times New Roman" w:hAnsi="Times New Roman"/>
          <w:sz w:val="24"/>
          <w:szCs w:val="24"/>
          <w:lang w:val="ru-RU"/>
        </w:rPr>
      </w:pPr>
      <w:r>
        <w:rPr>
          <w:rFonts w:ascii="Times New Roman" w:hAnsi="Times New Roman"/>
          <w:sz w:val="24"/>
          <w:szCs w:val="24"/>
        </w:rPr>
        <w:t xml:space="preserve">O </w:t>
      </w:r>
      <w:r w:rsidR="000B0957">
        <w:rPr>
          <w:rFonts w:ascii="Times New Roman" w:hAnsi="Times New Roman"/>
          <w:sz w:val="24"/>
          <w:szCs w:val="24"/>
          <w:lang w:val="ru-RU"/>
        </w:rPr>
        <w:t xml:space="preserve">изјашњењу члана Управног одбора путем коришћења других техничких средстава комуникације сачињава се белешка коју </w:t>
      </w:r>
      <w:r w:rsidR="000B0957">
        <w:rPr>
          <w:rFonts w:ascii="Times New Roman" w:hAnsi="Times New Roman"/>
          <w:sz w:val="24"/>
          <w:szCs w:val="24"/>
        </w:rPr>
        <w:t>ч</w:t>
      </w:r>
      <w:r w:rsidR="000B0957">
        <w:rPr>
          <w:rFonts w:ascii="Times New Roman" w:hAnsi="Times New Roman"/>
          <w:sz w:val="24"/>
          <w:szCs w:val="24"/>
          <w:lang w:val="ru-RU"/>
        </w:rPr>
        <w:t>лан потврђује својим потписом на првој седници којој буде присуствовао.</w:t>
      </w:r>
    </w:p>
    <w:p w:rsidR="00005D1F" w:rsidRDefault="000B0957">
      <w:pPr>
        <w:spacing w:after="0"/>
        <w:jc w:val="center"/>
        <w:rPr>
          <w:rFonts w:ascii="Times New Roman" w:hAnsi="Times New Roman"/>
          <w:bCs/>
          <w:sz w:val="24"/>
          <w:szCs w:val="24"/>
          <w:lang w:val="ru-RU"/>
        </w:rPr>
      </w:pPr>
      <w:r>
        <w:rPr>
          <w:rFonts w:ascii="Times New Roman" w:hAnsi="Times New Roman"/>
          <w:bCs/>
          <w:sz w:val="24"/>
          <w:szCs w:val="24"/>
          <w:lang w:val="ru-RU"/>
        </w:rPr>
        <w:t>Члан 41.</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 xml:space="preserve">Председник и чланови Управног одбора су за свој рад одговорни </w:t>
      </w:r>
      <w:r w:rsidR="00BE5382">
        <w:rPr>
          <w:rFonts w:ascii="Times New Roman" w:hAnsi="Times New Roman"/>
          <w:sz w:val="24"/>
          <w:szCs w:val="24"/>
          <w:lang w:val="ru-RU"/>
        </w:rPr>
        <w:t>Скупштини Града</w:t>
      </w:r>
      <w:r>
        <w:rPr>
          <w:rFonts w:ascii="Times New Roman" w:hAnsi="Times New Roman"/>
          <w:sz w:val="24"/>
          <w:szCs w:val="24"/>
          <w:lang w:val="ru-RU"/>
        </w:rPr>
        <w:t>.</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r>
    </w:p>
    <w:p w:rsidR="00005D1F" w:rsidRDefault="000B0957">
      <w:pPr>
        <w:spacing w:after="0"/>
        <w:jc w:val="center"/>
        <w:rPr>
          <w:rFonts w:ascii="Times New Roman" w:hAnsi="Times New Roman"/>
          <w:b/>
          <w:bCs/>
          <w:sz w:val="24"/>
          <w:szCs w:val="24"/>
          <w:lang w:val="ru-RU"/>
        </w:rPr>
      </w:pPr>
      <w:r>
        <w:rPr>
          <w:rFonts w:ascii="Times New Roman" w:hAnsi="Times New Roman"/>
          <w:b/>
          <w:bCs/>
          <w:sz w:val="24"/>
          <w:szCs w:val="24"/>
          <w:lang w:val="ru-RU"/>
        </w:rPr>
        <w:t>Надзорни одбор</w:t>
      </w:r>
    </w:p>
    <w:p w:rsidR="00005D1F" w:rsidRDefault="00005D1F">
      <w:pPr>
        <w:spacing w:after="0"/>
        <w:jc w:val="center"/>
        <w:rPr>
          <w:rFonts w:ascii="Times New Roman" w:hAnsi="Times New Roman"/>
          <w:bCs/>
          <w:sz w:val="24"/>
          <w:szCs w:val="24"/>
          <w:lang w:val="ru-RU"/>
        </w:rPr>
      </w:pPr>
    </w:p>
    <w:p w:rsidR="00005D1F" w:rsidRDefault="000B0957">
      <w:pPr>
        <w:spacing w:after="0"/>
        <w:jc w:val="center"/>
        <w:rPr>
          <w:rFonts w:ascii="Times New Roman" w:hAnsi="Times New Roman"/>
          <w:bCs/>
          <w:sz w:val="24"/>
          <w:szCs w:val="24"/>
          <w:lang w:val="ru-RU"/>
        </w:rPr>
      </w:pPr>
      <w:r>
        <w:rPr>
          <w:rFonts w:ascii="Times New Roman" w:hAnsi="Times New Roman"/>
          <w:bCs/>
          <w:sz w:val="24"/>
          <w:szCs w:val="24"/>
          <w:lang w:val="ru-RU"/>
        </w:rPr>
        <w:t>Члан 42.</w:t>
      </w:r>
    </w:p>
    <w:p w:rsidR="00005D1F" w:rsidRDefault="000B0957">
      <w:pPr>
        <w:spacing w:after="0"/>
        <w:jc w:val="both"/>
      </w:pPr>
      <w:r>
        <w:rPr>
          <w:rFonts w:ascii="Times New Roman" w:hAnsi="Times New Roman"/>
          <w:sz w:val="24"/>
          <w:szCs w:val="24"/>
          <w:lang w:val="ru-RU"/>
        </w:rPr>
        <w:tab/>
        <w:t>Надзорни одбор обавља надзор над пословањем Галерије.</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Надзорни одбор има три члана.</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 xml:space="preserve">Председника и чланове Надзорног одбора именује и разрешава </w:t>
      </w:r>
      <w:r w:rsidR="00BE5382">
        <w:rPr>
          <w:rFonts w:ascii="Times New Roman" w:hAnsi="Times New Roman"/>
          <w:sz w:val="24"/>
          <w:szCs w:val="24"/>
          <w:lang w:val="ru-RU"/>
        </w:rPr>
        <w:t>Скупштина Града</w:t>
      </w:r>
      <w:r>
        <w:rPr>
          <w:rFonts w:ascii="Times New Roman" w:hAnsi="Times New Roman"/>
          <w:sz w:val="24"/>
          <w:szCs w:val="24"/>
          <w:lang w:val="ru-RU"/>
        </w:rPr>
        <w:t>, у складу са законом.</w:t>
      </w:r>
    </w:p>
    <w:p w:rsidR="00610519" w:rsidRDefault="00610519">
      <w:pPr>
        <w:spacing w:after="0"/>
        <w:jc w:val="both"/>
      </w:pPr>
    </w:p>
    <w:p w:rsidR="00005D1F" w:rsidRDefault="00005D1F">
      <w:pPr>
        <w:spacing w:after="0"/>
        <w:jc w:val="center"/>
        <w:rPr>
          <w:rFonts w:ascii="Times New Roman" w:hAnsi="Times New Roman"/>
          <w:bCs/>
          <w:sz w:val="24"/>
          <w:szCs w:val="24"/>
          <w:lang w:val="ru-RU"/>
        </w:rPr>
      </w:pPr>
    </w:p>
    <w:p w:rsidR="00045AD5" w:rsidRPr="00045AD5" w:rsidRDefault="00045AD5">
      <w:pPr>
        <w:spacing w:after="0"/>
        <w:jc w:val="center"/>
        <w:rPr>
          <w:rFonts w:ascii="Times New Roman" w:hAnsi="Times New Roman"/>
          <w:b/>
          <w:bCs/>
          <w:sz w:val="24"/>
          <w:szCs w:val="24"/>
          <w:lang w:val="ru-RU"/>
        </w:rPr>
      </w:pPr>
      <w:r w:rsidRPr="00045AD5">
        <w:rPr>
          <w:rFonts w:ascii="Times New Roman" w:hAnsi="Times New Roman"/>
          <w:b/>
          <w:bCs/>
          <w:sz w:val="24"/>
          <w:szCs w:val="24"/>
          <w:lang w:val="ru-RU"/>
        </w:rPr>
        <w:lastRenderedPageBreak/>
        <w:t>-14-</w:t>
      </w:r>
    </w:p>
    <w:p w:rsidR="00045AD5" w:rsidRDefault="00045AD5">
      <w:pPr>
        <w:spacing w:after="0"/>
        <w:jc w:val="center"/>
        <w:rPr>
          <w:rFonts w:ascii="Times New Roman" w:hAnsi="Times New Roman"/>
          <w:bCs/>
          <w:sz w:val="24"/>
          <w:szCs w:val="24"/>
          <w:lang w:val="ru-RU"/>
        </w:rPr>
      </w:pPr>
    </w:p>
    <w:p w:rsidR="00005D1F" w:rsidRDefault="000B0957">
      <w:pPr>
        <w:spacing w:after="0"/>
        <w:jc w:val="center"/>
        <w:rPr>
          <w:rFonts w:ascii="Times New Roman" w:hAnsi="Times New Roman"/>
          <w:bCs/>
          <w:sz w:val="24"/>
          <w:szCs w:val="24"/>
          <w:lang w:val="ru-RU"/>
        </w:rPr>
      </w:pPr>
      <w:r>
        <w:rPr>
          <w:rFonts w:ascii="Times New Roman" w:hAnsi="Times New Roman"/>
          <w:bCs/>
          <w:sz w:val="24"/>
          <w:szCs w:val="24"/>
          <w:lang w:val="ru-RU"/>
        </w:rPr>
        <w:t>Члан 43.</w:t>
      </w:r>
    </w:p>
    <w:p w:rsidR="00005D1F" w:rsidRDefault="000B0957">
      <w:pPr>
        <w:spacing w:after="0"/>
        <w:jc w:val="both"/>
      </w:pPr>
      <w:r>
        <w:rPr>
          <w:rFonts w:ascii="Times New Roman" w:hAnsi="Times New Roman"/>
          <w:sz w:val="24"/>
          <w:szCs w:val="24"/>
          <w:lang w:val="ru-RU"/>
        </w:rPr>
        <w:tab/>
        <w:t>Члан Надзорног одбора из реда запослених именује се на предлог репрезентативног синдиката.</w:t>
      </w:r>
    </w:p>
    <w:p w:rsidR="00005D1F" w:rsidRDefault="00005D1F">
      <w:pPr>
        <w:spacing w:after="0"/>
        <w:jc w:val="both"/>
        <w:rPr>
          <w:rFonts w:ascii="Times New Roman" w:hAnsi="Times New Roman"/>
          <w:sz w:val="24"/>
          <w:szCs w:val="24"/>
          <w:lang w:val="ru-RU"/>
        </w:rPr>
      </w:pPr>
    </w:p>
    <w:p w:rsidR="00005D1F" w:rsidRDefault="000B0957">
      <w:pPr>
        <w:spacing w:after="0"/>
        <w:jc w:val="center"/>
        <w:rPr>
          <w:rFonts w:ascii="Times New Roman" w:hAnsi="Times New Roman"/>
          <w:bCs/>
          <w:sz w:val="24"/>
          <w:szCs w:val="24"/>
          <w:lang w:val="ru-RU"/>
        </w:rPr>
      </w:pPr>
      <w:r>
        <w:rPr>
          <w:rFonts w:ascii="Times New Roman" w:hAnsi="Times New Roman"/>
          <w:bCs/>
          <w:sz w:val="24"/>
          <w:szCs w:val="24"/>
          <w:lang w:val="ru-RU"/>
        </w:rPr>
        <w:t>Члан 44.</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Чланови Надзорног одбора именују се на период од четири године и могу бити именовани највише два пута.</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У Надзорном одбору, полна структура је два према један.</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За члана Надзорног одбора не може бити именовано лице које је члан Управног одбора.</w:t>
      </w:r>
    </w:p>
    <w:p w:rsidR="002F675F" w:rsidRPr="00045AD5" w:rsidRDefault="000B0957" w:rsidP="00045AD5">
      <w:pPr>
        <w:spacing w:after="0"/>
        <w:jc w:val="both"/>
        <w:rPr>
          <w:rFonts w:ascii="Times New Roman" w:hAnsi="Times New Roman"/>
          <w:sz w:val="24"/>
          <w:szCs w:val="24"/>
          <w:lang w:val="ru-RU"/>
        </w:rPr>
      </w:pPr>
      <w:r>
        <w:rPr>
          <w:rFonts w:ascii="Times New Roman" w:hAnsi="Times New Roman"/>
          <w:sz w:val="24"/>
          <w:szCs w:val="24"/>
          <w:lang w:val="ru-RU"/>
        </w:rPr>
        <w:tab/>
      </w:r>
      <w:r w:rsidR="00BE5382">
        <w:rPr>
          <w:rFonts w:ascii="Times New Roman" w:hAnsi="Times New Roman"/>
          <w:sz w:val="24"/>
          <w:szCs w:val="24"/>
          <w:lang w:val="ru-RU"/>
        </w:rPr>
        <w:t>Скупштина Града</w:t>
      </w:r>
      <w:r>
        <w:rPr>
          <w:rFonts w:ascii="Times New Roman" w:hAnsi="Times New Roman"/>
          <w:sz w:val="24"/>
          <w:szCs w:val="24"/>
          <w:lang w:val="ru-RU"/>
        </w:rPr>
        <w:t xml:space="preserve"> може да, до именовања чланова Надзорног одбора, именује вршиоце дужности председника и чланова Надзорног одбора.</w:t>
      </w:r>
    </w:p>
    <w:p w:rsidR="00005D1F" w:rsidRDefault="00BE5382" w:rsidP="002F675F">
      <w:pPr>
        <w:spacing w:after="0"/>
        <w:ind w:firstLine="720"/>
        <w:jc w:val="both"/>
      </w:pPr>
      <w:r>
        <w:rPr>
          <w:rFonts w:ascii="Times New Roman" w:hAnsi="Times New Roman"/>
          <w:sz w:val="24"/>
          <w:szCs w:val="24"/>
          <w:lang w:val="ru-RU"/>
        </w:rPr>
        <w:t>Скупштина Града</w:t>
      </w:r>
      <w:r w:rsidR="000B0957">
        <w:rPr>
          <w:rFonts w:ascii="Times New Roman" w:hAnsi="Times New Roman"/>
          <w:sz w:val="24"/>
          <w:szCs w:val="24"/>
          <w:lang w:val="ru-RU"/>
        </w:rPr>
        <w:t xml:space="preserve"> може именовати вршиоца дужности председника и чланова Надзорног одбора и у случају када председнику односно члану Надзорног одбора престане дужност пре истека мандата.</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Вршилац дужности председника односно члана Надзорног одбора може обављати ту функцију најдуже  једну годину.</w:t>
      </w:r>
    </w:p>
    <w:p w:rsidR="00005D1F" w:rsidRDefault="00005D1F">
      <w:pPr>
        <w:spacing w:after="0"/>
        <w:jc w:val="both"/>
        <w:rPr>
          <w:rFonts w:ascii="Times New Roman" w:hAnsi="Times New Roman"/>
          <w:sz w:val="24"/>
          <w:szCs w:val="24"/>
          <w:lang w:val="ru-RU"/>
        </w:rPr>
      </w:pPr>
    </w:p>
    <w:p w:rsidR="00005D1F" w:rsidRDefault="000B0957">
      <w:pPr>
        <w:spacing w:after="0"/>
        <w:jc w:val="center"/>
        <w:rPr>
          <w:rFonts w:ascii="Times New Roman" w:hAnsi="Times New Roman"/>
          <w:bCs/>
          <w:sz w:val="24"/>
          <w:szCs w:val="24"/>
          <w:lang w:val="ru-RU"/>
        </w:rPr>
      </w:pPr>
      <w:r>
        <w:rPr>
          <w:rFonts w:ascii="Times New Roman" w:hAnsi="Times New Roman"/>
          <w:bCs/>
          <w:sz w:val="24"/>
          <w:szCs w:val="24"/>
          <w:lang w:val="ru-RU"/>
        </w:rPr>
        <w:t>Члан 45.</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Надзорни одбор пуноважно одлучује ако седници присуствује</w:t>
      </w:r>
      <w:r>
        <w:rPr>
          <w:rFonts w:ascii="Times New Roman" w:hAnsi="Times New Roman"/>
          <w:color w:val="C00000"/>
          <w:sz w:val="24"/>
          <w:szCs w:val="24"/>
          <w:lang w:val="ru-RU"/>
        </w:rPr>
        <w:t xml:space="preserve"> </w:t>
      </w:r>
      <w:r>
        <w:rPr>
          <w:rFonts w:ascii="Times New Roman" w:hAnsi="Times New Roman"/>
          <w:sz w:val="24"/>
          <w:szCs w:val="24"/>
          <w:lang w:val="ru-RU"/>
        </w:rPr>
        <w:t>више од половине укупног броја чланова, а одлуке доноси већином гласова.</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Члан Надзорног одбора који се не слаже са одлуко</w:t>
      </w:r>
      <w:r>
        <w:rPr>
          <w:rFonts w:ascii="Times New Roman" w:hAnsi="Times New Roman"/>
          <w:color w:val="000000"/>
          <w:sz w:val="24"/>
          <w:szCs w:val="24"/>
          <w:lang w:val="ru-RU"/>
        </w:rPr>
        <w:t xml:space="preserve">м, </w:t>
      </w:r>
      <w:r>
        <w:rPr>
          <w:rFonts w:ascii="Times New Roman" w:hAnsi="Times New Roman"/>
          <w:sz w:val="24"/>
          <w:szCs w:val="24"/>
          <w:lang w:val="ru-RU"/>
        </w:rPr>
        <w:t>може издвојити своје мишљење.</w:t>
      </w:r>
    </w:p>
    <w:p w:rsidR="000B0957" w:rsidRDefault="000B0957" w:rsidP="002F675F">
      <w:pPr>
        <w:spacing w:after="0"/>
        <w:rPr>
          <w:rFonts w:ascii="Times New Roman" w:hAnsi="Times New Roman"/>
          <w:bCs/>
          <w:sz w:val="24"/>
          <w:szCs w:val="24"/>
        </w:rPr>
      </w:pPr>
    </w:p>
    <w:p w:rsidR="00005D1F" w:rsidRDefault="000B0957">
      <w:pPr>
        <w:spacing w:after="0"/>
        <w:jc w:val="center"/>
        <w:rPr>
          <w:rFonts w:ascii="Times New Roman" w:hAnsi="Times New Roman"/>
          <w:bCs/>
          <w:sz w:val="24"/>
          <w:szCs w:val="24"/>
          <w:lang w:val="ru-RU"/>
        </w:rPr>
      </w:pPr>
      <w:r>
        <w:rPr>
          <w:rFonts w:ascii="Times New Roman" w:hAnsi="Times New Roman"/>
          <w:bCs/>
          <w:sz w:val="24"/>
          <w:szCs w:val="24"/>
          <w:lang w:val="ru-RU"/>
        </w:rPr>
        <w:t>Члан 46.</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Седнице Надзорног одбора сазива и њиховим радом руководи председник, а изузетно, у случају његове спречености, најстарији члан.</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sz w:val="24"/>
          <w:szCs w:val="24"/>
        </w:rPr>
        <w:t xml:space="preserve">Гласање у </w:t>
      </w:r>
      <w:r>
        <w:rPr>
          <w:rFonts w:ascii="Times New Roman" w:hAnsi="Times New Roman"/>
          <w:color w:val="000000"/>
          <w:sz w:val="24"/>
          <w:szCs w:val="24"/>
        </w:rPr>
        <w:t>На</w:t>
      </w:r>
      <w:r>
        <w:rPr>
          <w:rFonts w:ascii="Times New Roman" w:hAnsi="Times New Roman"/>
          <w:sz w:val="24"/>
          <w:szCs w:val="24"/>
        </w:rPr>
        <w:t>дзорном одбору је јавно, ако Надзорни одбор не одлучи да се о одређеном питању гласа тајно.</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Изузетно, у хитним случајевима, на предлог председника, Надзорни одбор може донети одлуку већином гласова укупног броја чланова и путем писаних изјава сваког члана или коришћењем других техничких средстава комуникације.</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 xml:space="preserve">О изјашњењу члана Надзорног одбора путем коришћења других техничких средстава комуникације сачињава се белешка коју </w:t>
      </w:r>
      <w:r>
        <w:rPr>
          <w:rFonts w:ascii="Times New Roman" w:hAnsi="Times New Roman"/>
          <w:sz w:val="24"/>
          <w:szCs w:val="24"/>
        </w:rPr>
        <w:t>ч</w:t>
      </w:r>
      <w:r>
        <w:rPr>
          <w:rFonts w:ascii="Times New Roman" w:hAnsi="Times New Roman"/>
          <w:sz w:val="24"/>
          <w:szCs w:val="24"/>
          <w:lang w:val="ru-RU"/>
        </w:rPr>
        <w:t>лан потврђује својим потписом на првој седници којој буде присуствовао.</w:t>
      </w:r>
    </w:p>
    <w:p w:rsidR="00005D1F" w:rsidRDefault="00005D1F">
      <w:pPr>
        <w:spacing w:after="0"/>
        <w:jc w:val="both"/>
        <w:rPr>
          <w:rFonts w:ascii="Times New Roman" w:hAnsi="Times New Roman"/>
          <w:sz w:val="24"/>
          <w:szCs w:val="24"/>
          <w:lang w:val="ru-RU"/>
        </w:rPr>
      </w:pPr>
    </w:p>
    <w:p w:rsidR="00005D1F" w:rsidRDefault="000B0957">
      <w:pPr>
        <w:spacing w:after="0"/>
        <w:jc w:val="center"/>
        <w:rPr>
          <w:rFonts w:ascii="Times New Roman" w:hAnsi="Times New Roman"/>
          <w:bCs/>
          <w:sz w:val="24"/>
          <w:szCs w:val="24"/>
          <w:lang w:val="ru-RU"/>
        </w:rPr>
      </w:pPr>
      <w:r>
        <w:rPr>
          <w:rFonts w:ascii="Times New Roman" w:hAnsi="Times New Roman"/>
          <w:bCs/>
          <w:sz w:val="24"/>
          <w:szCs w:val="24"/>
          <w:lang w:val="ru-RU"/>
        </w:rPr>
        <w:t>Члан 47.</w:t>
      </w:r>
    </w:p>
    <w:p w:rsidR="00005D1F" w:rsidRDefault="000B0957">
      <w:pPr>
        <w:spacing w:after="0"/>
        <w:ind w:firstLine="720"/>
        <w:jc w:val="both"/>
        <w:rPr>
          <w:rFonts w:ascii="Times New Roman" w:hAnsi="Times New Roman"/>
          <w:sz w:val="24"/>
          <w:szCs w:val="24"/>
          <w:lang w:val="ru-RU"/>
        </w:rPr>
      </w:pPr>
      <w:r>
        <w:rPr>
          <w:rFonts w:ascii="Times New Roman" w:hAnsi="Times New Roman"/>
          <w:sz w:val="24"/>
          <w:szCs w:val="24"/>
          <w:lang w:val="ru-RU"/>
        </w:rPr>
        <w:t>Надзорни одбор обавља, у складу са законом, надзор над пословањем, а нарочито:</w:t>
      </w:r>
    </w:p>
    <w:p w:rsidR="00005D1F" w:rsidRDefault="000B0957">
      <w:pPr>
        <w:pStyle w:val="ListParagraph"/>
        <w:numPr>
          <w:ilvl w:val="0"/>
          <w:numId w:val="9"/>
        </w:numPr>
        <w:jc w:val="both"/>
        <w:rPr>
          <w:rFonts w:ascii="Times New Roman" w:hAnsi="Times New Roman" w:cs="Times New Roman"/>
          <w:sz w:val="24"/>
          <w:szCs w:val="24"/>
          <w:lang w:val="ru-RU"/>
        </w:rPr>
      </w:pPr>
      <w:r>
        <w:rPr>
          <w:rFonts w:ascii="Times New Roman" w:hAnsi="Times New Roman" w:cs="Times New Roman"/>
          <w:sz w:val="24"/>
          <w:szCs w:val="24"/>
          <w:lang w:val="ru-RU"/>
        </w:rPr>
        <w:t>прегледа годишње извештаје и утврђује да ли су састављени у складу са законским прописима;</w:t>
      </w:r>
    </w:p>
    <w:p w:rsidR="00A01E51" w:rsidRPr="00A01E51" w:rsidRDefault="00A01E51" w:rsidP="00A01E51">
      <w:pPr>
        <w:jc w:val="both"/>
        <w:rPr>
          <w:rFonts w:ascii="Times New Roman" w:hAnsi="Times New Roman"/>
          <w:sz w:val="24"/>
          <w:szCs w:val="24"/>
          <w:lang w:val="ru-RU"/>
        </w:rPr>
      </w:pPr>
    </w:p>
    <w:p w:rsidR="00045AD5" w:rsidRDefault="00045AD5" w:rsidP="00045AD5">
      <w:pPr>
        <w:pStyle w:val="ListParagraph"/>
        <w:jc w:val="both"/>
        <w:rPr>
          <w:rFonts w:ascii="Times New Roman" w:hAnsi="Times New Roman" w:cs="Times New Roman"/>
          <w:sz w:val="24"/>
          <w:szCs w:val="24"/>
          <w:lang w:val="ru-RU"/>
        </w:rPr>
      </w:pPr>
    </w:p>
    <w:p w:rsidR="00045AD5" w:rsidRPr="00045AD5" w:rsidRDefault="00045AD5" w:rsidP="00045AD5">
      <w:pPr>
        <w:pStyle w:val="ListParagraph"/>
        <w:rPr>
          <w:rFonts w:ascii="Times New Roman" w:hAnsi="Times New Roman" w:cs="Times New Roman"/>
          <w:b/>
          <w:sz w:val="24"/>
          <w:szCs w:val="24"/>
          <w:lang w:val="ru-RU"/>
        </w:rPr>
      </w:pPr>
      <w:r w:rsidRPr="00045AD5">
        <w:rPr>
          <w:rFonts w:ascii="Times New Roman" w:hAnsi="Times New Roman" w:cs="Times New Roman"/>
          <w:b/>
          <w:sz w:val="24"/>
          <w:szCs w:val="24"/>
          <w:lang w:val="ru-RU"/>
        </w:rPr>
        <w:t>-15-</w:t>
      </w:r>
    </w:p>
    <w:p w:rsidR="00045AD5" w:rsidRDefault="00045AD5" w:rsidP="00045AD5">
      <w:pPr>
        <w:pStyle w:val="ListParagraph"/>
        <w:jc w:val="both"/>
        <w:rPr>
          <w:rFonts w:ascii="Times New Roman" w:hAnsi="Times New Roman" w:cs="Times New Roman"/>
          <w:sz w:val="24"/>
          <w:szCs w:val="24"/>
          <w:lang w:val="ru-RU"/>
        </w:rPr>
      </w:pPr>
    </w:p>
    <w:p w:rsidR="00045AD5" w:rsidRDefault="00045AD5" w:rsidP="00045AD5">
      <w:pPr>
        <w:pStyle w:val="ListParagraph"/>
        <w:jc w:val="both"/>
        <w:rPr>
          <w:rFonts w:ascii="Times New Roman" w:hAnsi="Times New Roman" w:cs="Times New Roman"/>
          <w:sz w:val="24"/>
          <w:szCs w:val="24"/>
          <w:lang w:val="ru-RU"/>
        </w:rPr>
      </w:pPr>
    </w:p>
    <w:p w:rsidR="00005D1F" w:rsidRPr="00045AD5" w:rsidRDefault="000B0957" w:rsidP="00045AD5">
      <w:pPr>
        <w:pStyle w:val="ListParagraph"/>
        <w:numPr>
          <w:ilvl w:val="0"/>
          <w:numId w:val="9"/>
        </w:numPr>
        <w:jc w:val="both"/>
        <w:rPr>
          <w:rFonts w:ascii="Times New Roman" w:hAnsi="Times New Roman" w:cs="Times New Roman"/>
          <w:sz w:val="24"/>
          <w:szCs w:val="24"/>
          <w:lang w:val="ru-RU"/>
        </w:rPr>
      </w:pPr>
      <w:r w:rsidRPr="00045AD5">
        <w:rPr>
          <w:rFonts w:ascii="Times New Roman" w:hAnsi="Times New Roman" w:cs="Times New Roman"/>
          <w:sz w:val="24"/>
          <w:szCs w:val="24"/>
          <w:lang w:val="ru-RU"/>
        </w:rPr>
        <w:t>утврђује да ли се пословне књиге и друга документа воде уредно и у складу са прописима, а може их дати и на вештачење;</w:t>
      </w:r>
    </w:p>
    <w:p w:rsidR="00005D1F" w:rsidRDefault="000B0957">
      <w:pPr>
        <w:pStyle w:val="ListParagraph"/>
        <w:numPr>
          <w:ilvl w:val="0"/>
          <w:numId w:val="9"/>
        </w:numPr>
        <w:jc w:val="both"/>
        <w:rPr>
          <w:rFonts w:ascii="Times New Roman" w:hAnsi="Times New Roman" w:cs="Times New Roman"/>
          <w:sz w:val="24"/>
          <w:szCs w:val="24"/>
          <w:lang w:val="ru-RU"/>
        </w:rPr>
      </w:pPr>
      <w:r>
        <w:rPr>
          <w:rFonts w:ascii="Times New Roman" w:hAnsi="Times New Roman" w:cs="Times New Roman"/>
          <w:sz w:val="24"/>
          <w:szCs w:val="24"/>
          <w:lang w:val="ru-RU"/>
        </w:rPr>
        <w:t>прегледа и даје мишљење о годишњим извештајима који се подносе Управном одбору пре њиховог усвајања;</w:t>
      </w:r>
    </w:p>
    <w:p w:rsidR="00005D1F" w:rsidRDefault="000B0957">
      <w:pPr>
        <w:pStyle w:val="ListParagraph"/>
        <w:numPr>
          <w:ilvl w:val="0"/>
          <w:numId w:val="9"/>
        </w:numPr>
        <w:jc w:val="both"/>
      </w:pPr>
      <w:r>
        <w:rPr>
          <w:rFonts w:ascii="Times New Roman" w:hAnsi="Times New Roman" w:cs="Times New Roman"/>
          <w:sz w:val="24"/>
          <w:szCs w:val="24"/>
          <w:lang w:val="ru-RU"/>
        </w:rPr>
        <w:t xml:space="preserve">о резултатима обављеног надзора, у писаном облику обавештава Управни одбор и </w:t>
      </w:r>
      <w:r w:rsidR="00BE5382">
        <w:rPr>
          <w:rFonts w:ascii="Times New Roman" w:hAnsi="Times New Roman" w:cs="Times New Roman"/>
          <w:sz w:val="24"/>
          <w:szCs w:val="24"/>
          <w:lang w:val="ru-RU"/>
        </w:rPr>
        <w:t>Скупштину Града</w:t>
      </w:r>
      <w:r>
        <w:rPr>
          <w:rFonts w:ascii="Times New Roman" w:hAnsi="Times New Roman" w:cs="Times New Roman"/>
          <w:sz w:val="24"/>
          <w:szCs w:val="24"/>
          <w:lang w:val="ru-RU"/>
        </w:rPr>
        <w:t>, указујући на евентуалне пропусте Управног одбора, директора и других лица;</w:t>
      </w:r>
    </w:p>
    <w:p w:rsidR="00005D1F" w:rsidRDefault="000B0957">
      <w:pPr>
        <w:pStyle w:val="ListParagraph"/>
        <w:numPr>
          <w:ilvl w:val="0"/>
          <w:numId w:val="9"/>
        </w:numPr>
        <w:jc w:val="both"/>
      </w:pPr>
      <w:r>
        <w:rPr>
          <w:rFonts w:ascii="Times New Roman" w:hAnsi="Times New Roman" w:cs="Times New Roman"/>
          <w:sz w:val="24"/>
          <w:szCs w:val="24"/>
          <w:lang w:val="ru-RU"/>
        </w:rPr>
        <w:t xml:space="preserve">најмање једном годишње подноси извештај о свом раду </w:t>
      </w:r>
      <w:r w:rsidR="00BE5382">
        <w:rPr>
          <w:rFonts w:ascii="Times New Roman" w:hAnsi="Times New Roman" w:cs="Times New Roman"/>
          <w:sz w:val="24"/>
          <w:szCs w:val="24"/>
          <w:lang w:val="ru-RU"/>
        </w:rPr>
        <w:t>Скупштини Града</w:t>
      </w:r>
      <w:r>
        <w:rPr>
          <w:rFonts w:ascii="Times New Roman" w:hAnsi="Times New Roman" w:cs="Times New Roman"/>
          <w:sz w:val="24"/>
          <w:szCs w:val="24"/>
          <w:lang w:val="ru-RU"/>
        </w:rPr>
        <w:t>;</w:t>
      </w:r>
    </w:p>
    <w:p w:rsidR="00005D1F" w:rsidRDefault="000B0957">
      <w:pPr>
        <w:pStyle w:val="ListParagraph"/>
        <w:numPr>
          <w:ilvl w:val="0"/>
          <w:numId w:val="9"/>
        </w:numPr>
        <w:jc w:val="both"/>
        <w:rPr>
          <w:rFonts w:ascii="Times New Roman" w:hAnsi="Times New Roman" w:cs="Times New Roman"/>
          <w:sz w:val="24"/>
          <w:szCs w:val="24"/>
          <w:lang w:val="ru-RU"/>
        </w:rPr>
      </w:pPr>
      <w:r>
        <w:rPr>
          <w:rFonts w:ascii="Times New Roman" w:hAnsi="Times New Roman" w:cs="Times New Roman"/>
          <w:sz w:val="24"/>
          <w:szCs w:val="24"/>
          <w:lang w:val="ru-RU"/>
        </w:rPr>
        <w:t>доноси пословник о свом раду, којим ближе уређује начин рада и одлучивања;</w:t>
      </w:r>
    </w:p>
    <w:p w:rsidR="00005D1F" w:rsidRPr="00045AD5" w:rsidRDefault="000B0957" w:rsidP="00045AD5">
      <w:pPr>
        <w:pStyle w:val="ListParagraph"/>
        <w:numPr>
          <w:ilvl w:val="0"/>
          <w:numId w:val="9"/>
        </w:numPr>
        <w:jc w:val="both"/>
        <w:rPr>
          <w:rFonts w:ascii="Times New Roman" w:hAnsi="Times New Roman" w:cs="Times New Roman"/>
          <w:sz w:val="24"/>
          <w:szCs w:val="24"/>
          <w:lang w:val="ru-RU"/>
        </w:rPr>
      </w:pPr>
      <w:r>
        <w:rPr>
          <w:rFonts w:ascii="Times New Roman" w:hAnsi="Times New Roman" w:cs="Times New Roman"/>
          <w:sz w:val="24"/>
          <w:szCs w:val="24"/>
          <w:lang w:val="ru-RU"/>
        </w:rPr>
        <w:t>обавља и друге послове уређене законом, Статутом и другим општим актима.</w:t>
      </w:r>
    </w:p>
    <w:p w:rsidR="00005D1F" w:rsidRDefault="00005D1F">
      <w:pPr>
        <w:pStyle w:val="ListParagraph"/>
        <w:jc w:val="both"/>
        <w:rPr>
          <w:rFonts w:ascii="Times New Roman" w:hAnsi="Times New Roman" w:cs="Times New Roman"/>
          <w:i/>
          <w:color w:val="FF0000"/>
          <w:sz w:val="24"/>
          <w:szCs w:val="24"/>
          <w:lang w:val="ru-RU"/>
        </w:rPr>
      </w:pPr>
    </w:p>
    <w:p w:rsidR="00005D1F" w:rsidRDefault="000B0957">
      <w:pPr>
        <w:spacing w:after="0"/>
        <w:jc w:val="center"/>
        <w:rPr>
          <w:rFonts w:ascii="Times New Roman" w:hAnsi="Times New Roman"/>
          <w:bCs/>
          <w:sz w:val="24"/>
          <w:szCs w:val="24"/>
          <w:lang w:val="ru-RU"/>
        </w:rPr>
      </w:pPr>
      <w:r>
        <w:rPr>
          <w:rFonts w:ascii="Times New Roman" w:hAnsi="Times New Roman"/>
          <w:bCs/>
          <w:sz w:val="24"/>
          <w:szCs w:val="24"/>
          <w:lang w:val="ru-RU"/>
        </w:rPr>
        <w:t>Члан 48.</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Надзорни одбор има право д</w:t>
      </w:r>
      <w:r>
        <w:rPr>
          <w:rFonts w:ascii="Times New Roman" w:hAnsi="Times New Roman"/>
          <w:color w:val="000000"/>
          <w:sz w:val="24"/>
          <w:szCs w:val="24"/>
          <w:lang w:val="ru-RU"/>
        </w:rPr>
        <w:t>а,</w:t>
      </w:r>
      <w:r>
        <w:rPr>
          <w:rFonts w:ascii="Times New Roman" w:hAnsi="Times New Roman"/>
          <w:sz w:val="24"/>
          <w:szCs w:val="24"/>
          <w:lang w:val="ru-RU"/>
        </w:rPr>
        <w:t xml:space="preserve"> у обављању послова из свог делокруга</w:t>
      </w:r>
      <w:r>
        <w:rPr>
          <w:rFonts w:ascii="Times New Roman" w:hAnsi="Times New Roman"/>
          <w:color w:val="00B050"/>
          <w:sz w:val="24"/>
          <w:szCs w:val="24"/>
          <w:lang w:val="ru-RU"/>
        </w:rPr>
        <w:t>,</w:t>
      </w:r>
      <w:r>
        <w:rPr>
          <w:rFonts w:ascii="Times New Roman" w:hAnsi="Times New Roman"/>
          <w:sz w:val="24"/>
          <w:szCs w:val="24"/>
          <w:lang w:val="ru-RU"/>
        </w:rPr>
        <w:t xml:space="preserve"> прегледа пословне књиге и документацију.</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Надзорни одбор је дужан да три дана унапред, у писаном облику, затражи од директора да му омогући увид у одређене пословне књиге и документацију.</w:t>
      </w:r>
    </w:p>
    <w:p w:rsidR="00005D1F" w:rsidRDefault="000B0957">
      <w:pPr>
        <w:spacing w:after="0"/>
        <w:jc w:val="both"/>
        <w:rPr>
          <w:rFonts w:ascii="Times New Roman" w:hAnsi="Times New Roman"/>
          <w:sz w:val="24"/>
          <w:szCs w:val="24"/>
        </w:rPr>
      </w:pPr>
      <w:r>
        <w:rPr>
          <w:rFonts w:ascii="Times New Roman" w:hAnsi="Times New Roman"/>
          <w:sz w:val="24"/>
          <w:szCs w:val="24"/>
          <w:lang w:val="ru-RU"/>
        </w:rPr>
        <w:tab/>
        <w:t>Наведена документација и пословне књиге прегледају се у просторијама Галерије, уз присуство запосленог кога директор одреди.</w:t>
      </w:r>
    </w:p>
    <w:p w:rsidR="000B0957" w:rsidRDefault="000B0957">
      <w:pPr>
        <w:spacing w:after="0"/>
        <w:jc w:val="both"/>
        <w:rPr>
          <w:rFonts w:ascii="Times New Roman" w:hAnsi="Times New Roman"/>
          <w:sz w:val="24"/>
          <w:szCs w:val="24"/>
        </w:rPr>
      </w:pPr>
    </w:p>
    <w:p w:rsidR="00005D1F" w:rsidRDefault="008340B0">
      <w:pPr>
        <w:spacing w:after="0"/>
        <w:jc w:val="center"/>
      </w:pPr>
      <w:r w:rsidRPr="008340B0">
        <w:rPr>
          <w:b/>
          <w:sz w:val="24"/>
          <w:szCs w:val="24"/>
          <w:lang w:val="sr-Cyrl-CS"/>
        </w:rPr>
        <w:t>Програмски</w:t>
      </w:r>
      <w:r>
        <w:rPr>
          <w:lang w:val="sr-Cyrl-CS"/>
        </w:rPr>
        <w:t xml:space="preserve"> </w:t>
      </w:r>
      <w:r w:rsidR="000B0957">
        <w:rPr>
          <w:rFonts w:ascii="Times New Roman" w:hAnsi="Times New Roman"/>
          <w:b/>
          <w:bCs/>
          <w:sz w:val="24"/>
          <w:szCs w:val="24"/>
          <w:lang w:val="ru-RU"/>
        </w:rPr>
        <w:t xml:space="preserve"> директор</w:t>
      </w:r>
    </w:p>
    <w:p w:rsidR="00005D1F" w:rsidRDefault="00005D1F">
      <w:pPr>
        <w:spacing w:after="0"/>
        <w:jc w:val="center"/>
        <w:rPr>
          <w:rFonts w:ascii="Times New Roman" w:hAnsi="Times New Roman"/>
          <w:b/>
          <w:bCs/>
          <w:sz w:val="24"/>
          <w:szCs w:val="24"/>
          <w:lang w:val="ru-RU"/>
        </w:rPr>
      </w:pPr>
    </w:p>
    <w:p w:rsidR="00005D1F" w:rsidRDefault="000B0957">
      <w:pPr>
        <w:spacing w:after="0"/>
        <w:jc w:val="center"/>
      </w:pPr>
      <w:r>
        <w:rPr>
          <w:rFonts w:ascii="Times New Roman" w:hAnsi="Times New Roman"/>
          <w:sz w:val="24"/>
          <w:szCs w:val="24"/>
          <w:lang w:val="ru-RU"/>
        </w:rPr>
        <w:t>Члан 49.</w:t>
      </w:r>
    </w:p>
    <w:p w:rsidR="00005D1F" w:rsidRDefault="00005D1F">
      <w:pPr>
        <w:spacing w:after="0"/>
        <w:jc w:val="center"/>
        <w:rPr>
          <w:rFonts w:ascii="Times New Roman" w:hAnsi="Times New Roman"/>
          <w:sz w:val="24"/>
          <w:szCs w:val="24"/>
          <w:lang w:val="ru-RU"/>
        </w:rPr>
      </w:pPr>
    </w:p>
    <w:p w:rsidR="00005D1F" w:rsidRDefault="000B0957">
      <w:pPr>
        <w:spacing w:after="0"/>
      </w:pPr>
      <w:r>
        <w:rPr>
          <w:rFonts w:ascii="Times New Roman" w:hAnsi="Times New Roman"/>
          <w:sz w:val="24"/>
          <w:szCs w:val="24"/>
          <w:lang w:val="ru-RU"/>
        </w:rPr>
        <w:t xml:space="preserve">             Галерија има</w:t>
      </w:r>
      <w:r w:rsidR="00346F3D">
        <w:rPr>
          <w:rFonts w:ascii="Times New Roman" w:hAnsi="Times New Roman"/>
          <w:sz w:val="24"/>
          <w:szCs w:val="24"/>
          <w:lang w:val="ru-RU"/>
        </w:rPr>
        <w:t xml:space="preserve"> </w:t>
      </w:r>
      <w:r w:rsidR="008340B0">
        <w:rPr>
          <w:rFonts w:ascii="Times New Roman" w:hAnsi="Times New Roman"/>
          <w:sz w:val="24"/>
          <w:szCs w:val="24"/>
          <w:lang w:val="ru-RU"/>
        </w:rPr>
        <w:t>програмског</w:t>
      </w:r>
      <w:r>
        <w:rPr>
          <w:rFonts w:ascii="Times New Roman" w:hAnsi="Times New Roman"/>
          <w:sz w:val="24"/>
          <w:szCs w:val="24"/>
          <w:lang w:val="ru-RU"/>
        </w:rPr>
        <w:t xml:space="preserve"> директора који руководи уметничким пословима у установи, за њих је одговоран и усклађује рад Одељења уметничких збирки и изложби, интернет комуникације и издаваштва.</w:t>
      </w:r>
    </w:p>
    <w:p w:rsidR="00005D1F" w:rsidRDefault="000B0957">
      <w:pPr>
        <w:spacing w:after="0"/>
      </w:pPr>
      <w:r>
        <w:rPr>
          <w:rFonts w:ascii="Times New Roman" w:hAnsi="Times New Roman"/>
          <w:sz w:val="24"/>
          <w:szCs w:val="24"/>
          <w:lang w:val="ru-RU"/>
        </w:rPr>
        <w:t xml:space="preserve">              Избор </w:t>
      </w:r>
      <w:r w:rsidR="008340B0">
        <w:rPr>
          <w:rFonts w:ascii="Times New Roman" w:hAnsi="Times New Roman"/>
          <w:sz w:val="24"/>
          <w:szCs w:val="24"/>
          <w:lang w:val="ru-RU"/>
        </w:rPr>
        <w:t>програмског</w:t>
      </w:r>
      <w:r>
        <w:rPr>
          <w:rFonts w:ascii="Times New Roman" w:hAnsi="Times New Roman"/>
          <w:sz w:val="24"/>
          <w:szCs w:val="24"/>
          <w:lang w:val="ru-RU"/>
        </w:rPr>
        <w:t xml:space="preserve"> директора врши Управни одбор на предлог директора.</w:t>
      </w:r>
    </w:p>
    <w:p w:rsidR="00005D1F" w:rsidRDefault="000B0957">
      <w:pPr>
        <w:spacing w:after="0"/>
      </w:pPr>
      <w:r>
        <w:rPr>
          <w:rFonts w:ascii="Times New Roman" w:hAnsi="Times New Roman"/>
          <w:sz w:val="24"/>
          <w:szCs w:val="24"/>
          <w:lang w:val="ru-RU"/>
        </w:rPr>
        <w:t xml:space="preserve">              Услови: </w:t>
      </w:r>
    </w:p>
    <w:p w:rsidR="00005D1F" w:rsidRPr="000F0407" w:rsidRDefault="000B0957">
      <w:pPr>
        <w:numPr>
          <w:ilvl w:val="0"/>
          <w:numId w:val="11"/>
        </w:numPr>
        <w:spacing w:after="0"/>
        <w:ind w:left="0" w:firstLine="0"/>
      </w:pPr>
      <w:r>
        <w:rPr>
          <w:rFonts w:ascii="Times New Roman" w:hAnsi="Times New Roman"/>
          <w:sz w:val="24"/>
          <w:szCs w:val="24"/>
        </w:rPr>
        <w:t xml:space="preserve">висока стручна спрема (одговарајуће високо образовање на студијама другог степена </w:t>
      </w:r>
      <w:r>
        <w:rPr>
          <w:rFonts w:ascii="Times New Roman" w:hAnsi="Times New Roman"/>
          <w:color w:val="000000"/>
          <w:sz w:val="24"/>
          <w:szCs w:val="24"/>
        </w:rPr>
        <w:t xml:space="preserve">– </w:t>
      </w:r>
      <w:r>
        <w:rPr>
          <w:rFonts w:ascii="Times New Roman" w:hAnsi="Times New Roman"/>
          <w:sz w:val="24"/>
          <w:szCs w:val="24"/>
        </w:rPr>
        <w:t xml:space="preserve">дипломске академске студије-мастер; специјалистичке струковне студије или специјалистичке академске студије или високо образовање на основним студијама Факултета ликовне уметности, Факултета примењене уметности или Филозофског факултета-групе за историју уметности), </w:t>
      </w:r>
    </w:p>
    <w:p w:rsidR="000F0407" w:rsidRDefault="000F0407" w:rsidP="000F0407">
      <w:pPr>
        <w:spacing w:after="0"/>
      </w:pPr>
    </w:p>
    <w:p w:rsidR="000F0407" w:rsidRDefault="000F0407" w:rsidP="000F0407">
      <w:pPr>
        <w:ind w:left="360"/>
        <w:rPr>
          <w:rFonts w:ascii="Times New Roman" w:hAnsi="Times New Roman"/>
          <w:sz w:val="24"/>
          <w:szCs w:val="24"/>
          <w:lang w:val="sr-Cyrl-CS"/>
        </w:rPr>
      </w:pPr>
      <w:r w:rsidRPr="000F0407">
        <w:rPr>
          <w:rFonts w:ascii="Times New Roman" w:hAnsi="Times New Roman"/>
          <w:sz w:val="24"/>
          <w:szCs w:val="24"/>
          <w:lang w:val="sr-Cyrl-CS"/>
        </w:rPr>
        <w:t xml:space="preserve">1. </w:t>
      </w:r>
      <w:r w:rsidR="000B0957" w:rsidRPr="000F0407">
        <w:rPr>
          <w:rFonts w:ascii="Times New Roman" w:hAnsi="Times New Roman"/>
          <w:sz w:val="24"/>
          <w:szCs w:val="24"/>
        </w:rPr>
        <w:t>да има најмање пет</w:t>
      </w:r>
      <w:r w:rsidR="000B0957" w:rsidRPr="000F0407">
        <w:rPr>
          <w:rFonts w:ascii="Times New Roman" w:hAnsi="Times New Roman"/>
          <w:b/>
          <w:sz w:val="24"/>
          <w:szCs w:val="24"/>
        </w:rPr>
        <w:t xml:space="preserve"> </w:t>
      </w:r>
      <w:r w:rsidR="000B0957" w:rsidRPr="000F0407">
        <w:rPr>
          <w:rFonts w:ascii="Times New Roman" w:hAnsi="Times New Roman"/>
          <w:sz w:val="24"/>
          <w:szCs w:val="24"/>
        </w:rPr>
        <w:t>година</w:t>
      </w:r>
      <w:r w:rsidR="000B0957" w:rsidRPr="000F0407">
        <w:rPr>
          <w:rFonts w:ascii="Times New Roman" w:hAnsi="Times New Roman"/>
          <w:b/>
          <w:bCs/>
          <w:sz w:val="24"/>
          <w:szCs w:val="24"/>
        </w:rPr>
        <w:t xml:space="preserve"> </w:t>
      </w:r>
      <w:r w:rsidR="000B0957" w:rsidRPr="000F0407">
        <w:rPr>
          <w:rFonts w:ascii="Times New Roman" w:hAnsi="Times New Roman"/>
          <w:sz w:val="24"/>
          <w:szCs w:val="24"/>
        </w:rPr>
        <w:t xml:space="preserve">радног искуства </w:t>
      </w:r>
      <w:r w:rsidR="00676173" w:rsidRPr="000F0407">
        <w:rPr>
          <w:rFonts w:ascii="Times New Roman" w:hAnsi="Times New Roman"/>
          <w:sz w:val="24"/>
          <w:szCs w:val="24"/>
          <w:lang w:val="sr-Cyrl-CS"/>
        </w:rPr>
        <w:t xml:space="preserve">на сличним пословима који се обављају у </w:t>
      </w:r>
      <w:r>
        <w:rPr>
          <w:rFonts w:ascii="Times New Roman" w:hAnsi="Times New Roman"/>
          <w:sz w:val="24"/>
          <w:szCs w:val="24"/>
          <w:lang w:val="sr-Cyrl-CS"/>
        </w:rPr>
        <w:t xml:space="preserve">  </w:t>
      </w:r>
      <w:r w:rsidR="00676173" w:rsidRPr="000F0407">
        <w:rPr>
          <w:rFonts w:ascii="Times New Roman" w:hAnsi="Times New Roman"/>
          <w:sz w:val="24"/>
          <w:szCs w:val="24"/>
          <w:lang w:val="sr-Cyrl-CS"/>
        </w:rPr>
        <w:t>Галерији</w:t>
      </w:r>
    </w:p>
    <w:p w:rsidR="00005D1F" w:rsidRPr="000F0407" w:rsidRDefault="000B0957" w:rsidP="000F0407">
      <w:pPr>
        <w:ind w:left="360"/>
        <w:rPr>
          <w:rFonts w:ascii="Times New Roman" w:hAnsi="Times New Roman"/>
          <w:sz w:val="24"/>
          <w:szCs w:val="24"/>
          <w:lang w:val="sr-Cyrl-CS"/>
        </w:rPr>
      </w:pPr>
      <w:r w:rsidRPr="000F0407">
        <w:rPr>
          <w:rFonts w:ascii="Times New Roman" w:hAnsi="Times New Roman"/>
          <w:sz w:val="24"/>
          <w:szCs w:val="24"/>
        </w:rPr>
        <w:t xml:space="preserve"> </w:t>
      </w:r>
      <w:r w:rsidR="000F0407">
        <w:rPr>
          <w:lang w:val="sr-Cyrl-CS"/>
        </w:rPr>
        <w:t>2.</w:t>
      </w:r>
      <w:r w:rsidRPr="000F0407">
        <w:rPr>
          <w:rFonts w:ascii="Times New Roman" w:hAnsi="Times New Roman"/>
          <w:sz w:val="24"/>
          <w:szCs w:val="24"/>
        </w:rPr>
        <w:t>да има положен стручни испит за кустоса.</w:t>
      </w:r>
    </w:p>
    <w:p w:rsidR="00676173" w:rsidRPr="00B97C00" w:rsidRDefault="00B97C00" w:rsidP="00B97C00">
      <w:pPr>
        <w:ind w:firstLine="360"/>
        <w:rPr>
          <w:rFonts w:ascii="Times New Roman" w:hAnsi="Times New Roman"/>
          <w:lang w:val="sr-Cyrl-CS"/>
        </w:rPr>
      </w:pPr>
      <w:r>
        <w:rPr>
          <w:rFonts w:ascii="Times New Roman" w:hAnsi="Times New Roman"/>
          <w:lang w:val="sr-Cyrl-CS"/>
        </w:rPr>
        <w:t xml:space="preserve">. </w:t>
      </w:r>
      <w:r w:rsidR="00676173" w:rsidRPr="00B97C00">
        <w:rPr>
          <w:rFonts w:ascii="Times New Roman" w:hAnsi="Times New Roman"/>
          <w:lang w:val="sr-Cyrl-CS"/>
        </w:rPr>
        <w:t>Правилником о организацији и систематизацији по</w:t>
      </w:r>
      <w:r w:rsidR="000F0407" w:rsidRPr="00B97C00">
        <w:rPr>
          <w:rFonts w:ascii="Times New Roman" w:hAnsi="Times New Roman"/>
          <w:lang w:val="sr-Cyrl-CS"/>
        </w:rPr>
        <w:t>с</w:t>
      </w:r>
      <w:r w:rsidR="00676173" w:rsidRPr="00B97C00">
        <w:rPr>
          <w:rFonts w:ascii="Times New Roman" w:hAnsi="Times New Roman"/>
          <w:lang w:val="sr-Cyrl-CS"/>
        </w:rPr>
        <w:t>лова у Галерији детаљније се утврћују права и обавезе програмског директора</w:t>
      </w:r>
    </w:p>
    <w:p w:rsidR="000F0407" w:rsidRPr="000F0407" w:rsidRDefault="000F0407">
      <w:pPr>
        <w:spacing w:after="0"/>
        <w:rPr>
          <w:rFonts w:ascii="Times New Roman" w:hAnsi="Times New Roman"/>
          <w:b/>
          <w:bCs/>
          <w:i/>
          <w:color w:val="C00000"/>
          <w:sz w:val="24"/>
          <w:szCs w:val="24"/>
          <w:u w:val="single"/>
          <w:lang w:val="ru-RU"/>
        </w:rPr>
      </w:pPr>
    </w:p>
    <w:p w:rsidR="00005D1F" w:rsidRPr="00A01E51" w:rsidRDefault="00A01E51">
      <w:pPr>
        <w:spacing w:after="0"/>
        <w:jc w:val="center"/>
        <w:rPr>
          <w:rFonts w:ascii="Times New Roman" w:hAnsi="Times New Roman"/>
          <w:b/>
          <w:bCs/>
          <w:color w:val="C00000"/>
          <w:sz w:val="24"/>
          <w:szCs w:val="24"/>
          <w:lang w:val="ru-RU"/>
        </w:rPr>
      </w:pPr>
      <w:r w:rsidRPr="00A01E51">
        <w:rPr>
          <w:rFonts w:ascii="Times New Roman" w:hAnsi="Times New Roman"/>
          <w:b/>
          <w:bCs/>
          <w:color w:val="C00000"/>
          <w:sz w:val="24"/>
          <w:szCs w:val="24"/>
          <w:lang w:val="ru-RU"/>
        </w:rPr>
        <w:t>-16-</w:t>
      </w:r>
    </w:p>
    <w:p w:rsidR="00A01E51" w:rsidRDefault="00A01E51">
      <w:pPr>
        <w:spacing w:after="0"/>
        <w:jc w:val="center"/>
        <w:rPr>
          <w:rFonts w:ascii="Times New Roman" w:hAnsi="Times New Roman"/>
          <w:b/>
          <w:bCs/>
          <w:i/>
          <w:color w:val="C00000"/>
          <w:sz w:val="24"/>
          <w:szCs w:val="24"/>
          <w:u w:val="single"/>
          <w:lang w:val="ru-RU"/>
        </w:rPr>
      </w:pPr>
    </w:p>
    <w:p w:rsidR="00005D1F" w:rsidRDefault="000B0957">
      <w:pPr>
        <w:spacing w:after="0"/>
        <w:jc w:val="center"/>
      </w:pPr>
      <w:r>
        <w:rPr>
          <w:rFonts w:ascii="Times New Roman" w:hAnsi="Times New Roman"/>
          <w:b/>
          <w:bCs/>
          <w:sz w:val="24"/>
          <w:szCs w:val="24"/>
          <w:lang w:val="ru-RU"/>
        </w:rPr>
        <w:t>Уметнички савет</w:t>
      </w:r>
      <w:r>
        <w:rPr>
          <w:rFonts w:ascii="Times New Roman" w:hAnsi="Times New Roman"/>
          <w:b/>
          <w:bCs/>
          <w:sz w:val="24"/>
          <w:szCs w:val="24"/>
        </w:rPr>
        <w:t xml:space="preserve"> </w:t>
      </w:r>
    </w:p>
    <w:p w:rsidR="00005D1F" w:rsidRDefault="00005D1F">
      <w:pPr>
        <w:spacing w:after="0"/>
        <w:jc w:val="center"/>
        <w:rPr>
          <w:rFonts w:ascii="Times New Roman" w:hAnsi="Times New Roman"/>
          <w:b/>
          <w:bCs/>
          <w:sz w:val="24"/>
          <w:szCs w:val="24"/>
          <w:lang w:val="ru-RU"/>
        </w:rPr>
      </w:pPr>
    </w:p>
    <w:p w:rsidR="00005D1F" w:rsidRDefault="000B0957">
      <w:pPr>
        <w:spacing w:after="0"/>
        <w:jc w:val="center"/>
      </w:pPr>
      <w:r>
        <w:rPr>
          <w:rFonts w:ascii="Times New Roman" w:hAnsi="Times New Roman"/>
          <w:bCs/>
          <w:sz w:val="24"/>
          <w:szCs w:val="24"/>
          <w:lang w:val="ru-RU"/>
        </w:rPr>
        <w:t>Члан 50.</w:t>
      </w:r>
    </w:p>
    <w:p w:rsidR="00005D1F" w:rsidRDefault="000B0957">
      <w:pPr>
        <w:spacing w:after="0"/>
        <w:jc w:val="both"/>
      </w:pPr>
      <w:r>
        <w:rPr>
          <w:rFonts w:ascii="Times New Roman" w:hAnsi="Times New Roman"/>
          <w:bCs/>
          <w:sz w:val="24"/>
          <w:szCs w:val="24"/>
          <w:lang w:val="ru-RU"/>
        </w:rPr>
        <w:tab/>
        <w:t>Директор образује Уметнички савет.</w:t>
      </w:r>
    </w:p>
    <w:p w:rsidR="00005D1F" w:rsidRPr="00A01E51" w:rsidRDefault="000B0957">
      <w:pPr>
        <w:spacing w:after="0"/>
        <w:jc w:val="both"/>
        <w:rPr>
          <w:rFonts w:ascii="Times New Roman" w:hAnsi="Times New Roman"/>
          <w:bCs/>
          <w:sz w:val="24"/>
          <w:szCs w:val="24"/>
          <w:lang w:val="ru-RU"/>
        </w:rPr>
      </w:pPr>
      <w:r>
        <w:rPr>
          <w:rFonts w:ascii="Times New Roman" w:hAnsi="Times New Roman"/>
          <w:bCs/>
          <w:sz w:val="24"/>
          <w:szCs w:val="24"/>
          <w:lang w:val="ru-RU"/>
        </w:rPr>
        <w:tab/>
        <w:t xml:space="preserve">Уметнички савет има </w:t>
      </w:r>
      <w:r w:rsidR="00676173">
        <w:rPr>
          <w:rFonts w:ascii="Times New Roman" w:hAnsi="Times New Roman"/>
          <w:bCs/>
          <w:sz w:val="24"/>
          <w:szCs w:val="24"/>
          <w:lang w:val="ru-RU"/>
        </w:rPr>
        <w:t>пет</w:t>
      </w:r>
      <w:r>
        <w:rPr>
          <w:rFonts w:ascii="Times New Roman" w:hAnsi="Times New Roman"/>
          <w:bCs/>
          <w:sz w:val="24"/>
          <w:szCs w:val="24"/>
          <w:lang w:val="ru-RU"/>
        </w:rPr>
        <w:t xml:space="preserve"> чланова,</w:t>
      </w:r>
      <w:r w:rsidR="00BE5382">
        <w:rPr>
          <w:rFonts w:ascii="Times New Roman" w:hAnsi="Times New Roman"/>
          <w:bCs/>
          <w:sz w:val="24"/>
          <w:szCs w:val="24"/>
          <w:lang w:val="ru-RU"/>
        </w:rPr>
        <w:t xml:space="preserve">од којих се </w:t>
      </w:r>
      <w:r>
        <w:rPr>
          <w:rFonts w:ascii="Times New Roman" w:hAnsi="Times New Roman"/>
          <w:bCs/>
          <w:sz w:val="24"/>
          <w:szCs w:val="24"/>
          <w:lang w:val="ru-RU"/>
        </w:rPr>
        <w:t xml:space="preserve"> </w:t>
      </w:r>
      <w:r w:rsidR="00676173">
        <w:rPr>
          <w:rFonts w:ascii="Times New Roman" w:hAnsi="Times New Roman"/>
          <w:bCs/>
          <w:sz w:val="24"/>
          <w:szCs w:val="24"/>
          <w:lang w:val="ru-RU"/>
        </w:rPr>
        <w:t>три</w:t>
      </w:r>
      <w:r>
        <w:rPr>
          <w:rFonts w:ascii="Times New Roman" w:hAnsi="Times New Roman"/>
          <w:bCs/>
          <w:sz w:val="24"/>
          <w:szCs w:val="24"/>
          <w:lang w:val="ru-RU"/>
        </w:rPr>
        <w:t xml:space="preserve"> члана бирају из реда заинтересованих и сродних установа и удружења, а </w:t>
      </w:r>
      <w:r w:rsidR="00676173">
        <w:rPr>
          <w:rFonts w:ascii="Times New Roman" w:hAnsi="Times New Roman"/>
          <w:bCs/>
          <w:sz w:val="24"/>
          <w:szCs w:val="24"/>
          <w:lang w:val="ru-RU"/>
        </w:rPr>
        <w:t>два</w:t>
      </w:r>
      <w:r>
        <w:rPr>
          <w:rFonts w:ascii="Times New Roman" w:hAnsi="Times New Roman"/>
          <w:bCs/>
          <w:sz w:val="24"/>
          <w:szCs w:val="24"/>
          <w:lang w:val="ru-RU"/>
        </w:rPr>
        <w:t xml:space="preserve"> члана из реда запослених радника из Одељења уметничких збирки и изложби, интернет комуникације и издаваштва.</w:t>
      </w:r>
      <w:r>
        <w:rPr>
          <w:rFonts w:ascii="Times New Roman" w:hAnsi="Times New Roman"/>
          <w:b/>
          <w:bCs/>
          <w:i/>
          <w:color w:val="C00000"/>
          <w:sz w:val="24"/>
          <w:szCs w:val="24"/>
          <w:lang w:val="ru-RU"/>
        </w:rPr>
        <w:t xml:space="preserve"> </w:t>
      </w:r>
      <w:r>
        <w:rPr>
          <w:rFonts w:ascii="Times New Roman" w:hAnsi="Times New Roman"/>
          <w:color w:val="000000"/>
          <w:sz w:val="24"/>
          <w:szCs w:val="24"/>
          <w:lang w:val="ru-RU"/>
        </w:rPr>
        <w:t>Ч</w:t>
      </w:r>
      <w:r>
        <w:rPr>
          <w:rFonts w:ascii="Times New Roman" w:hAnsi="Times New Roman"/>
          <w:bCs/>
          <w:sz w:val="24"/>
          <w:szCs w:val="24"/>
          <w:lang w:val="ru-RU"/>
        </w:rPr>
        <w:t>ланови се именују из реда угледних стручњака из основне делатности Галерије, на период од четири годин</w:t>
      </w:r>
      <w:r>
        <w:rPr>
          <w:rFonts w:ascii="Times New Roman" w:hAnsi="Times New Roman"/>
          <w:bCs/>
          <w:color w:val="000000"/>
          <w:sz w:val="24"/>
          <w:szCs w:val="24"/>
          <w:lang w:val="ru-RU"/>
        </w:rPr>
        <w:t xml:space="preserve">е, </w:t>
      </w:r>
      <w:r w:rsidR="00676173">
        <w:rPr>
          <w:rFonts w:ascii="Times New Roman" w:hAnsi="Times New Roman"/>
          <w:bCs/>
          <w:sz w:val="24"/>
          <w:szCs w:val="24"/>
          <w:lang w:val="ru-RU"/>
        </w:rPr>
        <w:t>и могу, б</w:t>
      </w:r>
      <w:r>
        <w:rPr>
          <w:rFonts w:ascii="Times New Roman" w:hAnsi="Times New Roman"/>
          <w:bCs/>
          <w:sz w:val="24"/>
          <w:szCs w:val="24"/>
          <w:lang w:val="ru-RU"/>
        </w:rPr>
        <w:t>ити поново именовани.</w:t>
      </w:r>
    </w:p>
    <w:p w:rsidR="00005D1F" w:rsidRPr="0017386F" w:rsidRDefault="000B0957" w:rsidP="0017386F">
      <w:pPr>
        <w:spacing w:after="0"/>
        <w:ind w:firstLine="720"/>
        <w:jc w:val="both"/>
        <w:rPr>
          <w:lang w:val="sr-Cyrl-CS"/>
        </w:rPr>
      </w:pPr>
      <w:r>
        <w:rPr>
          <w:rFonts w:ascii="Times New Roman" w:hAnsi="Times New Roman"/>
          <w:sz w:val="24"/>
          <w:szCs w:val="24"/>
          <w:lang w:val="ru-RU"/>
        </w:rPr>
        <w:t>О раду Уметничког савета води се записник.</w:t>
      </w:r>
    </w:p>
    <w:p w:rsidR="00005D1F" w:rsidRDefault="00005D1F">
      <w:pPr>
        <w:spacing w:after="0"/>
        <w:jc w:val="both"/>
        <w:rPr>
          <w:rFonts w:ascii="Times New Roman" w:hAnsi="Times New Roman"/>
          <w:bCs/>
          <w:i/>
          <w:sz w:val="24"/>
          <w:szCs w:val="24"/>
          <w:lang w:val="ru-RU"/>
        </w:rPr>
      </w:pPr>
    </w:p>
    <w:p w:rsidR="00005D1F" w:rsidRDefault="000B0957">
      <w:pPr>
        <w:spacing w:after="0"/>
        <w:jc w:val="center"/>
      </w:pPr>
      <w:r>
        <w:rPr>
          <w:rFonts w:ascii="Times New Roman" w:hAnsi="Times New Roman"/>
          <w:bCs/>
          <w:sz w:val="24"/>
          <w:szCs w:val="24"/>
          <w:lang w:val="ru-RU"/>
        </w:rPr>
        <w:t>Члан 51.</w:t>
      </w:r>
    </w:p>
    <w:p w:rsidR="00005D1F" w:rsidRDefault="00005D1F">
      <w:pPr>
        <w:spacing w:after="0"/>
        <w:jc w:val="center"/>
        <w:rPr>
          <w:rFonts w:ascii="Times New Roman" w:hAnsi="Times New Roman"/>
          <w:bCs/>
          <w:sz w:val="24"/>
          <w:szCs w:val="24"/>
          <w:lang w:val="ru-RU"/>
        </w:rPr>
      </w:pPr>
    </w:p>
    <w:p w:rsidR="00005D1F" w:rsidRDefault="000B0957">
      <w:pPr>
        <w:spacing w:after="0"/>
        <w:ind w:firstLine="708"/>
        <w:jc w:val="both"/>
      </w:pPr>
      <w:r>
        <w:rPr>
          <w:rFonts w:ascii="Times New Roman" w:hAnsi="Times New Roman"/>
          <w:bCs/>
          <w:sz w:val="24"/>
          <w:szCs w:val="24"/>
          <w:lang w:val="ru-RU"/>
        </w:rPr>
        <w:t>Уметнички савет</w:t>
      </w:r>
      <w:r>
        <w:rPr>
          <w:rFonts w:ascii="Times New Roman" w:hAnsi="Times New Roman"/>
          <w:sz w:val="24"/>
          <w:szCs w:val="24"/>
          <w:lang w:val="ru-RU"/>
        </w:rPr>
        <w:t xml:space="preserve"> помаже директору у предлагању изложбених активности Галерије и програма рада у вези са стручним усавршавањем, у разматрању питања из програмске и стручне делатности Галерије.</w:t>
      </w:r>
    </w:p>
    <w:p w:rsidR="00005D1F" w:rsidRPr="006C4077" w:rsidRDefault="000B0957">
      <w:pPr>
        <w:spacing w:after="0"/>
        <w:jc w:val="both"/>
        <w:rPr>
          <w:rFonts w:ascii="Times New Roman" w:hAnsi="Times New Roman"/>
          <w:sz w:val="24"/>
          <w:szCs w:val="24"/>
        </w:rPr>
      </w:pPr>
      <w:r>
        <w:rPr>
          <w:rFonts w:ascii="Times New Roman" w:hAnsi="Times New Roman"/>
          <w:sz w:val="24"/>
          <w:szCs w:val="24"/>
          <w:lang w:val="ru-RU"/>
        </w:rPr>
        <w:tab/>
      </w:r>
      <w:r>
        <w:rPr>
          <w:rFonts w:ascii="Times New Roman" w:hAnsi="Times New Roman"/>
          <w:bCs/>
          <w:sz w:val="24"/>
          <w:szCs w:val="24"/>
          <w:lang w:val="ru-RU"/>
        </w:rPr>
        <w:t>Уметнички савет</w:t>
      </w:r>
      <w:r>
        <w:rPr>
          <w:rFonts w:ascii="Times New Roman" w:hAnsi="Times New Roman"/>
          <w:sz w:val="24"/>
          <w:szCs w:val="24"/>
          <w:lang w:val="ru-RU"/>
        </w:rPr>
        <w:t xml:space="preserve"> доноси с</w:t>
      </w:r>
      <w:r>
        <w:rPr>
          <w:rFonts w:ascii="Times New Roman" w:hAnsi="Times New Roman"/>
          <w:sz w:val="24"/>
          <w:szCs w:val="24"/>
        </w:rPr>
        <w:t>т</w:t>
      </w:r>
      <w:r>
        <w:rPr>
          <w:rFonts w:ascii="Times New Roman" w:hAnsi="Times New Roman"/>
          <w:sz w:val="24"/>
          <w:szCs w:val="24"/>
          <w:lang w:val="ru-RU"/>
        </w:rPr>
        <w:t xml:space="preserve">ручна мишљења, препоруке и друге закључке из основне делатности Галерије, који немају обавезујући карактер. </w:t>
      </w:r>
    </w:p>
    <w:p w:rsidR="00005D1F" w:rsidRDefault="000B0957">
      <w:pPr>
        <w:spacing w:after="0"/>
        <w:jc w:val="both"/>
      </w:pPr>
      <w:r>
        <w:rPr>
          <w:rFonts w:ascii="Times New Roman" w:hAnsi="Times New Roman"/>
          <w:sz w:val="24"/>
          <w:szCs w:val="24"/>
          <w:lang w:val="ru-RU"/>
        </w:rPr>
        <w:tab/>
      </w:r>
      <w:r>
        <w:rPr>
          <w:rFonts w:ascii="Times New Roman" w:hAnsi="Times New Roman"/>
          <w:bCs/>
          <w:sz w:val="24"/>
          <w:szCs w:val="24"/>
          <w:lang w:val="ru-RU"/>
        </w:rPr>
        <w:t>Уметнички савет</w:t>
      </w:r>
      <w:r>
        <w:rPr>
          <w:rFonts w:ascii="Times New Roman" w:hAnsi="Times New Roman"/>
          <w:sz w:val="24"/>
          <w:szCs w:val="24"/>
          <w:lang w:val="ru-RU"/>
        </w:rPr>
        <w:t xml:space="preserve"> разматра и друга питања која су од значаја за обављање делатности Галерије.</w:t>
      </w:r>
      <w:r>
        <w:rPr>
          <w:rFonts w:ascii="Times New Roman" w:hAnsi="Times New Roman"/>
          <w:sz w:val="24"/>
          <w:szCs w:val="24"/>
          <w:lang w:val="ru-RU"/>
        </w:rPr>
        <w:tab/>
        <w:t xml:space="preserve"> </w:t>
      </w:r>
    </w:p>
    <w:p w:rsidR="00005D1F" w:rsidRDefault="000B0957">
      <w:pPr>
        <w:spacing w:after="0"/>
        <w:jc w:val="both"/>
      </w:pPr>
      <w:r>
        <w:rPr>
          <w:rFonts w:ascii="Times New Roman" w:hAnsi="Times New Roman"/>
          <w:sz w:val="24"/>
          <w:szCs w:val="24"/>
          <w:lang w:val="ru-RU"/>
        </w:rPr>
        <w:tab/>
      </w:r>
      <w:r>
        <w:rPr>
          <w:rFonts w:ascii="Times New Roman" w:hAnsi="Times New Roman"/>
          <w:bCs/>
          <w:sz w:val="24"/>
          <w:szCs w:val="24"/>
          <w:lang w:val="ru-RU"/>
        </w:rPr>
        <w:t>Уметнички савет</w:t>
      </w:r>
      <w:r>
        <w:rPr>
          <w:rFonts w:ascii="Times New Roman" w:hAnsi="Times New Roman"/>
          <w:sz w:val="24"/>
          <w:szCs w:val="24"/>
          <w:lang w:val="ru-RU"/>
        </w:rPr>
        <w:t xml:space="preserve"> доноси пословник о свом раду.</w:t>
      </w:r>
    </w:p>
    <w:p w:rsidR="00005D1F" w:rsidRDefault="00005D1F">
      <w:pPr>
        <w:spacing w:after="0"/>
        <w:ind w:firstLine="720"/>
        <w:jc w:val="center"/>
        <w:rPr>
          <w:rFonts w:ascii="Times New Roman" w:hAnsi="Times New Roman"/>
          <w:bCs/>
          <w:sz w:val="24"/>
          <w:szCs w:val="24"/>
          <w:lang w:val="ru-RU"/>
        </w:rPr>
      </w:pPr>
    </w:p>
    <w:p w:rsidR="00005D1F" w:rsidRDefault="000B0957">
      <w:pPr>
        <w:spacing w:after="0"/>
        <w:ind w:firstLine="720"/>
        <w:rPr>
          <w:rFonts w:ascii="Times New Roman" w:hAnsi="Times New Roman"/>
          <w:b/>
          <w:bCs/>
          <w:sz w:val="24"/>
          <w:szCs w:val="24"/>
          <w:lang w:val="ru-RU"/>
        </w:rPr>
      </w:pPr>
      <w:r>
        <w:rPr>
          <w:rFonts w:ascii="Times New Roman" w:hAnsi="Times New Roman"/>
          <w:b/>
          <w:bCs/>
          <w:sz w:val="24"/>
          <w:szCs w:val="24"/>
          <w:lang w:val="ru-RU"/>
        </w:rPr>
        <w:t xml:space="preserve">                                                       Колегијум</w:t>
      </w:r>
    </w:p>
    <w:p w:rsidR="00005D1F" w:rsidRDefault="00005D1F">
      <w:pPr>
        <w:spacing w:after="0"/>
        <w:ind w:firstLine="720"/>
        <w:jc w:val="center"/>
        <w:rPr>
          <w:rFonts w:ascii="Times New Roman" w:hAnsi="Times New Roman"/>
          <w:b/>
          <w:bCs/>
          <w:sz w:val="24"/>
          <w:szCs w:val="24"/>
          <w:lang w:val="ru-RU"/>
        </w:rPr>
      </w:pPr>
    </w:p>
    <w:p w:rsidR="00005D1F" w:rsidRDefault="000B0957">
      <w:pPr>
        <w:spacing w:after="0"/>
        <w:jc w:val="center"/>
      </w:pPr>
      <w:r>
        <w:rPr>
          <w:rFonts w:ascii="Times New Roman" w:hAnsi="Times New Roman"/>
          <w:bCs/>
          <w:sz w:val="24"/>
          <w:szCs w:val="24"/>
          <w:lang w:val="ru-RU"/>
        </w:rPr>
        <w:t>Члан 52</w:t>
      </w:r>
      <w:r>
        <w:rPr>
          <w:rFonts w:ascii="Times New Roman" w:hAnsi="Times New Roman"/>
          <w:sz w:val="24"/>
          <w:szCs w:val="24"/>
          <w:lang w:val="ru-RU"/>
        </w:rPr>
        <w:t>.</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Директору у спровођењу послова утврђених програмом и планом рада, и у пословима из његове надлежности, помаже Колегијум.</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Ко</w:t>
      </w:r>
      <w:r w:rsidR="00676173">
        <w:rPr>
          <w:rFonts w:ascii="Times New Roman" w:hAnsi="Times New Roman"/>
          <w:sz w:val="24"/>
          <w:szCs w:val="24"/>
          <w:lang w:val="ru-RU"/>
        </w:rPr>
        <w:t>легијум чине директор, помоћник</w:t>
      </w:r>
      <w:r>
        <w:rPr>
          <w:rFonts w:ascii="Times New Roman" w:hAnsi="Times New Roman"/>
          <w:sz w:val="24"/>
          <w:szCs w:val="24"/>
          <w:lang w:val="ru-RU"/>
        </w:rPr>
        <w:t xml:space="preserve"> директора,</w:t>
      </w:r>
      <w:r w:rsidR="00676173">
        <w:rPr>
          <w:rFonts w:ascii="Times New Roman" w:hAnsi="Times New Roman"/>
          <w:sz w:val="24"/>
          <w:szCs w:val="24"/>
          <w:lang w:val="ru-RU"/>
        </w:rPr>
        <w:t xml:space="preserve"> програмски директор,</w:t>
      </w:r>
      <w:r>
        <w:rPr>
          <w:rFonts w:ascii="Times New Roman" w:hAnsi="Times New Roman"/>
          <w:sz w:val="24"/>
          <w:szCs w:val="24"/>
          <w:lang w:val="ru-RU"/>
        </w:rPr>
        <w:t xml:space="preserve"> секретар и руководиоци основних организационих јединица</w:t>
      </w:r>
      <w:r w:rsidR="00676173">
        <w:rPr>
          <w:rFonts w:ascii="Times New Roman" w:hAnsi="Times New Roman"/>
          <w:sz w:val="24"/>
          <w:szCs w:val="24"/>
          <w:lang w:val="ru-RU"/>
        </w:rPr>
        <w:t xml:space="preserve"> (руководилац финансијске службе и руководилац техничке службе и обезбеђења)</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Директор сазива састанке Колегијума</w:t>
      </w:r>
      <w:r>
        <w:rPr>
          <w:rFonts w:ascii="Times New Roman" w:hAnsi="Times New Roman"/>
          <w:color w:val="00B050"/>
          <w:sz w:val="24"/>
          <w:szCs w:val="24"/>
          <w:lang w:val="ru-RU"/>
        </w:rPr>
        <w:t>.</w:t>
      </w:r>
      <w:r>
        <w:rPr>
          <w:rFonts w:ascii="Times New Roman" w:hAnsi="Times New Roman"/>
          <w:sz w:val="24"/>
          <w:szCs w:val="24"/>
          <w:lang w:val="ru-RU"/>
        </w:rPr>
        <w:t xml:space="preserve"> </w:t>
      </w:r>
    </w:p>
    <w:p w:rsidR="00005D1F" w:rsidRDefault="00005D1F">
      <w:pPr>
        <w:spacing w:after="0"/>
        <w:jc w:val="both"/>
        <w:rPr>
          <w:rFonts w:ascii="Times New Roman" w:hAnsi="Times New Roman"/>
          <w:sz w:val="24"/>
          <w:szCs w:val="24"/>
          <w:lang w:val="ru-RU"/>
        </w:rPr>
      </w:pPr>
    </w:p>
    <w:p w:rsidR="00005D1F" w:rsidRDefault="000B0957">
      <w:pPr>
        <w:spacing w:after="0"/>
        <w:jc w:val="center"/>
        <w:rPr>
          <w:rFonts w:ascii="Times New Roman" w:hAnsi="Times New Roman"/>
          <w:b/>
          <w:bCs/>
          <w:sz w:val="24"/>
          <w:szCs w:val="24"/>
          <w:lang w:val="ru-RU"/>
        </w:rPr>
      </w:pPr>
      <w:r>
        <w:rPr>
          <w:rFonts w:ascii="Times New Roman" w:hAnsi="Times New Roman"/>
          <w:b/>
          <w:bCs/>
          <w:sz w:val="24"/>
          <w:szCs w:val="24"/>
        </w:rPr>
        <w:t>VIII.</w:t>
      </w:r>
      <w:r>
        <w:rPr>
          <w:rFonts w:ascii="Times New Roman" w:hAnsi="Times New Roman"/>
          <w:b/>
          <w:bCs/>
          <w:sz w:val="24"/>
          <w:szCs w:val="24"/>
          <w:lang w:val="ru-RU"/>
        </w:rPr>
        <w:t xml:space="preserve"> ПЛАНИРАЊЕ РАДА И ФИНАНСИРАЊЕ</w:t>
      </w:r>
    </w:p>
    <w:p w:rsidR="00005D1F" w:rsidRDefault="00005D1F">
      <w:pPr>
        <w:spacing w:after="0"/>
        <w:jc w:val="both"/>
        <w:rPr>
          <w:rFonts w:ascii="Times New Roman" w:hAnsi="Times New Roman"/>
          <w:sz w:val="24"/>
          <w:szCs w:val="24"/>
          <w:lang w:val="ru-RU"/>
        </w:rPr>
      </w:pPr>
    </w:p>
    <w:p w:rsidR="00005D1F" w:rsidRDefault="000B0957">
      <w:pPr>
        <w:spacing w:after="0"/>
        <w:jc w:val="center"/>
      </w:pPr>
      <w:r>
        <w:rPr>
          <w:rFonts w:ascii="Times New Roman" w:hAnsi="Times New Roman"/>
          <w:bCs/>
          <w:sz w:val="24"/>
          <w:szCs w:val="24"/>
          <w:lang w:val="ru-RU"/>
        </w:rPr>
        <w:t>Члан 53</w:t>
      </w:r>
      <w:r>
        <w:rPr>
          <w:rFonts w:ascii="Times New Roman" w:hAnsi="Times New Roman"/>
          <w:sz w:val="24"/>
          <w:szCs w:val="24"/>
          <w:lang w:val="ru-RU"/>
        </w:rPr>
        <w:t>.</w:t>
      </w:r>
    </w:p>
    <w:p w:rsidR="00005D1F" w:rsidRDefault="000B0957">
      <w:pPr>
        <w:spacing w:after="0"/>
        <w:jc w:val="both"/>
      </w:pPr>
      <w:r>
        <w:rPr>
          <w:rFonts w:ascii="Times New Roman" w:hAnsi="Times New Roman"/>
          <w:sz w:val="24"/>
          <w:szCs w:val="24"/>
          <w:lang w:val="ru-RU"/>
        </w:rPr>
        <w:tab/>
        <w:t xml:space="preserve">Предлог годишњег програма рада, предлог годишњег финансијског плана и извештај о финансијском пословању достављају се </w:t>
      </w:r>
      <w:r w:rsidR="00BE5382">
        <w:rPr>
          <w:rFonts w:ascii="Times New Roman" w:hAnsi="Times New Roman"/>
          <w:sz w:val="24"/>
          <w:szCs w:val="24"/>
          <w:lang w:val="ru-RU"/>
        </w:rPr>
        <w:t>Скупштини Града</w:t>
      </w:r>
      <w:r>
        <w:rPr>
          <w:rFonts w:ascii="Times New Roman" w:hAnsi="Times New Roman"/>
          <w:sz w:val="24"/>
          <w:szCs w:val="24"/>
          <w:lang w:val="ru-RU"/>
        </w:rPr>
        <w:t>, у року утврђеном законом.</w:t>
      </w:r>
    </w:p>
    <w:p w:rsidR="00005D1F" w:rsidRDefault="000B0957">
      <w:pPr>
        <w:spacing w:after="0"/>
        <w:jc w:val="both"/>
      </w:pPr>
      <w:r>
        <w:rPr>
          <w:rFonts w:ascii="Times New Roman" w:hAnsi="Times New Roman"/>
          <w:sz w:val="24"/>
          <w:szCs w:val="24"/>
          <w:lang w:val="ru-RU"/>
        </w:rPr>
        <w:tab/>
        <w:t>Поред годишњег програма рада, Галерија може сачињавати планове рада за дужи период.</w:t>
      </w:r>
    </w:p>
    <w:p w:rsidR="00005D1F" w:rsidRDefault="00005D1F">
      <w:pPr>
        <w:spacing w:after="0"/>
        <w:jc w:val="both"/>
        <w:rPr>
          <w:rFonts w:ascii="Times New Roman" w:hAnsi="Times New Roman"/>
          <w:b/>
          <w:bCs/>
          <w:sz w:val="24"/>
          <w:szCs w:val="24"/>
          <w:lang w:val="ru-RU"/>
        </w:rPr>
      </w:pPr>
    </w:p>
    <w:p w:rsidR="00A01E51" w:rsidRDefault="00A01E51">
      <w:pPr>
        <w:spacing w:after="0"/>
        <w:jc w:val="center"/>
        <w:rPr>
          <w:rFonts w:ascii="Times New Roman" w:hAnsi="Times New Roman"/>
          <w:bCs/>
          <w:sz w:val="24"/>
          <w:szCs w:val="24"/>
          <w:lang w:val="ru-RU"/>
        </w:rPr>
      </w:pPr>
    </w:p>
    <w:p w:rsidR="00A01E51" w:rsidRPr="00A01E51" w:rsidRDefault="00A01E51">
      <w:pPr>
        <w:spacing w:after="0"/>
        <w:jc w:val="center"/>
        <w:rPr>
          <w:rFonts w:ascii="Times New Roman" w:hAnsi="Times New Roman"/>
          <w:b/>
          <w:bCs/>
          <w:sz w:val="24"/>
          <w:szCs w:val="24"/>
          <w:lang w:val="ru-RU"/>
        </w:rPr>
      </w:pPr>
      <w:r w:rsidRPr="00A01E51">
        <w:rPr>
          <w:rFonts w:ascii="Times New Roman" w:hAnsi="Times New Roman"/>
          <w:b/>
          <w:bCs/>
          <w:sz w:val="24"/>
          <w:szCs w:val="24"/>
          <w:lang w:val="ru-RU"/>
        </w:rPr>
        <w:t>-17-</w:t>
      </w:r>
    </w:p>
    <w:p w:rsidR="00A01E51" w:rsidRDefault="00A01E51">
      <w:pPr>
        <w:spacing w:after="0"/>
        <w:jc w:val="center"/>
        <w:rPr>
          <w:rFonts w:ascii="Times New Roman" w:hAnsi="Times New Roman"/>
          <w:bCs/>
          <w:sz w:val="24"/>
          <w:szCs w:val="24"/>
          <w:lang w:val="ru-RU"/>
        </w:rPr>
      </w:pPr>
    </w:p>
    <w:p w:rsidR="00005D1F" w:rsidRDefault="000B0957">
      <w:pPr>
        <w:spacing w:after="0"/>
        <w:jc w:val="center"/>
      </w:pPr>
      <w:r>
        <w:rPr>
          <w:rFonts w:ascii="Times New Roman" w:hAnsi="Times New Roman"/>
          <w:bCs/>
          <w:sz w:val="24"/>
          <w:szCs w:val="24"/>
          <w:lang w:val="ru-RU"/>
        </w:rPr>
        <w:t>Члан 54.</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Планирана средства се користе за намене предвиђене програмом рада и финансијским планом, у складу са законом и Статутом.</w:t>
      </w:r>
    </w:p>
    <w:p w:rsidR="0017386F" w:rsidRDefault="0017386F">
      <w:pPr>
        <w:spacing w:after="0"/>
        <w:jc w:val="both"/>
        <w:rPr>
          <w:rFonts w:ascii="Times New Roman" w:hAnsi="Times New Roman"/>
          <w:sz w:val="24"/>
          <w:szCs w:val="24"/>
          <w:lang w:val="ru-RU"/>
        </w:rPr>
      </w:pPr>
    </w:p>
    <w:p w:rsidR="0017386F" w:rsidRPr="0017386F" w:rsidRDefault="0017386F" w:rsidP="00A01E51">
      <w:pPr>
        <w:spacing w:after="0"/>
        <w:rPr>
          <w:rFonts w:ascii="Times New Roman" w:hAnsi="Times New Roman"/>
          <w:b/>
          <w:bCs/>
          <w:sz w:val="24"/>
          <w:szCs w:val="24"/>
          <w:lang w:val="ru-RU"/>
        </w:rPr>
      </w:pPr>
    </w:p>
    <w:p w:rsidR="00005D1F" w:rsidRDefault="000B0957">
      <w:pPr>
        <w:spacing w:after="0"/>
        <w:jc w:val="center"/>
      </w:pPr>
      <w:r>
        <w:rPr>
          <w:rFonts w:ascii="Times New Roman" w:hAnsi="Times New Roman"/>
          <w:bCs/>
          <w:sz w:val="24"/>
          <w:szCs w:val="24"/>
          <w:lang w:val="ru-RU"/>
        </w:rPr>
        <w:t>Члан 55.</w:t>
      </w:r>
    </w:p>
    <w:p w:rsidR="00005D1F" w:rsidRDefault="00005D1F">
      <w:pPr>
        <w:spacing w:after="0"/>
        <w:jc w:val="center"/>
        <w:rPr>
          <w:rFonts w:ascii="Times New Roman" w:hAnsi="Times New Roman"/>
          <w:bCs/>
          <w:sz w:val="24"/>
          <w:szCs w:val="24"/>
          <w:lang w:val="ru-RU"/>
        </w:rPr>
      </w:pPr>
    </w:p>
    <w:p w:rsidR="00005D1F" w:rsidRDefault="000B0957">
      <w:pPr>
        <w:spacing w:after="0"/>
        <w:jc w:val="both"/>
      </w:pPr>
      <w:r>
        <w:rPr>
          <w:rFonts w:ascii="Times New Roman" w:hAnsi="Times New Roman"/>
          <w:sz w:val="24"/>
          <w:szCs w:val="24"/>
          <w:lang w:val="ru-RU"/>
        </w:rPr>
        <w:tab/>
        <w:t>Средства за обављање делатности и остваривање програма и пројеката обезбеђују се у складу са законом</w:t>
      </w:r>
      <w:r>
        <w:rPr>
          <w:rFonts w:ascii="Times New Roman" w:hAnsi="Times New Roman"/>
          <w:color w:val="000000"/>
          <w:sz w:val="24"/>
          <w:szCs w:val="24"/>
          <w:lang w:val="ru-RU"/>
        </w:rPr>
        <w:t>,</w:t>
      </w:r>
      <w:r>
        <w:rPr>
          <w:rFonts w:ascii="Times New Roman" w:hAnsi="Times New Roman"/>
          <w:sz w:val="24"/>
          <w:szCs w:val="24"/>
          <w:lang w:val="ru-RU"/>
        </w:rPr>
        <w:t xml:space="preserve"> и то:</w:t>
      </w:r>
    </w:p>
    <w:p w:rsidR="00005D1F" w:rsidRPr="006C4077" w:rsidRDefault="000B0957">
      <w:pPr>
        <w:numPr>
          <w:ilvl w:val="0"/>
          <w:numId w:val="12"/>
        </w:numPr>
        <w:spacing w:after="0"/>
        <w:jc w:val="both"/>
      </w:pPr>
      <w:r>
        <w:rPr>
          <w:rFonts w:ascii="Times New Roman" w:hAnsi="Times New Roman"/>
          <w:sz w:val="24"/>
          <w:szCs w:val="24"/>
          <w:lang w:val="ru-RU"/>
        </w:rPr>
        <w:t>из буџета оснивача;</w:t>
      </w:r>
    </w:p>
    <w:p w:rsidR="00005D1F" w:rsidRDefault="000B0957">
      <w:pPr>
        <w:pStyle w:val="ListParagraph"/>
        <w:numPr>
          <w:ilvl w:val="0"/>
          <w:numId w:val="12"/>
        </w:numPr>
        <w:jc w:val="both"/>
      </w:pPr>
      <w:r>
        <w:rPr>
          <w:rFonts w:ascii="Times New Roman" w:hAnsi="Times New Roman" w:cs="Times New Roman"/>
          <w:sz w:val="24"/>
          <w:szCs w:val="24"/>
          <w:lang w:val="ru-RU"/>
        </w:rPr>
        <w:t>из буџета Републике Србије;</w:t>
      </w:r>
    </w:p>
    <w:p w:rsidR="00005D1F" w:rsidRDefault="000B0957">
      <w:pPr>
        <w:pStyle w:val="ListParagraph"/>
        <w:numPr>
          <w:ilvl w:val="0"/>
          <w:numId w:val="12"/>
        </w:numPr>
        <w:jc w:val="both"/>
      </w:pPr>
      <w:r>
        <w:rPr>
          <w:rFonts w:ascii="Times New Roman" w:hAnsi="Times New Roman" w:cs="Times New Roman"/>
          <w:sz w:val="24"/>
          <w:szCs w:val="24"/>
          <w:lang w:val="ru-RU"/>
        </w:rPr>
        <w:t>из прихода остварених обављањем делатности;</w:t>
      </w:r>
    </w:p>
    <w:p w:rsidR="00005D1F" w:rsidRDefault="000B0957">
      <w:pPr>
        <w:pStyle w:val="ListParagraph"/>
        <w:numPr>
          <w:ilvl w:val="0"/>
          <w:numId w:val="12"/>
        </w:numPr>
        <w:jc w:val="both"/>
      </w:pPr>
      <w:r>
        <w:rPr>
          <w:rFonts w:ascii="Times New Roman" w:hAnsi="Times New Roman" w:cs="Times New Roman"/>
          <w:sz w:val="24"/>
          <w:szCs w:val="24"/>
          <w:lang w:val="ru-RU"/>
        </w:rPr>
        <w:t>од накнада за услуге трећим лицима;</w:t>
      </w:r>
    </w:p>
    <w:p w:rsidR="00005D1F" w:rsidRDefault="000B0957">
      <w:pPr>
        <w:pStyle w:val="ListParagraph"/>
        <w:numPr>
          <w:ilvl w:val="0"/>
          <w:numId w:val="12"/>
        </w:numPr>
        <w:jc w:val="both"/>
      </w:pPr>
      <w:r>
        <w:rPr>
          <w:rFonts w:ascii="Times New Roman" w:hAnsi="Times New Roman" w:cs="Times New Roman"/>
          <w:sz w:val="24"/>
          <w:szCs w:val="24"/>
          <w:lang w:val="ru-RU"/>
        </w:rPr>
        <w:t>продајом производа – публикација, сувенира, копија, репродукција, дописница и сл.;</w:t>
      </w:r>
    </w:p>
    <w:p w:rsidR="00005D1F" w:rsidRDefault="000B0957">
      <w:pPr>
        <w:pStyle w:val="ListParagraph"/>
        <w:numPr>
          <w:ilvl w:val="0"/>
          <w:numId w:val="12"/>
        </w:numPr>
        <w:jc w:val="both"/>
      </w:pPr>
      <w:r>
        <w:rPr>
          <w:rFonts w:ascii="Times New Roman" w:hAnsi="Times New Roman" w:cs="Times New Roman"/>
          <w:sz w:val="24"/>
          <w:szCs w:val="24"/>
          <w:lang w:val="ru-RU"/>
        </w:rPr>
        <w:t>из прихода остварених пословном сарадњом и изнајмљивањем опреме;</w:t>
      </w:r>
    </w:p>
    <w:p w:rsidR="00005D1F" w:rsidRDefault="000B0957">
      <w:pPr>
        <w:pStyle w:val="ListParagraph"/>
        <w:numPr>
          <w:ilvl w:val="0"/>
          <w:numId w:val="12"/>
        </w:numPr>
        <w:jc w:val="both"/>
      </w:pPr>
      <w:r>
        <w:rPr>
          <w:rFonts w:ascii="Times New Roman" w:hAnsi="Times New Roman" w:cs="Times New Roman"/>
          <w:sz w:val="24"/>
          <w:szCs w:val="24"/>
          <w:lang w:val="ru-RU"/>
        </w:rPr>
        <w:t>донаторством, спонзорством, поклонима, легатима, завештањима;</w:t>
      </w:r>
    </w:p>
    <w:p w:rsidR="00005D1F" w:rsidRDefault="000B0957">
      <w:pPr>
        <w:pStyle w:val="ListParagraph"/>
        <w:numPr>
          <w:ilvl w:val="0"/>
          <w:numId w:val="12"/>
        </w:numPr>
        <w:jc w:val="both"/>
      </w:pPr>
      <w:r>
        <w:rPr>
          <w:rFonts w:ascii="Times New Roman" w:hAnsi="Times New Roman" w:cs="Times New Roman"/>
          <w:sz w:val="24"/>
          <w:szCs w:val="24"/>
          <w:lang w:val="ru-RU"/>
        </w:rPr>
        <w:t>уступањем ауторских и других права;</w:t>
      </w:r>
    </w:p>
    <w:p w:rsidR="00005D1F" w:rsidRDefault="000B0957">
      <w:pPr>
        <w:pStyle w:val="ListParagraph"/>
        <w:numPr>
          <w:ilvl w:val="0"/>
          <w:numId w:val="12"/>
        </w:numPr>
        <w:jc w:val="both"/>
      </w:pPr>
      <w:r>
        <w:rPr>
          <w:rFonts w:ascii="Times New Roman" w:hAnsi="Times New Roman" w:cs="Times New Roman"/>
          <w:sz w:val="24"/>
          <w:szCs w:val="24"/>
          <w:lang w:val="ru-RU"/>
        </w:rPr>
        <w:t>на друге начине, у складу са законом.</w:t>
      </w:r>
    </w:p>
    <w:p w:rsidR="000B0957" w:rsidRDefault="000B0957">
      <w:pPr>
        <w:pStyle w:val="ListParagraph"/>
        <w:ind w:left="1530"/>
        <w:jc w:val="both"/>
        <w:rPr>
          <w:rFonts w:ascii="Times New Roman" w:hAnsi="Times New Roman"/>
          <w:bCs/>
          <w:sz w:val="24"/>
          <w:szCs w:val="24"/>
        </w:rPr>
      </w:pPr>
    </w:p>
    <w:p w:rsidR="00005D1F" w:rsidRDefault="000B0957">
      <w:pPr>
        <w:spacing w:after="0"/>
        <w:jc w:val="center"/>
      </w:pPr>
      <w:r>
        <w:rPr>
          <w:rFonts w:ascii="Times New Roman" w:hAnsi="Times New Roman"/>
          <w:bCs/>
          <w:sz w:val="24"/>
          <w:szCs w:val="24"/>
          <w:lang w:val="ru-RU"/>
        </w:rPr>
        <w:t>Члан 56.</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О коришћењу средстава одлучује директор на основу одобреног годишњег програма рада и финансијског плана, у складу са законом.</w:t>
      </w:r>
    </w:p>
    <w:p w:rsidR="00005D1F" w:rsidRDefault="00005D1F">
      <w:pPr>
        <w:spacing w:after="0"/>
        <w:jc w:val="both"/>
        <w:rPr>
          <w:rFonts w:ascii="Times New Roman" w:hAnsi="Times New Roman"/>
          <w:b/>
          <w:bCs/>
          <w:i/>
          <w:color w:val="C00000"/>
          <w:sz w:val="28"/>
          <w:szCs w:val="28"/>
          <w:u w:val="single"/>
        </w:rPr>
      </w:pPr>
    </w:p>
    <w:p w:rsidR="00005D1F" w:rsidRDefault="000B0957">
      <w:pPr>
        <w:spacing w:after="0"/>
        <w:jc w:val="center"/>
        <w:rPr>
          <w:rFonts w:ascii="Times New Roman" w:hAnsi="Times New Roman"/>
          <w:color w:val="C00000"/>
          <w:sz w:val="24"/>
          <w:szCs w:val="24"/>
          <w:lang w:val="ru-RU"/>
        </w:rPr>
      </w:pPr>
      <w:r>
        <w:rPr>
          <w:rFonts w:ascii="Times New Roman" w:hAnsi="Times New Roman"/>
          <w:b/>
          <w:bCs/>
          <w:color w:val="000000"/>
          <w:sz w:val="24"/>
          <w:szCs w:val="24"/>
        </w:rPr>
        <w:t>IX.</w:t>
      </w:r>
      <w:r>
        <w:rPr>
          <w:rFonts w:ascii="Times New Roman" w:hAnsi="Times New Roman"/>
          <w:b/>
          <w:bCs/>
          <w:color w:val="000000"/>
          <w:sz w:val="24"/>
          <w:szCs w:val="24"/>
          <w:lang w:val="ru-RU"/>
        </w:rPr>
        <w:t xml:space="preserve"> ЗАШТИТА КУЛТУРНИХ ДОБАРА</w:t>
      </w:r>
    </w:p>
    <w:p w:rsidR="00005D1F" w:rsidRDefault="00005D1F">
      <w:pPr>
        <w:spacing w:after="0"/>
        <w:jc w:val="center"/>
        <w:rPr>
          <w:rFonts w:ascii="Times New Roman" w:hAnsi="Times New Roman"/>
          <w:b/>
          <w:bCs/>
          <w:color w:val="000000"/>
          <w:sz w:val="24"/>
          <w:szCs w:val="24"/>
          <w:lang w:val="ru-RU"/>
        </w:rPr>
      </w:pPr>
    </w:p>
    <w:p w:rsidR="00005D1F" w:rsidRDefault="000B0957">
      <w:pPr>
        <w:spacing w:after="0"/>
        <w:jc w:val="center"/>
        <w:rPr>
          <w:color w:val="000000"/>
        </w:rPr>
      </w:pPr>
      <w:r>
        <w:rPr>
          <w:rFonts w:ascii="Times New Roman" w:hAnsi="Times New Roman"/>
          <w:bCs/>
          <w:color w:val="000000"/>
          <w:sz w:val="24"/>
          <w:szCs w:val="24"/>
          <w:lang w:val="ru-RU"/>
        </w:rPr>
        <w:t>Члан 57.</w:t>
      </w:r>
    </w:p>
    <w:p w:rsidR="00005D1F" w:rsidRDefault="000B0957">
      <w:pPr>
        <w:spacing w:after="0"/>
        <w:jc w:val="both"/>
        <w:rPr>
          <w:rFonts w:ascii="Times New Roman" w:hAnsi="Times New Roman"/>
          <w:color w:val="C00000"/>
          <w:sz w:val="24"/>
          <w:szCs w:val="24"/>
          <w:lang w:val="ru-RU"/>
        </w:rPr>
      </w:pPr>
      <w:r>
        <w:rPr>
          <w:rFonts w:ascii="Times New Roman" w:hAnsi="Times New Roman"/>
          <w:color w:val="000000"/>
          <w:sz w:val="24"/>
          <w:szCs w:val="24"/>
          <w:lang w:val="ru-RU"/>
        </w:rPr>
        <w:tab/>
        <w:t>Заштита културних добара обавља се на основу закона и других прописа који уређују ту област, у складу са упутствима надлежних органа, као и правилима и станд</w:t>
      </w:r>
      <w:r>
        <w:rPr>
          <w:rFonts w:ascii="Times New Roman" w:hAnsi="Times New Roman"/>
          <w:color w:val="000000"/>
          <w:sz w:val="24"/>
          <w:szCs w:val="24"/>
        </w:rPr>
        <w:t>ар</w:t>
      </w:r>
      <w:r>
        <w:rPr>
          <w:rFonts w:ascii="Times New Roman" w:hAnsi="Times New Roman"/>
          <w:color w:val="000000"/>
          <w:sz w:val="24"/>
          <w:szCs w:val="24"/>
          <w:lang w:val="ru-RU"/>
        </w:rPr>
        <w:t>дима музеолошке струке.</w:t>
      </w:r>
    </w:p>
    <w:p w:rsidR="00005D1F" w:rsidRDefault="00005D1F">
      <w:pPr>
        <w:spacing w:after="0"/>
        <w:jc w:val="both"/>
        <w:rPr>
          <w:rFonts w:ascii="Times New Roman" w:hAnsi="Times New Roman"/>
          <w:b/>
          <w:bCs/>
          <w:color w:val="000000"/>
          <w:sz w:val="24"/>
          <w:szCs w:val="24"/>
          <w:lang w:val="ru-RU"/>
        </w:rPr>
      </w:pPr>
    </w:p>
    <w:p w:rsidR="00005D1F" w:rsidRDefault="000B0957">
      <w:pPr>
        <w:spacing w:after="0"/>
        <w:jc w:val="center"/>
        <w:rPr>
          <w:color w:val="000000"/>
        </w:rPr>
      </w:pPr>
      <w:r>
        <w:rPr>
          <w:rFonts w:ascii="Times New Roman" w:hAnsi="Times New Roman"/>
          <w:bCs/>
          <w:color w:val="000000"/>
          <w:sz w:val="24"/>
          <w:szCs w:val="24"/>
          <w:lang w:val="ru-RU"/>
        </w:rPr>
        <w:t>Члан 58.</w:t>
      </w:r>
    </w:p>
    <w:p w:rsidR="00005D1F" w:rsidRDefault="000B0957">
      <w:pPr>
        <w:spacing w:after="0"/>
        <w:jc w:val="both"/>
        <w:rPr>
          <w:color w:val="000000"/>
        </w:rPr>
      </w:pPr>
      <w:r>
        <w:rPr>
          <w:rFonts w:ascii="Times New Roman" w:hAnsi="Times New Roman"/>
          <w:color w:val="000000"/>
          <w:sz w:val="24"/>
          <w:szCs w:val="24"/>
          <w:lang w:val="ru-RU"/>
        </w:rPr>
        <w:tab/>
        <w:t>У Галерији се обавља заштита културних добара из збирки у случају непосредне ратне опасности и других елементарних непогода, у складу са планом заштите културних добара.</w:t>
      </w:r>
    </w:p>
    <w:p w:rsidR="00005D1F" w:rsidRDefault="000B0957">
      <w:pPr>
        <w:spacing w:after="0"/>
        <w:jc w:val="both"/>
        <w:rPr>
          <w:rFonts w:ascii="Times New Roman" w:hAnsi="Times New Roman"/>
          <w:color w:val="C00000"/>
          <w:sz w:val="24"/>
          <w:szCs w:val="24"/>
          <w:lang w:val="ru-RU"/>
        </w:rPr>
      </w:pPr>
      <w:r>
        <w:rPr>
          <w:rFonts w:ascii="Times New Roman" w:hAnsi="Times New Roman"/>
          <w:color w:val="000000"/>
          <w:sz w:val="24"/>
          <w:szCs w:val="24"/>
          <w:lang w:val="ru-RU"/>
        </w:rPr>
        <w:tab/>
        <w:t xml:space="preserve">План заштите културних добара из става 1. </w:t>
      </w:r>
      <w:r>
        <w:rPr>
          <w:rFonts w:ascii="Times New Roman" w:hAnsi="Times New Roman"/>
          <w:color w:val="000000"/>
          <w:sz w:val="24"/>
          <w:szCs w:val="24"/>
        </w:rPr>
        <w:t>o</w:t>
      </w:r>
      <w:r>
        <w:rPr>
          <w:rFonts w:ascii="Times New Roman" w:hAnsi="Times New Roman"/>
          <w:color w:val="000000"/>
          <w:sz w:val="24"/>
          <w:szCs w:val="24"/>
          <w:lang w:val="ru-RU"/>
        </w:rPr>
        <w:t>вог члана доноси Управни одбор</w:t>
      </w:r>
      <w:r>
        <w:rPr>
          <w:rFonts w:ascii="Times New Roman" w:hAnsi="Times New Roman"/>
          <w:color w:val="000000"/>
          <w:sz w:val="24"/>
          <w:szCs w:val="24"/>
        </w:rPr>
        <w:t>, на предлог директора</w:t>
      </w:r>
      <w:r>
        <w:rPr>
          <w:rFonts w:ascii="Times New Roman" w:hAnsi="Times New Roman"/>
          <w:color w:val="000000"/>
          <w:sz w:val="24"/>
          <w:szCs w:val="24"/>
          <w:lang w:val="ru-RU"/>
        </w:rPr>
        <w:t>.</w:t>
      </w:r>
    </w:p>
    <w:p w:rsidR="00005D1F" w:rsidRDefault="000B0957">
      <w:pPr>
        <w:spacing w:after="0"/>
        <w:jc w:val="both"/>
        <w:rPr>
          <w:rFonts w:ascii="Times New Roman" w:hAnsi="Times New Roman"/>
          <w:color w:val="000000"/>
          <w:sz w:val="24"/>
          <w:szCs w:val="24"/>
          <w:lang w:val="ru-RU"/>
        </w:rPr>
      </w:pPr>
      <w:r>
        <w:rPr>
          <w:rFonts w:ascii="Times New Roman" w:hAnsi="Times New Roman"/>
          <w:color w:val="000000"/>
          <w:sz w:val="24"/>
          <w:szCs w:val="24"/>
          <w:lang w:val="ru-RU"/>
        </w:rPr>
        <w:tab/>
        <w:t>Директор је организатор послова у реализацији плана из члана 58. овог статута и непосредно је одговоран за његово спровођење.</w:t>
      </w:r>
    </w:p>
    <w:p w:rsidR="00A01E51" w:rsidRDefault="00A01E51">
      <w:pPr>
        <w:spacing w:after="0"/>
        <w:jc w:val="both"/>
        <w:rPr>
          <w:rFonts w:ascii="Times New Roman" w:hAnsi="Times New Roman"/>
          <w:color w:val="000000"/>
          <w:sz w:val="24"/>
          <w:szCs w:val="24"/>
          <w:lang w:val="ru-RU"/>
        </w:rPr>
      </w:pPr>
    </w:p>
    <w:p w:rsidR="00A01E51" w:rsidRDefault="00A01E51">
      <w:pPr>
        <w:spacing w:after="0"/>
        <w:jc w:val="both"/>
        <w:rPr>
          <w:color w:val="000000"/>
        </w:rPr>
      </w:pPr>
    </w:p>
    <w:p w:rsidR="00005D1F" w:rsidRDefault="00005D1F">
      <w:pPr>
        <w:spacing w:after="0"/>
        <w:jc w:val="both"/>
        <w:rPr>
          <w:rFonts w:ascii="Times New Roman" w:hAnsi="Times New Roman"/>
          <w:sz w:val="24"/>
          <w:szCs w:val="24"/>
          <w:lang w:val="ru-RU"/>
        </w:rPr>
      </w:pPr>
    </w:p>
    <w:p w:rsidR="00A01E51" w:rsidRPr="00A01E51" w:rsidRDefault="00A01E51" w:rsidP="00A01E51">
      <w:pPr>
        <w:spacing w:after="0"/>
        <w:jc w:val="center"/>
        <w:rPr>
          <w:rFonts w:ascii="Times New Roman" w:hAnsi="Times New Roman"/>
          <w:b/>
          <w:sz w:val="24"/>
          <w:szCs w:val="24"/>
          <w:lang w:val="ru-RU"/>
        </w:rPr>
      </w:pPr>
      <w:r w:rsidRPr="00A01E51">
        <w:rPr>
          <w:rFonts w:ascii="Times New Roman" w:hAnsi="Times New Roman"/>
          <w:b/>
          <w:sz w:val="24"/>
          <w:szCs w:val="24"/>
          <w:lang w:val="ru-RU"/>
        </w:rPr>
        <w:t>-18-</w:t>
      </w:r>
    </w:p>
    <w:p w:rsidR="00A01E51" w:rsidRDefault="00A01E51">
      <w:pPr>
        <w:spacing w:after="0"/>
        <w:jc w:val="both"/>
        <w:rPr>
          <w:rFonts w:ascii="Times New Roman" w:hAnsi="Times New Roman"/>
          <w:sz w:val="24"/>
          <w:szCs w:val="24"/>
          <w:lang w:val="ru-RU"/>
        </w:rPr>
      </w:pPr>
    </w:p>
    <w:p w:rsidR="00005D1F" w:rsidRDefault="000B0957">
      <w:pPr>
        <w:spacing w:after="0"/>
        <w:jc w:val="center"/>
        <w:rPr>
          <w:rFonts w:ascii="Times New Roman" w:hAnsi="Times New Roman"/>
          <w:sz w:val="24"/>
          <w:szCs w:val="24"/>
          <w:lang w:val="ru-RU"/>
        </w:rPr>
      </w:pPr>
      <w:r>
        <w:rPr>
          <w:rFonts w:ascii="Times New Roman" w:hAnsi="Times New Roman"/>
          <w:b/>
          <w:bCs/>
          <w:sz w:val="24"/>
          <w:szCs w:val="24"/>
        </w:rPr>
        <w:t>X.</w:t>
      </w:r>
      <w:r>
        <w:rPr>
          <w:rFonts w:ascii="Times New Roman" w:hAnsi="Times New Roman"/>
          <w:b/>
          <w:bCs/>
          <w:sz w:val="24"/>
          <w:szCs w:val="24"/>
          <w:lang w:val="ru-RU"/>
        </w:rPr>
        <w:t xml:space="preserve"> ЈАВНОСТ РАДА</w:t>
      </w:r>
    </w:p>
    <w:p w:rsidR="00005D1F" w:rsidRDefault="00005D1F">
      <w:pPr>
        <w:spacing w:after="0"/>
        <w:jc w:val="center"/>
        <w:rPr>
          <w:rFonts w:ascii="Times New Roman" w:hAnsi="Times New Roman"/>
          <w:sz w:val="24"/>
          <w:szCs w:val="24"/>
          <w:lang w:val="ru-RU"/>
        </w:rPr>
      </w:pPr>
    </w:p>
    <w:p w:rsidR="00005D1F" w:rsidRDefault="000B0957">
      <w:pPr>
        <w:spacing w:after="0"/>
        <w:jc w:val="center"/>
      </w:pPr>
      <w:r>
        <w:rPr>
          <w:rFonts w:ascii="Times New Roman" w:hAnsi="Times New Roman"/>
          <w:bCs/>
          <w:sz w:val="24"/>
          <w:szCs w:val="24"/>
          <w:lang w:val="ru-RU"/>
        </w:rPr>
        <w:t>Члан 59.</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Јавност рада остварује се у складу са законом и Статутом.</w:t>
      </w:r>
    </w:p>
    <w:p w:rsidR="0017386F" w:rsidRDefault="000B0957">
      <w:pPr>
        <w:spacing w:after="0"/>
        <w:jc w:val="both"/>
        <w:rPr>
          <w:rFonts w:ascii="Times New Roman" w:hAnsi="Times New Roman"/>
          <w:sz w:val="24"/>
          <w:szCs w:val="24"/>
          <w:lang w:val="ru-RU"/>
        </w:rPr>
      </w:pPr>
      <w:r>
        <w:rPr>
          <w:rFonts w:ascii="Times New Roman" w:hAnsi="Times New Roman"/>
          <w:sz w:val="24"/>
          <w:szCs w:val="24"/>
          <w:lang w:val="ru-RU"/>
        </w:rPr>
        <w:tab/>
        <w:t xml:space="preserve">Јавност рада реализује се путем средстава јавног информисања, одржавањем конференција за новинаре, давањем изјава овлашћених лица, објављивањем информација </w:t>
      </w:r>
    </w:p>
    <w:p w:rsidR="00005D1F" w:rsidRDefault="000B0957">
      <w:pPr>
        <w:spacing w:after="0"/>
        <w:jc w:val="both"/>
      </w:pPr>
      <w:r>
        <w:rPr>
          <w:rFonts w:ascii="Times New Roman" w:hAnsi="Times New Roman"/>
          <w:sz w:val="24"/>
          <w:szCs w:val="24"/>
          <w:lang w:val="ru-RU"/>
        </w:rPr>
        <w:t xml:space="preserve">на званичној интернет страни Галерија, издавањем и дистрибуирањем стручних, научних и популарних публикација о културним добрима </w:t>
      </w:r>
      <w:r>
        <w:rPr>
          <w:rFonts w:ascii="Times New Roman" w:hAnsi="Times New Roman"/>
          <w:color w:val="000000"/>
          <w:sz w:val="24"/>
          <w:szCs w:val="24"/>
          <w:lang w:val="ru-RU"/>
        </w:rPr>
        <w:t>(периодике, каталога изложби, каталога збирки, научних монографија и других публикација)</w:t>
      </w:r>
      <w:r>
        <w:rPr>
          <w:rFonts w:ascii="Times New Roman" w:hAnsi="Times New Roman"/>
          <w:sz w:val="24"/>
          <w:szCs w:val="24"/>
          <w:lang w:val="ru-RU"/>
        </w:rPr>
        <w:t>, одржавањем сталних и повремених изложби у земљи и иностранству, организовањем стручних и популарних предавања и других облика културно</w:t>
      </w:r>
      <w:r>
        <w:rPr>
          <w:rFonts w:ascii="Times New Roman" w:hAnsi="Times New Roman"/>
          <w:color w:val="00B050"/>
          <w:sz w:val="24"/>
          <w:szCs w:val="24"/>
          <w:lang w:val="ru-RU"/>
        </w:rPr>
        <w:t>-</w:t>
      </w:r>
      <w:r>
        <w:rPr>
          <w:rFonts w:ascii="Times New Roman" w:hAnsi="Times New Roman"/>
          <w:sz w:val="24"/>
          <w:szCs w:val="24"/>
          <w:lang w:val="ru-RU"/>
        </w:rPr>
        <w:t>образовне делатности, објављивањем програма и плана рада</w:t>
      </w:r>
      <w:r>
        <w:rPr>
          <w:rFonts w:ascii="Times New Roman" w:hAnsi="Times New Roman"/>
          <w:color w:val="00B050"/>
          <w:sz w:val="24"/>
          <w:szCs w:val="24"/>
          <w:lang w:val="ru-RU"/>
        </w:rPr>
        <w:t>.</w:t>
      </w:r>
    </w:p>
    <w:p w:rsidR="00005D1F" w:rsidRDefault="00005D1F">
      <w:pPr>
        <w:spacing w:after="0"/>
        <w:jc w:val="both"/>
        <w:rPr>
          <w:rFonts w:ascii="Times New Roman" w:hAnsi="Times New Roman"/>
          <w:b/>
          <w:bCs/>
          <w:sz w:val="24"/>
          <w:szCs w:val="24"/>
          <w:lang w:val="ru-RU"/>
        </w:rPr>
      </w:pPr>
    </w:p>
    <w:p w:rsidR="00005D1F" w:rsidRDefault="000B0957">
      <w:pPr>
        <w:spacing w:after="0"/>
        <w:jc w:val="center"/>
      </w:pPr>
      <w:r>
        <w:rPr>
          <w:rFonts w:ascii="Times New Roman" w:hAnsi="Times New Roman"/>
          <w:bCs/>
          <w:sz w:val="24"/>
          <w:szCs w:val="24"/>
          <w:lang w:val="ru-RU"/>
        </w:rPr>
        <w:t>Члан 60.</w:t>
      </w:r>
    </w:p>
    <w:p w:rsidR="00005D1F" w:rsidRDefault="000B0957">
      <w:pPr>
        <w:spacing w:after="0"/>
        <w:jc w:val="both"/>
        <w:rPr>
          <w:rFonts w:ascii="Times New Roman" w:hAnsi="Times New Roman"/>
          <w:sz w:val="24"/>
          <w:szCs w:val="24"/>
        </w:rPr>
      </w:pPr>
      <w:r>
        <w:rPr>
          <w:rFonts w:ascii="Times New Roman" w:hAnsi="Times New Roman"/>
          <w:sz w:val="24"/>
          <w:szCs w:val="24"/>
          <w:lang w:val="ru-RU"/>
        </w:rPr>
        <w:tab/>
        <w:t>Јавност рада остварује се и јавношћу рада Управног одбора, односно Надзорног одбора, подношењем извештаја о раду и финансијског извештаја, у складу са законом.</w:t>
      </w:r>
    </w:p>
    <w:p w:rsidR="000B0957" w:rsidRPr="000B0957" w:rsidRDefault="000B0957">
      <w:pPr>
        <w:spacing w:after="0"/>
        <w:jc w:val="both"/>
        <w:rPr>
          <w:rFonts w:ascii="Times New Roman" w:hAnsi="Times New Roman"/>
          <w:sz w:val="24"/>
          <w:szCs w:val="24"/>
        </w:rPr>
      </w:pPr>
    </w:p>
    <w:p w:rsidR="00005D1F" w:rsidRDefault="000B0957">
      <w:pPr>
        <w:spacing w:after="0"/>
        <w:jc w:val="center"/>
      </w:pPr>
      <w:r>
        <w:rPr>
          <w:rFonts w:ascii="Times New Roman" w:hAnsi="Times New Roman"/>
          <w:bCs/>
          <w:sz w:val="24"/>
          <w:szCs w:val="24"/>
          <w:lang w:val="ru-RU"/>
        </w:rPr>
        <w:t>Члан 61.</w:t>
      </w:r>
    </w:p>
    <w:p w:rsidR="000B0957" w:rsidRPr="000B0957" w:rsidRDefault="000B0957" w:rsidP="000B0957">
      <w:pPr>
        <w:spacing w:after="0"/>
        <w:jc w:val="center"/>
        <w:rPr>
          <w:rFonts w:ascii="Times New Roman" w:hAnsi="Times New Roman"/>
          <w:sz w:val="24"/>
          <w:szCs w:val="24"/>
        </w:rPr>
      </w:pP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Културна добра и архивска грађа, односно музејски материјал</w:t>
      </w:r>
      <w:r>
        <w:rPr>
          <w:rFonts w:ascii="Times New Roman" w:hAnsi="Times New Roman"/>
          <w:color w:val="000000"/>
          <w:sz w:val="24"/>
          <w:szCs w:val="24"/>
          <w:lang w:val="ru-RU"/>
        </w:rPr>
        <w:t>,</w:t>
      </w:r>
      <w:r>
        <w:rPr>
          <w:rFonts w:ascii="Times New Roman" w:hAnsi="Times New Roman"/>
          <w:sz w:val="24"/>
          <w:szCs w:val="24"/>
          <w:lang w:val="ru-RU"/>
        </w:rPr>
        <w:t xml:space="preserve"> доступни су трећим лицима под условима и на начин прописаним законом, другим прописом и унутрашњим општим актом. </w:t>
      </w:r>
    </w:p>
    <w:p w:rsidR="00005D1F" w:rsidRPr="006C4077" w:rsidRDefault="00005D1F">
      <w:pPr>
        <w:spacing w:after="0"/>
        <w:jc w:val="both"/>
        <w:rPr>
          <w:rFonts w:ascii="Times New Roman" w:hAnsi="Times New Roman"/>
          <w:sz w:val="24"/>
          <w:szCs w:val="24"/>
        </w:rPr>
      </w:pPr>
    </w:p>
    <w:p w:rsidR="00005D1F" w:rsidRDefault="00005D1F">
      <w:pPr>
        <w:spacing w:after="0"/>
        <w:jc w:val="both"/>
        <w:rPr>
          <w:rFonts w:ascii="Times New Roman" w:hAnsi="Times New Roman"/>
          <w:sz w:val="24"/>
          <w:szCs w:val="24"/>
          <w:lang w:val="ru-RU"/>
        </w:rPr>
      </w:pPr>
    </w:p>
    <w:p w:rsidR="00005D1F" w:rsidRDefault="000B0957">
      <w:pPr>
        <w:spacing w:after="0"/>
        <w:jc w:val="center"/>
        <w:rPr>
          <w:rFonts w:ascii="Times New Roman" w:hAnsi="Times New Roman"/>
          <w:sz w:val="24"/>
          <w:szCs w:val="24"/>
          <w:lang w:val="ru-RU"/>
        </w:rPr>
      </w:pPr>
      <w:r>
        <w:rPr>
          <w:rFonts w:ascii="Times New Roman" w:hAnsi="Times New Roman"/>
          <w:b/>
          <w:bCs/>
          <w:sz w:val="24"/>
          <w:szCs w:val="24"/>
        </w:rPr>
        <w:t>XI.</w:t>
      </w:r>
      <w:r>
        <w:rPr>
          <w:rFonts w:ascii="Times New Roman" w:hAnsi="Times New Roman"/>
          <w:b/>
          <w:bCs/>
          <w:sz w:val="24"/>
          <w:szCs w:val="24"/>
          <w:lang w:val="ru-RU"/>
        </w:rPr>
        <w:t xml:space="preserve"> ПОСЛОВНА ТАЈНА И ОБАВЕШТАВАЊЕ ЗАПОСЛЕНИХ</w:t>
      </w:r>
    </w:p>
    <w:p w:rsidR="00005D1F" w:rsidRDefault="00005D1F">
      <w:pPr>
        <w:spacing w:after="0"/>
        <w:jc w:val="center"/>
        <w:rPr>
          <w:rFonts w:ascii="Times New Roman" w:hAnsi="Times New Roman"/>
          <w:bCs/>
          <w:sz w:val="24"/>
          <w:szCs w:val="24"/>
          <w:lang w:val="ru-RU"/>
        </w:rPr>
      </w:pPr>
    </w:p>
    <w:p w:rsidR="00005D1F" w:rsidRDefault="000B0957">
      <w:pPr>
        <w:spacing w:after="0"/>
        <w:jc w:val="center"/>
      </w:pPr>
      <w:r>
        <w:rPr>
          <w:rFonts w:ascii="Times New Roman" w:hAnsi="Times New Roman"/>
          <w:bCs/>
          <w:sz w:val="24"/>
          <w:szCs w:val="24"/>
          <w:lang w:val="ru-RU"/>
        </w:rPr>
        <w:t>Члан 62.</w:t>
      </w:r>
    </w:p>
    <w:p w:rsidR="00005D1F" w:rsidRDefault="000B0957">
      <w:pPr>
        <w:spacing w:after="0"/>
        <w:jc w:val="both"/>
      </w:pPr>
      <w:r>
        <w:rPr>
          <w:rFonts w:ascii="Times New Roman" w:hAnsi="Times New Roman"/>
          <w:sz w:val="24"/>
          <w:szCs w:val="24"/>
          <w:lang w:val="ru-RU"/>
        </w:rPr>
        <w:tab/>
        <w:t>Пословну тајну представљају документа, исправе и подаци утврђени посебном одлуком Управног одбора, чије би саопштење неовлашћеном лицу</w:t>
      </w:r>
      <w:r>
        <w:rPr>
          <w:rFonts w:ascii="Times New Roman" w:hAnsi="Times New Roman"/>
          <w:color w:val="000000"/>
          <w:sz w:val="24"/>
          <w:szCs w:val="24"/>
          <w:lang w:val="ru-RU"/>
        </w:rPr>
        <w:t xml:space="preserve">, </w:t>
      </w:r>
      <w:r>
        <w:rPr>
          <w:rFonts w:ascii="Times New Roman" w:hAnsi="Times New Roman"/>
          <w:sz w:val="24"/>
          <w:szCs w:val="24"/>
          <w:lang w:val="ru-RU"/>
        </w:rPr>
        <w:t>због њихове природе и значаја</w:t>
      </w:r>
      <w:r>
        <w:rPr>
          <w:rFonts w:ascii="Times New Roman" w:hAnsi="Times New Roman"/>
          <w:color w:val="00B050"/>
          <w:sz w:val="24"/>
          <w:szCs w:val="24"/>
          <w:lang w:val="ru-RU"/>
        </w:rPr>
        <w:t>,</w:t>
      </w:r>
      <w:r>
        <w:rPr>
          <w:rFonts w:ascii="Times New Roman" w:hAnsi="Times New Roman"/>
          <w:sz w:val="24"/>
          <w:szCs w:val="24"/>
          <w:lang w:val="ru-RU"/>
        </w:rPr>
        <w:t xml:space="preserve"> било противно интересима и пословном угледу Галерија, у складу са законом.</w:t>
      </w:r>
    </w:p>
    <w:p w:rsidR="00005D1F" w:rsidRDefault="000B0957">
      <w:pPr>
        <w:spacing w:after="0"/>
        <w:jc w:val="both"/>
      </w:pPr>
      <w:r>
        <w:rPr>
          <w:rFonts w:ascii="Times New Roman" w:hAnsi="Times New Roman"/>
          <w:sz w:val="24"/>
          <w:szCs w:val="24"/>
          <w:lang w:val="ru-RU"/>
        </w:rPr>
        <w:tab/>
        <w:t>Неће се сматрати повредом дужности чувања пословне тајне саопштавање тих података на седницама органа Галерија</w:t>
      </w:r>
      <w:r>
        <w:rPr>
          <w:rFonts w:ascii="Times New Roman" w:hAnsi="Times New Roman"/>
          <w:color w:val="000000"/>
          <w:sz w:val="24"/>
          <w:szCs w:val="24"/>
          <w:lang w:val="ru-RU"/>
        </w:rPr>
        <w:t>,</w:t>
      </w:r>
      <w:r>
        <w:rPr>
          <w:rFonts w:ascii="Times New Roman" w:hAnsi="Times New Roman"/>
          <w:sz w:val="24"/>
          <w:szCs w:val="24"/>
          <w:lang w:val="ru-RU"/>
        </w:rPr>
        <w:t xml:space="preserve"> ако је такво саопштавање неопходно за обављање послова или обавештавање органа.</w:t>
      </w:r>
    </w:p>
    <w:p w:rsidR="00005D1F" w:rsidRDefault="00005D1F">
      <w:pPr>
        <w:spacing w:after="0"/>
        <w:jc w:val="both"/>
        <w:rPr>
          <w:rFonts w:ascii="Times New Roman" w:hAnsi="Times New Roman"/>
          <w:bCs/>
          <w:sz w:val="24"/>
          <w:szCs w:val="24"/>
          <w:lang w:val="ru-RU"/>
        </w:rPr>
      </w:pPr>
    </w:p>
    <w:p w:rsidR="00005D1F" w:rsidRDefault="000B0957">
      <w:pPr>
        <w:spacing w:after="0"/>
        <w:jc w:val="center"/>
      </w:pPr>
      <w:r>
        <w:rPr>
          <w:rFonts w:ascii="Times New Roman" w:hAnsi="Times New Roman"/>
          <w:bCs/>
          <w:sz w:val="24"/>
          <w:szCs w:val="24"/>
          <w:lang w:val="ru-RU"/>
        </w:rPr>
        <w:t>Члан 63.</w:t>
      </w:r>
    </w:p>
    <w:p w:rsidR="00005D1F" w:rsidRDefault="000B0957">
      <w:pPr>
        <w:spacing w:after="0"/>
        <w:jc w:val="both"/>
      </w:pPr>
      <w:r>
        <w:rPr>
          <w:rFonts w:ascii="Times New Roman" w:hAnsi="Times New Roman"/>
          <w:sz w:val="24"/>
          <w:szCs w:val="24"/>
          <w:lang w:val="ru-RU"/>
        </w:rPr>
        <w:tab/>
        <w:t>Лице које саопштава овакве податке дужно је да на седници органа Галерије присутне чланове и све остале учеснике упозори на то</w:t>
      </w:r>
      <w:r>
        <w:rPr>
          <w:rFonts w:ascii="Times New Roman" w:hAnsi="Times New Roman"/>
          <w:color w:val="00B050"/>
          <w:sz w:val="24"/>
          <w:szCs w:val="24"/>
          <w:lang w:val="ru-RU"/>
        </w:rPr>
        <w:t xml:space="preserve"> </w:t>
      </w:r>
      <w:r>
        <w:rPr>
          <w:rFonts w:ascii="Times New Roman" w:hAnsi="Times New Roman"/>
          <w:sz w:val="24"/>
          <w:szCs w:val="24"/>
          <w:lang w:val="ru-RU"/>
        </w:rPr>
        <w:t xml:space="preserve">да се ти подаци или документи сматрају пословном тајном и да су дужни да све оно што су сазнали чувају као пословну тајну. </w:t>
      </w:r>
    </w:p>
    <w:p w:rsidR="00005D1F" w:rsidRDefault="00005D1F">
      <w:pPr>
        <w:spacing w:after="0"/>
        <w:jc w:val="both"/>
        <w:rPr>
          <w:rFonts w:ascii="Times New Roman" w:hAnsi="Times New Roman"/>
          <w:sz w:val="24"/>
          <w:szCs w:val="24"/>
          <w:lang w:val="ru-RU"/>
        </w:rPr>
      </w:pPr>
    </w:p>
    <w:p w:rsidR="00A01E51" w:rsidRDefault="00A01E51">
      <w:pPr>
        <w:spacing w:after="0"/>
        <w:jc w:val="both"/>
        <w:rPr>
          <w:rFonts w:ascii="Times New Roman" w:hAnsi="Times New Roman"/>
          <w:sz w:val="24"/>
          <w:szCs w:val="24"/>
          <w:lang w:val="ru-RU"/>
        </w:rPr>
      </w:pPr>
    </w:p>
    <w:p w:rsidR="00A01E51" w:rsidRPr="00A01E51" w:rsidRDefault="00A01E51">
      <w:pPr>
        <w:spacing w:after="0"/>
        <w:jc w:val="center"/>
        <w:rPr>
          <w:rFonts w:ascii="Times New Roman" w:hAnsi="Times New Roman"/>
          <w:b/>
          <w:bCs/>
          <w:sz w:val="24"/>
          <w:szCs w:val="24"/>
          <w:lang w:val="ru-RU"/>
        </w:rPr>
      </w:pPr>
      <w:r w:rsidRPr="00A01E51">
        <w:rPr>
          <w:rFonts w:ascii="Times New Roman" w:hAnsi="Times New Roman"/>
          <w:b/>
          <w:bCs/>
          <w:sz w:val="24"/>
          <w:szCs w:val="24"/>
          <w:lang w:val="ru-RU"/>
        </w:rPr>
        <w:t>-19-</w:t>
      </w:r>
    </w:p>
    <w:p w:rsidR="00A01E51" w:rsidRDefault="00A01E51">
      <w:pPr>
        <w:spacing w:after="0"/>
        <w:jc w:val="center"/>
        <w:rPr>
          <w:rFonts w:ascii="Times New Roman" w:hAnsi="Times New Roman"/>
          <w:bCs/>
          <w:sz w:val="24"/>
          <w:szCs w:val="24"/>
          <w:lang w:val="ru-RU"/>
        </w:rPr>
      </w:pPr>
    </w:p>
    <w:p w:rsidR="00005D1F" w:rsidRDefault="000B0957">
      <w:pPr>
        <w:spacing w:after="0"/>
        <w:jc w:val="center"/>
      </w:pPr>
      <w:r>
        <w:rPr>
          <w:rFonts w:ascii="Times New Roman" w:hAnsi="Times New Roman"/>
          <w:bCs/>
          <w:sz w:val="24"/>
          <w:szCs w:val="24"/>
          <w:lang w:val="ru-RU"/>
        </w:rPr>
        <w:t>Члан 64.</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 xml:space="preserve">Управни одбор може посебном одлуком утврдити поступак проглашавања и начин чувања тајне, у складу са законом. </w:t>
      </w:r>
    </w:p>
    <w:p w:rsidR="00005D1F" w:rsidRDefault="000B0957">
      <w:pPr>
        <w:spacing w:after="0"/>
        <w:jc w:val="center"/>
      </w:pPr>
      <w:r>
        <w:rPr>
          <w:rFonts w:ascii="Times New Roman" w:hAnsi="Times New Roman"/>
          <w:bCs/>
          <w:sz w:val="24"/>
          <w:szCs w:val="24"/>
          <w:lang w:val="ru-RU"/>
        </w:rPr>
        <w:t>Члан 65.</w:t>
      </w:r>
    </w:p>
    <w:p w:rsidR="0017386F" w:rsidRDefault="000B0957">
      <w:pPr>
        <w:spacing w:after="0"/>
        <w:jc w:val="both"/>
        <w:rPr>
          <w:rFonts w:ascii="Times New Roman" w:hAnsi="Times New Roman"/>
          <w:sz w:val="24"/>
          <w:szCs w:val="24"/>
          <w:lang w:val="ru-RU"/>
        </w:rPr>
      </w:pPr>
      <w:r>
        <w:rPr>
          <w:rFonts w:ascii="Times New Roman" w:hAnsi="Times New Roman"/>
          <w:sz w:val="24"/>
          <w:szCs w:val="24"/>
          <w:lang w:val="ru-RU"/>
        </w:rPr>
        <w:tab/>
        <w:t>Пословну тајну дужни су д</w:t>
      </w:r>
      <w:r>
        <w:rPr>
          <w:rFonts w:ascii="Times New Roman" w:hAnsi="Times New Roman"/>
          <w:sz w:val="24"/>
          <w:szCs w:val="24"/>
        </w:rPr>
        <w:t>а</w:t>
      </w:r>
      <w:r>
        <w:rPr>
          <w:rFonts w:ascii="Times New Roman" w:hAnsi="Times New Roman"/>
          <w:sz w:val="24"/>
          <w:szCs w:val="24"/>
          <w:lang w:val="ru-RU"/>
        </w:rPr>
        <w:t xml:space="preserve"> чувају сви запослени и радно ангажовани који на било који начин сазнају за исправу или податак к</w:t>
      </w:r>
      <w:r w:rsidR="00A01E51">
        <w:rPr>
          <w:rFonts w:ascii="Times New Roman" w:hAnsi="Times New Roman"/>
          <w:sz w:val="24"/>
          <w:szCs w:val="24"/>
          <w:lang w:val="ru-RU"/>
        </w:rPr>
        <w:t>оји се сматра пословном тајном.</w:t>
      </w:r>
    </w:p>
    <w:p w:rsidR="006C4077" w:rsidRPr="00A01E51" w:rsidRDefault="000B0957" w:rsidP="00A01E51">
      <w:pPr>
        <w:spacing w:after="0"/>
        <w:ind w:firstLine="720"/>
        <w:jc w:val="both"/>
        <w:rPr>
          <w:rFonts w:ascii="Times New Roman" w:hAnsi="Times New Roman"/>
          <w:sz w:val="24"/>
          <w:szCs w:val="24"/>
          <w:lang w:val="sr-Cyrl-CS"/>
        </w:rPr>
      </w:pPr>
      <w:r>
        <w:rPr>
          <w:rFonts w:ascii="Times New Roman" w:hAnsi="Times New Roman"/>
          <w:sz w:val="24"/>
          <w:szCs w:val="24"/>
          <w:lang w:val="ru-RU"/>
        </w:rPr>
        <w:t xml:space="preserve">Дужност чувања пословне тајне траје и по престанку радног односа и радног ангажовања. </w:t>
      </w:r>
    </w:p>
    <w:p w:rsidR="00005D1F" w:rsidRDefault="000B0957">
      <w:pPr>
        <w:spacing w:after="0"/>
        <w:jc w:val="center"/>
      </w:pPr>
      <w:r>
        <w:rPr>
          <w:rFonts w:ascii="Times New Roman" w:hAnsi="Times New Roman"/>
          <w:bCs/>
          <w:sz w:val="24"/>
          <w:szCs w:val="24"/>
          <w:lang w:val="ru-RU"/>
        </w:rPr>
        <w:t>Члан 66.</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Органи обавештавају запослене о свом раду и пословању, безбедности и здрављ</w:t>
      </w:r>
      <w:r>
        <w:rPr>
          <w:rFonts w:ascii="Times New Roman" w:hAnsi="Times New Roman"/>
          <w:color w:val="000000"/>
          <w:sz w:val="24"/>
          <w:szCs w:val="24"/>
          <w:lang w:val="ru-RU"/>
        </w:rPr>
        <w:t xml:space="preserve">у </w:t>
      </w:r>
      <w:r>
        <w:rPr>
          <w:rFonts w:ascii="Times New Roman" w:hAnsi="Times New Roman"/>
          <w:sz w:val="24"/>
          <w:szCs w:val="24"/>
          <w:lang w:val="ru-RU"/>
        </w:rPr>
        <w:t>на раду, мерама за побољшање услова рада и о другим неопходним подацима.</w:t>
      </w:r>
    </w:p>
    <w:p w:rsidR="00005D1F" w:rsidRDefault="000B0957">
      <w:pPr>
        <w:spacing w:after="0"/>
        <w:jc w:val="both"/>
      </w:pPr>
      <w:r>
        <w:rPr>
          <w:rFonts w:ascii="Times New Roman" w:hAnsi="Times New Roman"/>
          <w:sz w:val="24"/>
          <w:szCs w:val="24"/>
          <w:lang w:val="ru-RU"/>
        </w:rPr>
        <w:tab/>
        <w:t>Обавештавање запослених у смислу става 1. овог члана обавља се преко огласне табле Галерије и средствима електронске комуникације.</w:t>
      </w:r>
    </w:p>
    <w:p w:rsidR="00005D1F" w:rsidRDefault="00005D1F">
      <w:pPr>
        <w:spacing w:after="0"/>
        <w:jc w:val="both"/>
        <w:rPr>
          <w:rFonts w:ascii="Times New Roman" w:hAnsi="Times New Roman"/>
          <w:sz w:val="24"/>
          <w:szCs w:val="24"/>
        </w:rPr>
      </w:pPr>
    </w:p>
    <w:p w:rsidR="00005D1F" w:rsidRDefault="000B0957">
      <w:pPr>
        <w:spacing w:after="0"/>
        <w:jc w:val="center"/>
        <w:rPr>
          <w:rFonts w:ascii="Times New Roman" w:hAnsi="Times New Roman"/>
          <w:sz w:val="24"/>
          <w:szCs w:val="24"/>
        </w:rPr>
      </w:pPr>
      <w:r>
        <w:rPr>
          <w:rFonts w:ascii="Times New Roman" w:hAnsi="Times New Roman"/>
          <w:b/>
          <w:bCs/>
          <w:sz w:val="24"/>
          <w:szCs w:val="24"/>
        </w:rPr>
        <w:t>XII. СИНДИКАЛНА ОРГАНИЗАЦИЈА</w:t>
      </w:r>
    </w:p>
    <w:p w:rsidR="00005D1F" w:rsidRDefault="00005D1F">
      <w:pPr>
        <w:spacing w:after="0"/>
        <w:rPr>
          <w:rFonts w:ascii="Times New Roman" w:hAnsi="Times New Roman"/>
          <w:bCs/>
          <w:sz w:val="24"/>
          <w:szCs w:val="24"/>
          <w:lang w:val="ru-RU"/>
        </w:rPr>
      </w:pPr>
    </w:p>
    <w:p w:rsidR="00005D1F" w:rsidRDefault="000B0957">
      <w:pPr>
        <w:spacing w:after="0"/>
        <w:jc w:val="center"/>
      </w:pPr>
      <w:r>
        <w:rPr>
          <w:rFonts w:ascii="Times New Roman" w:hAnsi="Times New Roman"/>
          <w:bCs/>
          <w:sz w:val="24"/>
          <w:szCs w:val="24"/>
          <w:lang w:val="ru-RU"/>
        </w:rPr>
        <w:t>Члан 67.</w:t>
      </w:r>
    </w:p>
    <w:p w:rsidR="00005D1F" w:rsidRDefault="000B0957">
      <w:pPr>
        <w:spacing w:after="0"/>
        <w:jc w:val="both"/>
      </w:pPr>
      <w:r>
        <w:rPr>
          <w:rFonts w:ascii="Times New Roman" w:hAnsi="Times New Roman"/>
          <w:sz w:val="24"/>
          <w:szCs w:val="24"/>
          <w:lang w:val="ru-RU"/>
        </w:rPr>
        <w:tab/>
        <w:t>Запослени у Галерији могу организовати синдикалну организацију.</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Синдикална организација има право и дужност да учествује у регулисању економских и радно-социјалних права и дужности запослених, у складу са законом, Статутом, колективним уговором и другим општим актима.</w:t>
      </w:r>
    </w:p>
    <w:p w:rsidR="00005D1F" w:rsidRDefault="00005D1F">
      <w:pPr>
        <w:spacing w:after="0"/>
        <w:jc w:val="both"/>
        <w:rPr>
          <w:rFonts w:ascii="Times New Roman" w:hAnsi="Times New Roman"/>
          <w:sz w:val="24"/>
          <w:szCs w:val="24"/>
          <w:lang w:val="ru-RU"/>
        </w:rPr>
      </w:pPr>
    </w:p>
    <w:p w:rsidR="00005D1F" w:rsidRDefault="00005D1F">
      <w:pPr>
        <w:spacing w:after="0"/>
        <w:jc w:val="both"/>
        <w:rPr>
          <w:rFonts w:ascii="Times New Roman" w:hAnsi="Times New Roman"/>
          <w:sz w:val="24"/>
          <w:szCs w:val="24"/>
          <w:lang w:val="ru-RU"/>
        </w:rPr>
      </w:pPr>
    </w:p>
    <w:p w:rsidR="00005D1F" w:rsidRDefault="000B0957">
      <w:pPr>
        <w:spacing w:after="0"/>
        <w:jc w:val="center"/>
        <w:rPr>
          <w:rFonts w:ascii="Times New Roman" w:hAnsi="Times New Roman"/>
          <w:b/>
          <w:bCs/>
          <w:sz w:val="24"/>
          <w:szCs w:val="24"/>
          <w:lang w:val="ru-RU"/>
        </w:rPr>
      </w:pPr>
      <w:r>
        <w:rPr>
          <w:rFonts w:ascii="Times New Roman" w:hAnsi="Times New Roman"/>
          <w:b/>
          <w:bCs/>
          <w:sz w:val="24"/>
          <w:szCs w:val="24"/>
        </w:rPr>
        <w:t>XIII.</w:t>
      </w:r>
      <w:r>
        <w:rPr>
          <w:rFonts w:ascii="Times New Roman" w:hAnsi="Times New Roman"/>
          <w:b/>
          <w:bCs/>
          <w:sz w:val="24"/>
          <w:szCs w:val="24"/>
          <w:lang w:val="ru-RU"/>
        </w:rPr>
        <w:t xml:space="preserve"> БЕЗБЕДНОСТ И ЗДРАВЉЕ НА РАДУ И</w:t>
      </w:r>
    </w:p>
    <w:p w:rsidR="00005D1F" w:rsidRDefault="000B0957">
      <w:pPr>
        <w:spacing w:after="0"/>
        <w:jc w:val="center"/>
        <w:rPr>
          <w:rFonts w:ascii="Times New Roman" w:hAnsi="Times New Roman"/>
          <w:b/>
          <w:bCs/>
          <w:sz w:val="24"/>
          <w:szCs w:val="24"/>
          <w:lang w:val="ru-RU"/>
        </w:rPr>
      </w:pPr>
      <w:r>
        <w:rPr>
          <w:rFonts w:ascii="Times New Roman" w:hAnsi="Times New Roman"/>
          <w:b/>
          <w:bCs/>
          <w:sz w:val="24"/>
          <w:szCs w:val="24"/>
          <w:lang w:val="ru-RU"/>
        </w:rPr>
        <w:t>ЗАШТИТА И УНАПРЕЂИВАЊЕ ЖИВОТНЕ СРЕДИНЕ</w:t>
      </w:r>
    </w:p>
    <w:p w:rsidR="00005D1F" w:rsidRDefault="00005D1F">
      <w:pPr>
        <w:spacing w:after="0"/>
        <w:jc w:val="center"/>
        <w:rPr>
          <w:rFonts w:ascii="Times New Roman" w:hAnsi="Times New Roman"/>
          <w:b/>
          <w:bCs/>
          <w:sz w:val="24"/>
          <w:szCs w:val="24"/>
          <w:lang w:val="ru-RU"/>
        </w:rPr>
      </w:pPr>
    </w:p>
    <w:p w:rsidR="00005D1F" w:rsidRDefault="000B0957">
      <w:pPr>
        <w:spacing w:after="0"/>
        <w:jc w:val="center"/>
      </w:pPr>
      <w:r>
        <w:rPr>
          <w:rFonts w:ascii="Times New Roman" w:hAnsi="Times New Roman"/>
          <w:bCs/>
          <w:sz w:val="24"/>
          <w:szCs w:val="24"/>
          <w:lang w:val="ru-RU"/>
        </w:rPr>
        <w:t>Члан 68.</w:t>
      </w:r>
    </w:p>
    <w:p w:rsidR="00005D1F" w:rsidRDefault="000B0957">
      <w:pPr>
        <w:spacing w:after="0"/>
        <w:jc w:val="both"/>
      </w:pPr>
      <w:r>
        <w:rPr>
          <w:rFonts w:ascii="Times New Roman" w:hAnsi="Times New Roman"/>
          <w:sz w:val="24"/>
          <w:szCs w:val="24"/>
          <w:lang w:val="ru-RU"/>
        </w:rPr>
        <w:tab/>
        <w:t>Запослени у Галерији и његови органи дужни су да организују обављање делатности на начин којим се осигуравају безбедност и здравље на раду, као и да спроводе потребне мере заштите на раду и заштите радне средине, у складу са законом.</w:t>
      </w:r>
    </w:p>
    <w:p w:rsidR="00A01E51" w:rsidRPr="00A01E51" w:rsidRDefault="000B0957" w:rsidP="00A01E51">
      <w:pPr>
        <w:spacing w:after="0"/>
        <w:jc w:val="both"/>
        <w:rPr>
          <w:lang w:val="sr-Cyrl-CS"/>
        </w:rPr>
      </w:pPr>
      <w:r>
        <w:rPr>
          <w:rFonts w:ascii="Times New Roman" w:hAnsi="Times New Roman"/>
          <w:sz w:val="24"/>
          <w:szCs w:val="24"/>
          <w:lang w:val="ru-RU"/>
        </w:rPr>
        <w:tab/>
        <w:t>Галерија је дужна да у обављању своје делатности обезбеђује потребне услове за заштиту и унапређење животне средине, да спречава узроке и отклања штетне последице које угрожавају природне и радом створене вредности животне средине.</w:t>
      </w:r>
    </w:p>
    <w:p w:rsidR="00A01E51" w:rsidRDefault="00A01E51">
      <w:pPr>
        <w:spacing w:after="0"/>
        <w:jc w:val="center"/>
        <w:rPr>
          <w:rFonts w:ascii="Times New Roman" w:hAnsi="Times New Roman"/>
          <w:b/>
          <w:bCs/>
          <w:sz w:val="24"/>
          <w:szCs w:val="24"/>
          <w:lang w:val="sr-Cyrl-CS"/>
        </w:rPr>
      </w:pPr>
    </w:p>
    <w:p w:rsidR="00005D1F" w:rsidRDefault="000B0957">
      <w:pPr>
        <w:spacing w:after="0"/>
        <w:jc w:val="center"/>
        <w:rPr>
          <w:rFonts w:ascii="Times New Roman" w:hAnsi="Times New Roman"/>
          <w:b/>
          <w:bCs/>
          <w:sz w:val="24"/>
          <w:szCs w:val="24"/>
          <w:lang w:val="ru-RU"/>
        </w:rPr>
      </w:pPr>
      <w:r>
        <w:rPr>
          <w:rFonts w:ascii="Times New Roman" w:hAnsi="Times New Roman"/>
          <w:b/>
          <w:bCs/>
          <w:sz w:val="24"/>
          <w:szCs w:val="24"/>
        </w:rPr>
        <w:t>XIV.</w:t>
      </w:r>
      <w:r>
        <w:rPr>
          <w:rFonts w:ascii="Times New Roman" w:hAnsi="Times New Roman"/>
          <w:b/>
          <w:bCs/>
          <w:sz w:val="24"/>
          <w:szCs w:val="24"/>
          <w:lang w:val="ru-RU"/>
        </w:rPr>
        <w:t xml:space="preserve"> ОПШТИ АКТИ</w:t>
      </w:r>
    </w:p>
    <w:p w:rsidR="00005D1F" w:rsidRDefault="00005D1F">
      <w:pPr>
        <w:spacing w:after="0"/>
        <w:rPr>
          <w:rFonts w:ascii="Times New Roman" w:hAnsi="Times New Roman"/>
          <w:sz w:val="24"/>
          <w:szCs w:val="24"/>
          <w:lang w:val="ru-RU"/>
        </w:rPr>
      </w:pPr>
    </w:p>
    <w:p w:rsidR="00005D1F" w:rsidRDefault="000B0957">
      <w:pPr>
        <w:spacing w:after="0"/>
        <w:jc w:val="center"/>
      </w:pPr>
      <w:r>
        <w:rPr>
          <w:rFonts w:ascii="Times New Roman" w:hAnsi="Times New Roman"/>
          <w:bCs/>
          <w:sz w:val="24"/>
          <w:szCs w:val="24"/>
          <w:lang w:val="ru-RU"/>
        </w:rPr>
        <w:t>Члан 69.</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Статут је основни општи акт.</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 xml:space="preserve">Статут се доставља на сагласност </w:t>
      </w:r>
      <w:r w:rsidR="00BE5382">
        <w:rPr>
          <w:rFonts w:ascii="Times New Roman" w:hAnsi="Times New Roman"/>
          <w:sz w:val="24"/>
          <w:szCs w:val="24"/>
          <w:lang w:val="ru-RU"/>
        </w:rPr>
        <w:t>Скупштини Града</w:t>
      </w:r>
      <w:r>
        <w:rPr>
          <w:rFonts w:ascii="Times New Roman" w:hAnsi="Times New Roman"/>
          <w:sz w:val="24"/>
          <w:szCs w:val="24"/>
          <w:lang w:val="ru-RU"/>
        </w:rPr>
        <w:t>.</w:t>
      </w:r>
    </w:p>
    <w:p w:rsidR="00A01E51" w:rsidRDefault="00A01E51">
      <w:pPr>
        <w:spacing w:after="0"/>
        <w:jc w:val="both"/>
      </w:pPr>
    </w:p>
    <w:p w:rsidR="00A01E51" w:rsidRDefault="000B0957">
      <w:pPr>
        <w:spacing w:after="0"/>
        <w:jc w:val="both"/>
        <w:rPr>
          <w:rFonts w:ascii="Times New Roman" w:hAnsi="Times New Roman"/>
          <w:sz w:val="24"/>
          <w:szCs w:val="24"/>
          <w:lang w:val="ru-RU"/>
        </w:rPr>
      </w:pPr>
      <w:r>
        <w:rPr>
          <w:rFonts w:ascii="Times New Roman" w:hAnsi="Times New Roman"/>
          <w:sz w:val="24"/>
          <w:szCs w:val="24"/>
          <w:lang w:val="ru-RU"/>
        </w:rPr>
        <w:lastRenderedPageBreak/>
        <w:tab/>
      </w:r>
    </w:p>
    <w:p w:rsidR="00A01E51" w:rsidRPr="00A01E51" w:rsidRDefault="00A01E51" w:rsidP="00A01E51">
      <w:pPr>
        <w:spacing w:after="0"/>
        <w:jc w:val="center"/>
        <w:rPr>
          <w:rFonts w:ascii="Times New Roman" w:hAnsi="Times New Roman"/>
          <w:b/>
          <w:sz w:val="24"/>
          <w:szCs w:val="24"/>
          <w:lang w:val="ru-RU"/>
        </w:rPr>
      </w:pPr>
      <w:r w:rsidRPr="00A01E51">
        <w:rPr>
          <w:rFonts w:ascii="Times New Roman" w:hAnsi="Times New Roman"/>
          <w:b/>
          <w:sz w:val="24"/>
          <w:szCs w:val="24"/>
          <w:lang w:val="ru-RU"/>
        </w:rPr>
        <w:t>-20-</w:t>
      </w:r>
    </w:p>
    <w:p w:rsidR="0017386F" w:rsidRPr="00A01E51" w:rsidRDefault="000B0957" w:rsidP="00A01E51">
      <w:pPr>
        <w:spacing w:after="0"/>
        <w:ind w:firstLine="720"/>
        <w:jc w:val="both"/>
        <w:rPr>
          <w:lang w:val="sr-Cyrl-CS"/>
        </w:rPr>
      </w:pPr>
      <w:r>
        <w:rPr>
          <w:rFonts w:ascii="Times New Roman" w:hAnsi="Times New Roman"/>
          <w:sz w:val="24"/>
          <w:szCs w:val="24"/>
          <w:lang w:val="ru-RU"/>
        </w:rPr>
        <w:t>У Галерији се доносе и други општи акти који морају бити у сагласности са Статутом и законом.</w:t>
      </w:r>
    </w:p>
    <w:p w:rsidR="00005D1F" w:rsidRDefault="000B0957">
      <w:pPr>
        <w:spacing w:after="0"/>
        <w:jc w:val="center"/>
      </w:pPr>
      <w:r>
        <w:rPr>
          <w:rFonts w:ascii="Times New Roman" w:hAnsi="Times New Roman"/>
          <w:bCs/>
          <w:sz w:val="24"/>
          <w:szCs w:val="24"/>
          <w:lang w:val="ru-RU"/>
        </w:rPr>
        <w:t>Члан 70.</w:t>
      </w:r>
    </w:p>
    <w:p w:rsidR="00005D1F" w:rsidRPr="0017386F" w:rsidRDefault="000B0957">
      <w:pPr>
        <w:spacing w:after="0"/>
        <w:jc w:val="both"/>
        <w:rPr>
          <w:rFonts w:ascii="Times New Roman" w:hAnsi="Times New Roman"/>
          <w:sz w:val="24"/>
          <w:szCs w:val="24"/>
          <w:lang w:val="sr-Cyrl-CS"/>
        </w:rPr>
      </w:pPr>
      <w:r>
        <w:rPr>
          <w:rFonts w:ascii="Times New Roman" w:hAnsi="Times New Roman"/>
          <w:sz w:val="24"/>
          <w:szCs w:val="24"/>
          <w:lang w:val="ru-RU"/>
        </w:rPr>
        <w:tab/>
        <w:t>Правилник о организацији и систематизацији послова доноси директор и доставља на сагласност Градоначелнику.</w:t>
      </w:r>
    </w:p>
    <w:p w:rsidR="00005D1F" w:rsidRDefault="000B0957">
      <w:pPr>
        <w:spacing w:after="0"/>
        <w:jc w:val="center"/>
      </w:pPr>
      <w:r>
        <w:rPr>
          <w:rFonts w:ascii="Times New Roman" w:hAnsi="Times New Roman"/>
          <w:bCs/>
          <w:sz w:val="24"/>
          <w:szCs w:val="24"/>
          <w:lang w:val="ru-RU"/>
        </w:rPr>
        <w:t>Члан 71.</w:t>
      </w:r>
    </w:p>
    <w:p w:rsidR="000B0957" w:rsidRDefault="000B0957">
      <w:pPr>
        <w:spacing w:after="0"/>
        <w:jc w:val="both"/>
        <w:rPr>
          <w:rFonts w:ascii="Times New Roman" w:hAnsi="Times New Roman"/>
          <w:sz w:val="24"/>
          <w:szCs w:val="24"/>
        </w:rPr>
      </w:pPr>
      <w:r>
        <w:rPr>
          <w:rFonts w:ascii="Times New Roman" w:hAnsi="Times New Roman"/>
          <w:sz w:val="24"/>
          <w:szCs w:val="24"/>
          <w:lang w:val="ru-RU"/>
        </w:rPr>
        <w:tab/>
        <w:t xml:space="preserve">На захтев запосленог, директор </w:t>
      </w:r>
      <w:r>
        <w:rPr>
          <w:rFonts w:ascii="Times New Roman" w:hAnsi="Times New Roman"/>
          <w:color w:val="000000"/>
          <w:sz w:val="24"/>
          <w:szCs w:val="24"/>
          <w:lang w:val="ru-RU"/>
        </w:rPr>
        <w:t xml:space="preserve">је </w:t>
      </w:r>
      <w:r>
        <w:rPr>
          <w:rFonts w:ascii="Times New Roman" w:hAnsi="Times New Roman"/>
          <w:sz w:val="24"/>
          <w:szCs w:val="24"/>
          <w:lang w:val="ru-RU"/>
        </w:rPr>
        <w:t xml:space="preserve">дужан да Статут и друга општа акта дâ на увид, у </w:t>
      </w:r>
    </w:p>
    <w:p w:rsidR="000B0957" w:rsidRPr="00381ECA" w:rsidRDefault="000B0957">
      <w:pPr>
        <w:spacing w:after="0"/>
        <w:jc w:val="both"/>
        <w:rPr>
          <w:rFonts w:ascii="Times New Roman" w:hAnsi="Times New Roman"/>
          <w:sz w:val="24"/>
          <w:szCs w:val="24"/>
          <w:lang w:val="sr-Cyrl-CS"/>
        </w:rPr>
      </w:pPr>
      <w:r>
        <w:rPr>
          <w:rFonts w:ascii="Times New Roman" w:hAnsi="Times New Roman"/>
          <w:sz w:val="24"/>
          <w:szCs w:val="24"/>
          <w:lang w:val="ru-RU"/>
        </w:rPr>
        <w:t>складу са законом.</w:t>
      </w:r>
    </w:p>
    <w:p w:rsidR="00005D1F" w:rsidRDefault="000B0957">
      <w:pPr>
        <w:spacing w:after="0"/>
        <w:jc w:val="center"/>
      </w:pPr>
      <w:r>
        <w:rPr>
          <w:rFonts w:ascii="Times New Roman" w:hAnsi="Times New Roman"/>
          <w:bCs/>
          <w:sz w:val="24"/>
          <w:szCs w:val="24"/>
          <w:lang w:val="ru-RU"/>
        </w:rPr>
        <w:t>Члан 72.</w:t>
      </w:r>
    </w:p>
    <w:p w:rsidR="00005D1F" w:rsidRPr="000B0957" w:rsidRDefault="000B0957">
      <w:pPr>
        <w:spacing w:after="0"/>
        <w:jc w:val="both"/>
        <w:rPr>
          <w:rFonts w:ascii="Times New Roman" w:hAnsi="Times New Roman"/>
          <w:sz w:val="24"/>
          <w:szCs w:val="24"/>
        </w:rPr>
      </w:pPr>
      <w:r>
        <w:rPr>
          <w:rFonts w:ascii="Times New Roman" w:hAnsi="Times New Roman"/>
          <w:sz w:val="24"/>
          <w:szCs w:val="24"/>
          <w:lang w:val="ru-RU"/>
        </w:rPr>
        <w:tab/>
        <w:t>Општи акти се објављују на огласној табли Галерије и ступају на снагу осмог дана од дана њиховог објављивања, осим ако општим актом није друкчије одређено.</w:t>
      </w:r>
    </w:p>
    <w:p w:rsidR="00005D1F" w:rsidRDefault="00005D1F">
      <w:pPr>
        <w:spacing w:after="0"/>
        <w:jc w:val="both"/>
        <w:rPr>
          <w:rFonts w:ascii="Times New Roman" w:hAnsi="Times New Roman"/>
          <w:sz w:val="24"/>
          <w:szCs w:val="24"/>
          <w:lang w:val="ru-RU"/>
        </w:rPr>
      </w:pPr>
    </w:p>
    <w:p w:rsidR="00005D1F" w:rsidRDefault="000B0957">
      <w:pPr>
        <w:spacing w:after="0"/>
        <w:jc w:val="center"/>
      </w:pPr>
      <w:r>
        <w:rPr>
          <w:rFonts w:ascii="Times New Roman" w:hAnsi="Times New Roman"/>
          <w:bCs/>
          <w:sz w:val="24"/>
          <w:szCs w:val="24"/>
          <w:lang w:val="ru-RU"/>
        </w:rPr>
        <w:t>Члан 73.</w:t>
      </w:r>
    </w:p>
    <w:p w:rsidR="00005D1F" w:rsidRDefault="000B0957" w:rsidP="006C4077">
      <w:pPr>
        <w:spacing w:after="0"/>
        <w:ind w:firstLine="720"/>
        <w:jc w:val="both"/>
        <w:rPr>
          <w:rFonts w:ascii="Times New Roman" w:hAnsi="Times New Roman"/>
          <w:sz w:val="24"/>
          <w:szCs w:val="24"/>
          <w:lang w:val="ru-RU"/>
        </w:rPr>
      </w:pPr>
      <w:r>
        <w:rPr>
          <w:rFonts w:ascii="Times New Roman" w:hAnsi="Times New Roman"/>
          <w:sz w:val="24"/>
          <w:szCs w:val="24"/>
          <w:lang w:val="ru-RU"/>
        </w:rPr>
        <w:t>Тумачење одредаба општих аката даје орган који их је и донео.</w:t>
      </w:r>
    </w:p>
    <w:p w:rsidR="00005D1F" w:rsidRDefault="000B0957" w:rsidP="006C4077">
      <w:pPr>
        <w:pStyle w:val="BodyText"/>
        <w:ind w:firstLine="720"/>
        <w:rPr>
          <w:rFonts w:ascii="Times New Roman" w:hAnsi="Times New Roman"/>
        </w:rPr>
      </w:pPr>
      <w:r>
        <w:rPr>
          <w:rFonts w:ascii="Times New Roman" w:hAnsi="Times New Roman"/>
        </w:rPr>
        <w:t>Општи акти мењају се на начин и по поступку који важи за њихово доношење.</w:t>
      </w:r>
    </w:p>
    <w:p w:rsidR="00005D1F" w:rsidRDefault="000B0957" w:rsidP="006C4077">
      <w:pPr>
        <w:spacing w:after="0"/>
        <w:ind w:firstLine="720"/>
        <w:jc w:val="both"/>
        <w:rPr>
          <w:rFonts w:ascii="Times New Roman" w:hAnsi="Times New Roman"/>
          <w:color w:val="C00000"/>
          <w:sz w:val="24"/>
          <w:szCs w:val="24"/>
          <w:lang w:val="sr-Cyrl-CS"/>
        </w:rPr>
      </w:pPr>
      <w:r>
        <w:rPr>
          <w:rFonts w:ascii="Times New Roman" w:hAnsi="Times New Roman"/>
          <w:sz w:val="24"/>
          <w:szCs w:val="24"/>
        </w:rPr>
        <w:t xml:space="preserve">Након ступања на снагу измене и допуне </w:t>
      </w:r>
      <w:r>
        <w:rPr>
          <w:rFonts w:ascii="Times New Roman" w:hAnsi="Times New Roman"/>
          <w:sz w:val="24"/>
          <w:szCs w:val="24"/>
          <w:lang w:val="ru-RU"/>
        </w:rPr>
        <w:t>општег акта</w:t>
      </w:r>
      <w:r>
        <w:rPr>
          <w:rFonts w:ascii="Times New Roman" w:hAnsi="Times New Roman"/>
          <w:color w:val="00B050"/>
          <w:sz w:val="24"/>
          <w:szCs w:val="24"/>
          <w:lang w:val="ru-RU"/>
        </w:rPr>
        <w:t>,</w:t>
      </w:r>
      <w:r>
        <w:rPr>
          <w:rFonts w:ascii="Times New Roman" w:hAnsi="Times New Roman"/>
          <w:sz w:val="24"/>
          <w:szCs w:val="24"/>
          <w:lang w:val="ru-RU"/>
        </w:rPr>
        <w:t xml:space="preserve"> секретар</w:t>
      </w:r>
      <w:r>
        <w:rPr>
          <w:rFonts w:ascii="Times New Roman" w:hAnsi="Times New Roman"/>
          <w:sz w:val="24"/>
          <w:szCs w:val="24"/>
        </w:rPr>
        <w:t xml:space="preserve"> сачињава његов пречишћен текст, који потписује овлашћени доносилац</w:t>
      </w:r>
      <w:r>
        <w:rPr>
          <w:rFonts w:ascii="Times New Roman" w:hAnsi="Times New Roman"/>
          <w:color w:val="C00000"/>
          <w:sz w:val="24"/>
          <w:szCs w:val="24"/>
        </w:rPr>
        <w:t>.</w:t>
      </w:r>
    </w:p>
    <w:p w:rsidR="00005D1F" w:rsidRPr="00A01E51" w:rsidRDefault="00005D1F" w:rsidP="000B0957">
      <w:pPr>
        <w:spacing w:after="0"/>
        <w:rPr>
          <w:rFonts w:ascii="Times New Roman" w:hAnsi="Times New Roman"/>
          <w:b/>
          <w:bCs/>
          <w:sz w:val="24"/>
          <w:szCs w:val="24"/>
          <w:lang w:val="sr-Cyrl-CS"/>
        </w:rPr>
      </w:pPr>
    </w:p>
    <w:p w:rsidR="00005D1F" w:rsidRDefault="000B0957">
      <w:pPr>
        <w:spacing w:after="0"/>
        <w:jc w:val="center"/>
        <w:rPr>
          <w:rFonts w:ascii="Times New Roman" w:hAnsi="Times New Roman"/>
          <w:b/>
          <w:bCs/>
          <w:sz w:val="24"/>
          <w:szCs w:val="24"/>
          <w:lang w:val="ru-RU"/>
        </w:rPr>
      </w:pPr>
      <w:r>
        <w:rPr>
          <w:rFonts w:ascii="Times New Roman" w:hAnsi="Times New Roman"/>
          <w:b/>
          <w:bCs/>
          <w:sz w:val="24"/>
          <w:szCs w:val="24"/>
        </w:rPr>
        <w:t>XV.</w:t>
      </w:r>
      <w:r>
        <w:rPr>
          <w:rFonts w:ascii="Times New Roman" w:hAnsi="Times New Roman"/>
          <w:b/>
          <w:bCs/>
          <w:sz w:val="24"/>
          <w:szCs w:val="24"/>
          <w:lang w:val="ru-RU"/>
        </w:rPr>
        <w:t xml:space="preserve"> ПРЕЛАЗНЕ И ЗАВРШНЕ ОДРЕДБЕ</w:t>
      </w:r>
    </w:p>
    <w:p w:rsidR="00005D1F" w:rsidRDefault="00005D1F">
      <w:pPr>
        <w:spacing w:after="0"/>
        <w:rPr>
          <w:rFonts w:ascii="Times New Roman" w:hAnsi="Times New Roman"/>
          <w:sz w:val="24"/>
          <w:szCs w:val="24"/>
          <w:lang w:val="ru-RU"/>
        </w:rPr>
      </w:pPr>
    </w:p>
    <w:p w:rsidR="00005D1F" w:rsidRDefault="000B0957">
      <w:pPr>
        <w:spacing w:after="0"/>
        <w:jc w:val="center"/>
      </w:pPr>
      <w:r>
        <w:rPr>
          <w:rFonts w:ascii="Times New Roman" w:hAnsi="Times New Roman"/>
          <w:bCs/>
          <w:sz w:val="24"/>
          <w:szCs w:val="24"/>
          <w:lang w:val="ru-RU"/>
        </w:rPr>
        <w:t>Члан 74.</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Општи акти донети пре ступања на снагу овог статута остају на снази и примењиваће се уколико нису у супротности са Статутом и законом.</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t>Усаглашавање општих аката обавиће се најкасније у року од шест месеци од дана ступања на снагу овог статута.</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ab/>
      </w:r>
    </w:p>
    <w:p w:rsidR="00005D1F" w:rsidRDefault="000B0957">
      <w:pPr>
        <w:spacing w:after="0"/>
        <w:jc w:val="center"/>
      </w:pPr>
      <w:r>
        <w:rPr>
          <w:rFonts w:ascii="Times New Roman" w:hAnsi="Times New Roman"/>
          <w:bCs/>
          <w:sz w:val="24"/>
          <w:szCs w:val="24"/>
          <w:lang w:val="ru-RU"/>
        </w:rPr>
        <w:t>Члан 75</w:t>
      </w:r>
      <w:r>
        <w:rPr>
          <w:rFonts w:ascii="Times New Roman" w:hAnsi="Times New Roman"/>
          <w:bCs/>
          <w:color w:val="000000"/>
          <w:sz w:val="24"/>
          <w:szCs w:val="24"/>
          <w:lang w:val="ru-RU"/>
        </w:rPr>
        <w:t>.</w:t>
      </w:r>
    </w:p>
    <w:p w:rsidR="00A01E51" w:rsidRPr="00A01E51" w:rsidRDefault="000B0957" w:rsidP="00A01E51">
      <w:pPr>
        <w:spacing w:after="0"/>
        <w:jc w:val="both"/>
        <w:rPr>
          <w:rFonts w:ascii="Times New Roman" w:hAnsi="Times New Roman"/>
          <w:color w:val="000000"/>
          <w:sz w:val="24"/>
          <w:szCs w:val="24"/>
          <w:lang w:val="ru-RU"/>
        </w:rPr>
      </w:pPr>
      <w:r>
        <w:rPr>
          <w:rFonts w:ascii="Times New Roman" w:hAnsi="Times New Roman"/>
          <w:sz w:val="24"/>
          <w:szCs w:val="24"/>
          <w:lang w:val="ru-RU"/>
        </w:rPr>
        <w:tab/>
        <w:t xml:space="preserve">Даном ступања на снагу овог статута, престаје да важи </w:t>
      </w:r>
      <w:bookmarkStart w:id="2" w:name="__DdeLink__902_511692520"/>
      <w:r>
        <w:rPr>
          <w:rFonts w:ascii="Times New Roman" w:hAnsi="Times New Roman"/>
          <w:sz w:val="24"/>
          <w:szCs w:val="24"/>
          <w:lang w:val="ru-RU"/>
        </w:rPr>
        <w:t xml:space="preserve">Статут </w:t>
      </w:r>
      <w:r>
        <w:rPr>
          <w:rFonts w:ascii="Times New Roman" w:hAnsi="Times New Roman"/>
          <w:color w:val="000000"/>
          <w:sz w:val="24"/>
          <w:szCs w:val="24"/>
          <w:lang w:val="ru-RU"/>
        </w:rPr>
        <w:t>Галерије савремене ликовне уметности</w:t>
      </w:r>
      <w:r>
        <w:rPr>
          <w:rFonts w:ascii="Times New Roman" w:hAnsi="Times New Roman"/>
          <w:sz w:val="24"/>
          <w:szCs w:val="24"/>
          <w:lang w:val="ru-RU"/>
        </w:rPr>
        <w:t xml:space="preserve"> Ниш бр.</w:t>
      </w:r>
      <w:r>
        <w:rPr>
          <w:rFonts w:ascii="Times New Roman" w:hAnsi="Times New Roman"/>
          <w:color w:val="C00000"/>
          <w:sz w:val="24"/>
          <w:szCs w:val="24"/>
          <w:lang w:val="ru-RU"/>
        </w:rPr>
        <w:t xml:space="preserve"> </w:t>
      </w:r>
      <w:r>
        <w:rPr>
          <w:rFonts w:ascii="Times New Roman" w:hAnsi="Times New Roman"/>
          <w:color w:val="000000"/>
          <w:sz w:val="24"/>
          <w:szCs w:val="24"/>
          <w:lang w:val="ru-RU"/>
        </w:rPr>
        <w:t xml:space="preserve">106 од 14. фебруара </w:t>
      </w:r>
      <w:bookmarkEnd w:id="2"/>
      <w:r>
        <w:rPr>
          <w:rFonts w:ascii="Times New Roman" w:hAnsi="Times New Roman"/>
          <w:color w:val="000000"/>
          <w:sz w:val="24"/>
          <w:szCs w:val="24"/>
          <w:lang w:val="ru-RU"/>
        </w:rPr>
        <w:t>2011. године и Измене Статута Галерије савремене ликовне уметности Ниш бр. 643 од 25.10.2013. године.</w:t>
      </w:r>
    </w:p>
    <w:p w:rsidR="00A01E51" w:rsidRDefault="00A01E51">
      <w:pPr>
        <w:spacing w:after="0"/>
        <w:jc w:val="center"/>
        <w:rPr>
          <w:rFonts w:ascii="Times New Roman" w:hAnsi="Times New Roman"/>
          <w:bCs/>
          <w:sz w:val="24"/>
          <w:szCs w:val="24"/>
          <w:lang w:val="ru-RU"/>
        </w:rPr>
      </w:pPr>
    </w:p>
    <w:p w:rsidR="00005D1F" w:rsidRDefault="000B0957">
      <w:pPr>
        <w:spacing w:after="0"/>
        <w:jc w:val="center"/>
      </w:pPr>
      <w:r>
        <w:rPr>
          <w:rFonts w:ascii="Times New Roman" w:hAnsi="Times New Roman"/>
          <w:bCs/>
          <w:sz w:val="24"/>
          <w:szCs w:val="24"/>
          <w:lang w:val="ru-RU"/>
        </w:rPr>
        <w:t>Члан 76.</w:t>
      </w:r>
    </w:p>
    <w:p w:rsidR="00005D1F" w:rsidRDefault="000B0957">
      <w:pPr>
        <w:spacing w:after="0"/>
        <w:jc w:val="both"/>
      </w:pPr>
      <w:r>
        <w:rPr>
          <w:rFonts w:ascii="Times New Roman" w:hAnsi="Times New Roman"/>
          <w:sz w:val="24"/>
          <w:szCs w:val="24"/>
          <w:lang w:val="ru-RU"/>
        </w:rPr>
        <w:tab/>
        <w:t>Овај статут, по добијању сагласности од</w:t>
      </w:r>
      <w:r w:rsidR="00BE5382">
        <w:rPr>
          <w:rFonts w:ascii="Times New Roman" w:hAnsi="Times New Roman"/>
          <w:sz w:val="24"/>
          <w:szCs w:val="24"/>
          <w:lang w:val="ru-RU"/>
        </w:rPr>
        <w:t>Супштине Града</w:t>
      </w:r>
      <w:r>
        <w:rPr>
          <w:rFonts w:ascii="Times New Roman" w:hAnsi="Times New Roman"/>
          <w:sz w:val="24"/>
          <w:szCs w:val="24"/>
          <w:lang w:val="ru-RU"/>
        </w:rPr>
        <w:t>, ступа на снагу осмог дана од дана објављивања на огласној табли Галерије.</w:t>
      </w:r>
    </w:p>
    <w:p w:rsidR="00005D1F" w:rsidRDefault="000B0957">
      <w:pPr>
        <w:spacing w:after="0"/>
        <w:jc w:val="both"/>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p>
    <w:p w:rsidR="00005D1F" w:rsidRDefault="000B0957">
      <w:pPr>
        <w:spacing w:after="0"/>
        <w:ind w:left="3600" w:firstLine="720"/>
        <w:jc w:val="both"/>
        <w:rPr>
          <w:rFonts w:ascii="Times New Roman" w:hAnsi="Times New Roman"/>
          <w:sz w:val="24"/>
          <w:szCs w:val="24"/>
        </w:rPr>
      </w:pPr>
      <w:r>
        <w:rPr>
          <w:rFonts w:ascii="Times New Roman" w:hAnsi="Times New Roman"/>
          <w:sz w:val="24"/>
          <w:szCs w:val="24"/>
          <w:lang w:val="ru-RU"/>
        </w:rPr>
        <w:t xml:space="preserve">              Председник Управног одбора</w:t>
      </w:r>
    </w:p>
    <w:p w:rsidR="006C4077" w:rsidRPr="006C4077" w:rsidRDefault="006C4077">
      <w:pPr>
        <w:spacing w:after="0"/>
        <w:ind w:left="3600" w:firstLine="720"/>
        <w:jc w:val="both"/>
        <w:rPr>
          <w:rFonts w:ascii="Times New Roman" w:hAnsi="Times New Roman"/>
          <w:sz w:val="24"/>
          <w:szCs w:val="24"/>
        </w:rPr>
      </w:pPr>
    </w:p>
    <w:p w:rsidR="00005D1F" w:rsidRPr="00381ECA" w:rsidRDefault="006C4077" w:rsidP="00381ECA">
      <w:pPr>
        <w:spacing w:after="0"/>
        <w:ind w:left="5040"/>
        <w:jc w:val="both"/>
        <w:rPr>
          <w:rFonts w:ascii="Times New Roman" w:hAnsi="Times New Roman"/>
          <w:sz w:val="24"/>
          <w:szCs w:val="24"/>
        </w:rPr>
      </w:pPr>
      <w:r>
        <w:rPr>
          <w:rFonts w:ascii="Times New Roman" w:hAnsi="Times New Roman"/>
          <w:sz w:val="24"/>
          <w:szCs w:val="24"/>
        </w:rPr>
        <w:t>------------------------------------------------------</w:t>
      </w:r>
      <w:r w:rsidR="000B0957">
        <w:rPr>
          <w:rFonts w:ascii="Times New Roman" w:hAnsi="Times New Roman"/>
          <w:sz w:val="24"/>
          <w:szCs w:val="24"/>
          <w:lang w:val="ru-RU"/>
        </w:rPr>
        <w:t xml:space="preserve">                                                                                              </w:t>
      </w:r>
      <w:r w:rsidR="00381ECA">
        <w:rPr>
          <w:rFonts w:ascii="Times New Roman" w:hAnsi="Times New Roman"/>
          <w:sz w:val="24"/>
          <w:szCs w:val="24"/>
          <w:lang w:val="ru-RU"/>
        </w:rPr>
        <w:t xml:space="preserve">       </w:t>
      </w:r>
      <w:r w:rsidR="000B0957">
        <w:rPr>
          <w:rFonts w:ascii="Times New Roman" w:hAnsi="Times New Roman"/>
          <w:sz w:val="24"/>
          <w:szCs w:val="24"/>
          <w:lang w:val="ru-RU"/>
        </w:rPr>
        <w:t>Синиша Стаменковић</w:t>
      </w:r>
      <w:r w:rsidR="000B0957">
        <w:rPr>
          <w:rFonts w:ascii="Times New Roman" w:hAnsi="Times New Roman"/>
          <w:color w:val="C00000"/>
          <w:sz w:val="24"/>
          <w:szCs w:val="24"/>
          <w:lang w:val="ru-RU"/>
        </w:rPr>
        <w:t xml:space="preserve">   </w:t>
      </w:r>
    </w:p>
    <w:p w:rsidR="00005D1F" w:rsidRDefault="000B0957">
      <w:pPr>
        <w:spacing w:after="0"/>
      </w:pPr>
      <w:r>
        <w:rPr>
          <w:rFonts w:ascii="Times New Roman" w:hAnsi="Times New Roman"/>
          <w:sz w:val="24"/>
          <w:szCs w:val="24"/>
          <w:lang w:val="ru-RU"/>
        </w:rPr>
        <w:t>Објављено на огласној табли  Галерије</w:t>
      </w:r>
    </w:p>
    <w:p w:rsidR="00005D1F" w:rsidRPr="004C3240" w:rsidRDefault="000B0957" w:rsidP="004C3240">
      <w:pPr>
        <w:spacing w:after="0"/>
        <w:rPr>
          <w:lang w:val="sr-Cyrl-CS"/>
        </w:rPr>
      </w:pPr>
      <w:r>
        <w:rPr>
          <w:rFonts w:ascii="Times New Roman" w:hAnsi="Times New Roman"/>
          <w:sz w:val="24"/>
          <w:szCs w:val="24"/>
          <w:lang w:val="ru-RU"/>
        </w:rPr>
        <w:t xml:space="preserve"> дана __ . </w:t>
      </w:r>
      <w:r>
        <w:rPr>
          <w:rFonts w:ascii="Times New Roman" w:hAnsi="Times New Roman"/>
          <w:color w:val="000000"/>
          <w:sz w:val="24"/>
          <w:szCs w:val="24"/>
          <w:lang w:val="ru-RU"/>
        </w:rPr>
        <w:t>новембра</w:t>
      </w:r>
      <w:r>
        <w:rPr>
          <w:rFonts w:ascii="Times New Roman" w:hAnsi="Times New Roman"/>
          <w:sz w:val="24"/>
          <w:szCs w:val="24"/>
          <w:lang w:val="ru-RU"/>
        </w:rPr>
        <w:t xml:space="preserve"> 2016. године.</w:t>
      </w:r>
    </w:p>
    <w:p w:rsidR="00005D1F" w:rsidRDefault="00005D1F">
      <w:pPr>
        <w:rPr>
          <w:rFonts w:ascii="Times New Roman" w:hAnsi="Times New Roman"/>
          <w:b/>
          <w:sz w:val="24"/>
          <w:szCs w:val="24"/>
        </w:rPr>
      </w:pPr>
    </w:p>
    <w:p w:rsidR="004C3240" w:rsidRDefault="004C3240" w:rsidP="004C3240">
      <w:pPr>
        <w:jc w:val="center"/>
        <w:rPr>
          <w:rFonts w:ascii="Times New Roman" w:hAnsi="Times New Roman"/>
          <w:sz w:val="32"/>
          <w:lang w:val="en-GB"/>
        </w:rPr>
      </w:pPr>
    </w:p>
    <w:p w:rsidR="004C3240" w:rsidRDefault="004C3240" w:rsidP="004C3240">
      <w:pPr>
        <w:jc w:val="center"/>
        <w:rPr>
          <w:rFonts w:ascii="Times New Roman" w:hAnsi="Times New Roman"/>
          <w:sz w:val="32"/>
          <w:lang w:val="en-GB"/>
        </w:rPr>
      </w:pPr>
    </w:p>
    <w:p w:rsidR="004C3240" w:rsidRDefault="004C3240" w:rsidP="004C3240">
      <w:pPr>
        <w:jc w:val="center"/>
        <w:rPr>
          <w:rFonts w:ascii="Times New Roman" w:hAnsi="Times New Roman"/>
          <w:sz w:val="32"/>
          <w:lang w:val="en-GB"/>
        </w:rPr>
      </w:pPr>
    </w:p>
    <w:p w:rsidR="004C3240" w:rsidRDefault="004C3240" w:rsidP="004C3240">
      <w:pPr>
        <w:jc w:val="center"/>
        <w:rPr>
          <w:rFonts w:ascii="Times New Roman" w:hAnsi="Times New Roman"/>
          <w:sz w:val="32"/>
          <w:lang w:val="en-GB"/>
        </w:rPr>
      </w:pPr>
    </w:p>
    <w:p w:rsidR="00005D1F" w:rsidRDefault="00005D1F">
      <w:pPr>
        <w:rPr>
          <w:rFonts w:ascii="Times New Roman" w:hAnsi="Times New Roman"/>
          <w:b/>
          <w:sz w:val="24"/>
          <w:szCs w:val="24"/>
        </w:rPr>
      </w:pPr>
    </w:p>
    <w:p w:rsidR="00005D1F" w:rsidRDefault="00005D1F"/>
    <w:p w:rsidR="00005D1F" w:rsidRDefault="00005D1F"/>
    <w:sectPr w:rsidR="00005D1F" w:rsidSect="004C3240">
      <w:pgSz w:w="12240" w:h="15840"/>
      <w:pgMar w:top="630" w:right="1440" w:bottom="1440" w:left="1440"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BeoINFO">
    <w:altName w:val="Times New Roman"/>
    <w:charset w:val="01"/>
    <w:family w:val="roman"/>
    <w:pitch w:val="variable"/>
    <w:sig w:usb0="00000000" w:usb1="00000000" w:usb2="00000000" w:usb3="00000000" w:csb0="00000000"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OpenSymbol">
    <w:altName w:val="Arial Unicode MS"/>
    <w:charset w:val="01"/>
    <w:family w:val="roman"/>
    <w:pitch w:val="variable"/>
    <w:sig w:usb0="00000000" w:usb1="00000000" w:usb2="00000000" w:usb3="00000000" w:csb0="00000000"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0365"/>
    <w:multiLevelType w:val="hybridMultilevel"/>
    <w:tmpl w:val="B8540D32"/>
    <w:lvl w:ilvl="0" w:tplc="CC92B344">
      <w:start w:val="1"/>
      <w:numFmt w:val="decimal"/>
      <w:lvlText w:val="%1"/>
      <w:lvlJc w:val="left"/>
      <w:pPr>
        <w:ind w:left="405" w:hanging="360"/>
      </w:pPr>
      <w:rPr>
        <w:rFonts w:ascii="Times New Roman" w:hAnsi="Times New Roman" w:hint="default"/>
        <w:sz w:val="24"/>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13042C9"/>
    <w:multiLevelType w:val="multilevel"/>
    <w:tmpl w:val="BE4CE324"/>
    <w:lvl w:ilvl="0">
      <w:start w:val="1"/>
      <w:numFmt w:val="decimal"/>
      <w:lvlText w:val="%1)"/>
      <w:lvlJc w:val="left"/>
      <w:pPr>
        <w:ind w:left="720" w:hanging="360"/>
      </w:pPr>
      <w:rPr>
        <w:rFonts w:ascii="Times New Roman" w:hAnsi="Times New Roman"/>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A16212"/>
    <w:multiLevelType w:val="multilevel"/>
    <w:tmpl w:val="5288B55A"/>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0CBB0871"/>
    <w:multiLevelType w:val="multilevel"/>
    <w:tmpl w:val="FE1AE2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D154B4"/>
    <w:multiLevelType w:val="multilevel"/>
    <w:tmpl w:val="7A8CAAA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9804CDA"/>
    <w:multiLevelType w:val="multilevel"/>
    <w:tmpl w:val="08E24B1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2FED5980"/>
    <w:multiLevelType w:val="hybridMultilevel"/>
    <w:tmpl w:val="7AEC53E6"/>
    <w:lvl w:ilvl="0" w:tplc="184200AE">
      <w:start w:val="4"/>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2F24C9"/>
    <w:multiLevelType w:val="multilevel"/>
    <w:tmpl w:val="B54813B2"/>
    <w:lvl w:ilvl="0">
      <w:start w:val="1"/>
      <w:numFmt w:val="decimal"/>
      <w:lvlText w:val="%1)"/>
      <w:lvlJc w:val="left"/>
      <w:pPr>
        <w:ind w:left="1530" w:hanging="360"/>
      </w:pPr>
      <w:rPr>
        <w:rFonts w:ascii="Times New Roman" w:eastAsia="Calibri"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312D4678"/>
    <w:multiLevelType w:val="multilevel"/>
    <w:tmpl w:val="366AC9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2AB0943"/>
    <w:multiLevelType w:val="hybridMultilevel"/>
    <w:tmpl w:val="DD828206"/>
    <w:lvl w:ilvl="0" w:tplc="7E7A9D38">
      <w:start w:val="2"/>
      <w:numFmt w:val="decimal"/>
      <w:lvlText w:val="%1)"/>
      <w:lvlJc w:val="left"/>
      <w:pPr>
        <w:ind w:left="1530" w:hanging="360"/>
      </w:pPr>
      <w:rPr>
        <w:rFonts w:ascii="Times New Roman" w:hAnsi="Times New Roman" w:hint="default"/>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38A13197"/>
    <w:multiLevelType w:val="multilevel"/>
    <w:tmpl w:val="305A6388"/>
    <w:lvl w:ilvl="0">
      <w:start w:val="1"/>
      <w:numFmt w:val="decimal"/>
      <w:lvlText w:val="%1)"/>
      <w:lvlJc w:val="left"/>
      <w:pPr>
        <w:ind w:left="1080" w:hanging="360"/>
      </w:pPr>
      <w:rPr>
        <w:rFonts w:ascii="Times New Roman" w:hAnsi="Times New Roman"/>
        <w:color w:val="000000"/>
        <w:sz w:val="24"/>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1">
    <w:nsid w:val="4F1477FC"/>
    <w:multiLevelType w:val="hybridMultilevel"/>
    <w:tmpl w:val="90C2E4AC"/>
    <w:lvl w:ilvl="0" w:tplc="EE76C26E">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877690C"/>
    <w:multiLevelType w:val="multilevel"/>
    <w:tmpl w:val="82CEBA92"/>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6B561BD5"/>
    <w:multiLevelType w:val="multilevel"/>
    <w:tmpl w:val="04489DD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71397593"/>
    <w:multiLevelType w:val="multilevel"/>
    <w:tmpl w:val="908CF85E"/>
    <w:lvl w:ilvl="0">
      <w:start w:val="1"/>
      <w:numFmt w:val="decimal"/>
      <w:lvlText w:val="%1)"/>
      <w:lvlJc w:val="left"/>
      <w:pPr>
        <w:ind w:left="117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7CBB75A0"/>
    <w:multiLevelType w:val="multilevel"/>
    <w:tmpl w:val="7416EA6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7F937868"/>
    <w:multiLevelType w:val="multilevel"/>
    <w:tmpl w:val="22E877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3"/>
  </w:num>
  <w:num w:numId="3">
    <w:abstractNumId w:val="16"/>
  </w:num>
  <w:num w:numId="4">
    <w:abstractNumId w:val="1"/>
  </w:num>
  <w:num w:numId="5">
    <w:abstractNumId w:val="10"/>
  </w:num>
  <w:num w:numId="6">
    <w:abstractNumId w:val="12"/>
  </w:num>
  <w:num w:numId="7">
    <w:abstractNumId w:val="3"/>
  </w:num>
  <w:num w:numId="8">
    <w:abstractNumId w:val="7"/>
  </w:num>
  <w:num w:numId="9">
    <w:abstractNumId w:val="2"/>
  </w:num>
  <w:num w:numId="10">
    <w:abstractNumId w:val="14"/>
  </w:num>
  <w:num w:numId="11">
    <w:abstractNumId w:val="15"/>
  </w:num>
  <w:num w:numId="12">
    <w:abstractNumId w:val="4"/>
  </w:num>
  <w:num w:numId="13">
    <w:abstractNumId w:val="5"/>
  </w:num>
  <w:num w:numId="14">
    <w:abstractNumId w:val="11"/>
  </w:num>
  <w:num w:numId="15">
    <w:abstractNumId w:val="0"/>
  </w:num>
  <w:num w:numId="16">
    <w:abstractNumId w:val="6"/>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05D1F"/>
    <w:rsid w:val="00005D1F"/>
    <w:rsid w:val="00045AD5"/>
    <w:rsid w:val="000624AE"/>
    <w:rsid w:val="000B0957"/>
    <w:rsid w:val="000F0407"/>
    <w:rsid w:val="000F05BD"/>
    <w:rsid w:val="00104C88"/>
    <w:rsid w:val="0017386F"/>
    <w:rsid w:val="001C6473"/>
    <w:rsid w:val="00276103"/>
    <w:rsid w:val="00287772"/>
    <w:rsid w:val="00293E79"/>
    <w:rsid w:val="002E126C"/>
    <w:rsid w:val="002F675F"/>
    <w:rsid w:val="00346F3D"/>
    <w:rsid w:val="00381ECA"/>
    <w:rsid w:val="004078C0"/>
    <w:rsid w:val="00450814"/>
    <w:rsid w:val="004760DD"/>
    <w:rsid w:val="004C3240"/>
    <w:rsid w:val="00530205"/>
    <w:rsid w:val="00592DC8"/>
    <w:rsid w:val="00597AC9"/>
    <w:rsid w:val="00610519"/>
    <w:rsid w:val="00676173"/>
    <w:rsid w:val="006C4077"/>
    <w:rsid w:val="007045A2"/>
    <w:rsid w:val="007502BD"/>
    <w:rsid w:val="007E18B8"/>
    <w:rsid w:val="008340B0"/>
    <w:rsid w:val="00855AB0"/>
    <w:rsid w:val="00865B3C"/>
    <w:rsid w:val="00873B21"/>
    <w:rsid w:val="008E3517"/>
    <w:rsid w:val="009173DD"/>
    <w:rsid w:val="00A01E51"/>
    <w:rsid w:val="00A061DB"/>
    <w:rsid w:val="00A81491"/>
    <w:rsid w:val="00AE573F"/>
    <w:rsid w:val="00B83C68"/>
    <w:rsid w:val="00B962BF"/>
    <w:rsid w:val="00B97C00"/>
    <w:rsid w:val="00BE5382"/>
    <w:rsid w:val="00C4680D"/>
    <w:rsid w:val="00CB5B59"/>
    <w:rsid w:val="00CF0FDF"/>
    <w:rsid w:val="00CF2AAD"/>
    <w:rsid w:val="00DA3935"/>
    <w:rsid w:val="00EE5FD6"/>
    <w:rsid w:val="00F903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E45"/>
    <w:pPr>
      <w:spacing w:after="200" w:line="276" w:lineRule="auto"/>
    </w:pPr>
    <w:rPr>
      <w:rFonts w:eastAsia="Times New Roman" w:cs="Times New Roman"/>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semiHidden/>
    <w:unhideWhenUsed/>
    <w:rsid w:val="005D5E45"/>
    <w:rPr>
      <w:rFonts w:ascii="Times New Roman" w:hAnsi="Times New Roman" w:cs="Times New Roman"/>
      <w:color w:val="0000FF"/>
      <w:u w:val="single"/>
    </w:rPr>
  </w:style>
  <w:style w:type="character" w:customStyle="1" w:styleId="CommentTextChar">
    <w:name w:val="Comment Text Char"/>
    <w:basedOn w:val="DefaultParagraphFont"/>
    <w:link w:val="CommentText"/>
    <w:uiPriority w:val="99"/>
    <w:semiHidden/>
    <w:qFormat/>
    <w:rsid w:val="005D5E45"/>
    <w:rPr>
      <w:rFonts w:ascii="Calibri" w:eastAsia="Times New Roman" w:hAnsi="Calibri" w:cs="Times New Roman"/>
      <w:sz w:val="20"/>
      <w:szCs w:val="20"/>
    </w:rPr>
  </w:style>
  <w:style w:type="character" w:customStyle="1" w:styleId="BodyTextChar">
    <w:name w:val="Body Text Char"/>
    <w:basedOn w:val="DefaultParagraphFont"/>
    <w:link w:val="BodyText"/>
    <w:qFormat/>
    <w:rsid w:val="005D5E45"/>
    <w:rPr>
      <w:rFonts w:ascii="BeoINFO" w:eastAsia="Times New Roman" w:hAnsi="BeoINFO" w:cs="Times New Roman"/>
      <w:sz w:val="24"/>
      <w:szCs w:val="24"/>
    </w:rPr>
  </w:style>
  <w:style w:type="character" w:customStyle="1" w:styleId="BodyText3Char">
    <w:name w:val="Body Text 3 Char"/>
    <w:basedOn w:val="DefaultParagraphFont"/>
    <w:link w:val="BodyText3"/>
    <w:semiHidden/>
    <w:qFormat/>
    <w:rsid w:val="005D5E45"/>
    <w:rPr>
      <w:rFonts w:ascii="Calibri" w:eastAsia="Calibri" w:hAnsi="Calibri" w:cs="Times New Roman"/>
      <w:sz w:val="16"/>
      <w:szCs w:val="16"/>
    </w:rPr>
  </w:style>
  <w:style w:type="character" w:customStyle="1" w:styleId="PlainTextChar">
    <w:name w:val="Plain Text Char"/>
    <w:basedOn w:val="DefaultParagraphFont"/>
    <w:link w:val="PlainText"/>
    <w:uiPriority w:val="99"/>
    <w:semiHidden/>
    <w:qFormat/>
    <w:rsid w:val="005D5E45"/>
    <w:rPr>
      <w:rFonts w:ascii="Consolas" w:hAnsi="Consolas"/>
      <w:sz w:val="21"/>
      <w:szCs w:val="21"/>
    </w:rPr>
  </w:style>
  <w:style w:type="character" w:customStyle="1" w:styleId="BalloonTextChar">
    <w:name w:val="Balloon Text Char"/>
    <w:basedOn w:val="DefaultParagraphFont"/>
    <w:link w:val="BalloonText"/>
    <w:uiPriority w:val="99"/>
    <w:semiHidden/>
    <w:qFormat/>
    <w:rsid w:val="005D5E45"/>
    <w:rPr>
      <w:rFonts w:ascii="Tahoma" w:eastAsia="Times New Roman" w:hAnsi="Tahoma" w:cs="Tahoma"/>
      <w:sz w:val="16"/>
      <w:szCs w:val="16"/>
    </w:rPr>
  </w:style>
  <w:style w:type="character" w:customStyle="1" w:styleId="BalloonTextChar1">
    <w:name w:val="Balloon Text Char1"/>
    <w:basedOn w:val="DefaultParagraphFont"/>
    <w:uiPriority w:val="99"/>
    <w:semiHidden/>
    <w:qFormat/>
    <w:rsid w:val="005D5E45"/>
    <w:rPr>
      <w:rFonts w:ascii="Tahoma" w:eastAsia="Times New Roman" w:hAnsi="Tahoma" w:cs="Tahoma"/>
      <w:sz w:val="16"/>
      <w:szCs w:val="16"/>
    </w:rPr>
  </w:style>
  <w:style w:type="character" w:customStyle="1" w:styleId="ListLabel1">
    <w:name w:val="ListLabel 1"/>
    <w:qFormat/>
    <w:rsid w:val="00005D1F"/>
    <w:rPr>
      <w:rFonts w:cs="Times New Roman"/>
    </w:rPr>
  </w:style>
  <w:style w:type="character" w:customStyle="1" w:styleId="ListLabel2">
    <w:name w:val="ListLabel 2"/>
    <w:qFormat/>
    <w:rsid w:val="00005D1F"/>
    <w:rPr>
      <w:rFonts w:cs="Times New Roman"/>
    </w:rPr>
  </w:style>
  <w:style w:type="character" w:customStyle="1" w:styleId="ListLabel3">
    <w:name w:val="ListLabel 3"/>
    <w:qFormat/>
    <w:rsid w:val="00005D1F"/>
    <w:rPr>
      <w:rFonts w:cs="Times New Roman"/>
    </w:rPr>
  </w:style>
  <w:style w:type="character" w:customStyle="1" w:styleId="ListLabel4">
    <w:name w:val="ListLabel 4"/>
    <w:qFormat/>
    <w:rsid w:val="00005D1F"/>
    <w:rPr>
      <w:rFonts w:cs="Times New Roman"/>
    </w:rPr>
  </w:style>
  <w:style w:type="character" w:customStyle="1" w:styleId="ListLabel5">
    <w:name w:val="ListLabel 5"/>
    <w:qFormat/>
    <w:rsid w:val="00005D1F"/>
    <w:rPr>
      <w:rFonts w:cs="Times New Roman"/>
    </w:rPr>
  </w:style>
  <w:style w:type="character" w:customStyle="1" w:styleId="ListLabel6">
    <w:name w:val="ListLabel 6"/>
    <w:qFormat/>
    <w:rsid w:val="00005D1F"/>
    <w:rPr>
      <w:rFonts w:cs="Times New Roman"/>
    </w:rPr>
  </w:style>
  <w:style w:type="character" w:customStyle="1" w:styleId="ListLabel7">
    <w:name w:val="ListLabel 7"/>
    <w:qFormat/>
    <w:rsid w:val="00005D1F"/>
    <w:rPr>
      <w:rFonts w:cs="Times New Roman"/>
    </w:rPr>
  </w:style>
  <w:style w:type="character" w:customStyle="1" w:styleId="ListLabel8">
    <w:name w:val="ListLabel 8"/>
    <w:qFormat/>
    <w:rsid w:val="00005D1F"/>
    <w:rPr>
      <w:rFonts w:cs="Times New Roman"/>
    </w:rPr>
  </w:style>
  <w:style w:type="character" w:customStyle="1" w:styleId="ListLabel9">
    <w:name w:val="ListLabel 9"/>
    <w:qFormat/>
    <w:rsid w:val="00005D1F"/>
    <w:rPr>
      <w:rFonts w:cs="Times New Roman"/>
    </w:rPr>
  </w:style>
  <w:style w:type="character" w:customStyle="1" w:styleId="ListLabel10">
    <w:name w:val="ListLabel 10"/>
    <w:qFormat/>
    <w:rsid w:val="00005D1F"/>
    <w:rPr>
      <w:rFonts w:cs="Times New Roman"/>
      <w:color w:val="000000"/>
    </w:rPr>
  </w:style>
  <w:style w:type="character" w:customStyle="1" w:styleId="ListLabel11">
    <w:name w:val="ListLabel 11"/>
    <w:qFormat/>
    <w:rsid w:val="00005D1F"/>
    <w:rPr>
      <w:rFonts w:cs="Times New Roman"/>
    </w:rPr>
  </w:style>
  <w:style w:type="character" w:customStyle="1" w:styleId="ListLabel12">
    <w:name w:val="ListLabel 12"/>
    <w:qFormat/>
    <w:rsid w:val="00005D1F"/>
    <w:rPr>
      <w:rFonts w:cs="Times New Roman"/>
    </w:rPr>
  </w:style>
  <w:style w:type="character" w:customStyle="1" w:styleId="ListLabel13">
    <w:name w:val="ListLabel 13"/>
    <w:qFormat/>
    <w:rsid w:val="00005D1F"/>
    <w:rPr>
      <w:rFonts w:cs="Times New Roman"/>
    </w:rPr>
  </w:style>
  <w:style w:type="character" w:customStyle="1" w:styleId="ListLabel14">
    <w:name w:val="ListLabel 14"/>
    <w:qFormat/>
    <w:rsid w:val="00005D1F"/>
    <w:rPr>
      <w:rFonts w:cs="Times New Roman"/>
    </w:rPr>
  </w:style>
  <w:style w:type="character" w:customStyle="1" w:styleId="ListLabel15">
    <w:name w:val="ListLabel 15"/>
    <w:qFormat/>
    <w:rsid w:val="00005D1F"/>
    <w:rPr>
      <w:rFonts w:cs="Times New Roman"/>
    </w:rPr>
  </w:style>
  <w:style w:type="character" w:customStyle="1" w:styleId="ListLabel16">
    <w:name w:val="ListLabel 16"/>
    <w:qFormat/>
    <w:rsid w:val="00005D1F"/>
    <w:rPr>
      <w:rFonts w:cs="Times New Roman"/>
    </w:rPr>
  </w:style>
  <w:style w:type="character" w:customStyle="1" w:styleId="ListLabel17">
    <w:name w:val="ListLabel 17"/>
    <w:qFormat/>
    <w:rsid w:val="00005D1F"/>
    <w:rPr>
      <w:rFonts w:cs="Times New Roman"/>
    </w:rPr>
  </w:style>
  <w:style w:type="character" w:customStyle="1" w:styleId="ListLabel18">
    <w:name w:val="ListLabel 18"/>
    <w:qFormat/>
    <w:rsid w:val="00005D1F"/>
    <w:rPr>
      <w:rFonts w:cs="Times New Roman"/>
    </w:rPr>
  </w:style>
  <w:style w:type="character" w:customStyle="1" w:styleId="ListLabel19">
    <w:name w:val="ListLabel 19"/>
    <w:qFormat/>
    <w:rsid w:val="00005D1F"/>
    <w:rPr>
      <w:rFonts w:cs="Times New Roman"/>
    </w:rPr>
  </w:style>
  <w:style w:type="character" w:customStyle="1" w:styleId="ListLabel20">
    <w:name w:val="ListLabel 20"/>
    <w:qFormat/>
    <w:rsid w:val="00005D1F"/>
    <w:rPr>
      <w:rFonts w:cs="Times New Roman"/>
    </w:rPr>
  </w:style>
  <w:style w:type="character" w:customStyle="1" w:styleId="ListLabel21">
    <w:name w:val="ListLabel 21"/>
    <w:qFormat/>
    <w:rsid w:val="00005D1F"/>
    <w:rPr>
      <w:rFonts w:cs="Times New Roman"/>
    </w:rPr>
  </w:style>
  <w:style w:type="character" w:customStyle="1" w:styleId="ListLabel22">
    <w:name w:val="ListLabel 22"/>
    <w:qFormat/>
    <w:rsid w:val="00005D1F"/>
    <w:rPr>
      <w:rFonts w:cs="Times New Roman"/>
    </w:rPr>
  </w:style>
  <w:style w:type="character" w:customStyle="1" w:styleId="ListLabel23">
    <w:name w:val="ListLabel 23"/>
    <w:qFormat/>
    <w:rsid w:val="00005D1F"/>
    <w:rPr>
      <w:rFonts w:cs="Times New Roman"/>
    </w:rPr>
  </w:style>
  <w:style w:type="character" w:customStyle="1" w:styleId="ListLabel24">
    <w:name w:val="ListLabel 24"/>
    <w:qFormat/>
    <w:rsid w:val="00005D1F"/>
    <w:rPr>
      <w:rFonts w:cs="Times New Roman"/>
    </w:rPr>
  </w:style>
  <w:style w:type="character" w:customStyle="1" w:styleId="ListLabel25">
    <w:name w:val="ListLabel 25"/>
    <w:qFormat/>
    <w:rsid w:val="00005D1F"/>
    <w:rPr>
      <w:rFonts w:cs="Times New Roman"/>
    </w:rPr>
  </w:style>
  <w:style w:type="character" w:customStyle="1" w:styleId="ListLabel26">
    <w:name w:val="ListLabel 26"/>
    <w:qFormat/>
    <w:rsid w:val="00005D1F"/>
    <w:rPr>
      <w:rFonts w:cs="Times New Roman"/>
    </w:rPr>
  </w:style>
  <w:style w:type="character" w:customStyle="1" w:styleId="ListLabel27">
    <w:name w:val="ListLabel 27"/>
    <w:qFormat/>
    <w:rsid w:val="00005D1F"/>
    <w:rPr>
      <w:rFonts w:cs="Times New Roman"/>
    </w:rPr>
  </w:style>
  <w:style w:type="character" w:customStyle="1" w:styleId="ListLabel28">
    <w:name w:val="ListLabel 28"/>
    <w:qFormat/>
    <w:rsid w:val="00005D1F"/>
    <w:rPr>
      <w:rFonts w:cs="Times New Roman"/>
    </w:rPr>
  </w:style>
  <w:style w:type="character" w:customStyle="1" w:styleId="ListLabel29">
    <w:name w:val="ListLabel 29"/>
    <w:qFormat/>
    <w:rsid w:val="00005D1F"/>
    <w:rPr>
      <w:color w:val="00000A"/>
    </w:rPr>
  </w:style>
  <w:style w:type="character" w:customStyle="1" w:styleId="ListLabel30">
    <w:name w:val="ListLabel 30"/>
    <w:qFormat/>
    <w:rsid w:val="00005D1F"/>
    <w:rPr>
      <w:rFonts w:cs="Times New Roman"/>
    </w:rPr>
  </w:style>
  <w:style w:type="character" w:customStyle="1" w:styleId="ListLabel31">
    <w:name w:val="ListLabel 31"/>
    <w:qFormat/>
    <w:rsid w:val="00005D1F"/>
    <w:rPr>
      <w:rFonts w:cs="Times New Roman"/>
    </w:rPr>
  </w:style>
  <w:style w:type="character" w:customStyle="1" w:styleId="ListLabel32">
    <w:name w:val="ListLabel 32"/>
    <w:qFormat/>
    <w:rsid w:val="00005D1F"/>
    <w:rPr>
      <w:rFonts w:cs="Times New Roman"/>
    </w:rPr>
  </w:style>
  <w:style w:type="character" w:customStyle="1" w:styleId="ListLabel33">
    <w:name w:val="ListLabel 33"/>
    <w:qFormat/>
    <w:rsid w:val="00005D1F"/>
    <w:rPr>
      <w:rFonts w:cs="Times New Roman"/>
    </w:rPr>
  </w:style>
  <w:style w:type="character" w:customStyle="1" w:styleId="ListLabel34">
    <w:name w:val="ListLabel 34"/>
    <w:qFormat/>
    <w:rsid w:val="00005D1F"/>
    <w:rPr>
      <w:rFonts w:cs="Times New Roman"/>
    </w:rPr>
  </w:style>
  <w:style w:type="character" w:customStyle="1" w:styleId="ListLabel35">
    <w:name w:val="ListLabel 35"/>
    <w:qFormat/>
    <w:rsid w:val="00005D1F"/>
    <w:rPr>
      <w:rFonts w:cs="Times New Roman"/>
    </w:rPr>
  </w:style>
  <w:style w:type="character" w:customStyle="1" w:styleId="ListLabel36">
    <w:name w:val="ListLabel 36"/>
    <w:qFormat/>
    <w:rsid w:val="00005D1F"/>
    <w:rPr>
      <w:rFonts w:cs="Times New Roman"/>
    </w:rPr>
  </w:style>
  <w:style w:type="character" w:customStyle="1" w:styleId="ListLabel37">
    <w:name w:val="ListLabel 37"/>
    <w:qFormat/>
    <w:rsid w:val="00005D1F"/>
    <w:rPr>
      <w:rFonts w:cs="Times New Roman"/>
    </w:rPr>
  </w:style>
  <w:style w:type="character" w:customStyle="1" w:styleId="ListLabel38">
    <w:name w:val="ListLabel 38"/>
    <w:qFormat/>
    <w:rsid w:val="00005D1F"/>
    <w:rPr>
      <w:rFonts w:cs="Times New Roman"/>
    </w:rPr>
  </w:style>
  <w:style w:type="character" w:customStyle="1" w:styleId="ListLabel39">
    <w:name w:val="ListLabel 39"/>
    <w:qFormat/>
    <w:rsid w:val="00005D1F"/>
    <w:rPr>
      <w:rFonts w:cs="Times New Roman"/>
    </w:rPr>
  </w:style>
  <w:style w:type="character" w:customStyle="1" w:styleId="ListLabel40">
    <w:name w:val="ListLabel 40"/>
    <w:qFormat/>
    <w:rsid w:val="00005D1F"/>
    <w:rPr>
      <w:rFonts w:cs="Times New Roman"/>
    </w:rPr>
  </w:style>
  <w:style w:type="character" w:customStyle="1" w:styleId="ListLabel41">
    <w:name w:val="ListLabel 41"/>
    <w:qFormat/>
    <w:rsid w:val="00005D1F"/>
    <w:rPr>
      <w:rFonts w:cs="Times New Roman"/>
    </w:rPr>
  </w:style>
  <w:style w:type="character" w:customStyle="1" w:styleId="ListLabel42">
    <w:name w:val="ListLabel 42"/>
    <w:qFormat/>
    <w:rsid w:val="00005D1F"/>
    <w:rPr>
      <w:rFonts w:cs="Times New Roman"/>
    </w:rPr>
  </w:style>
  <w:style w:type="character" w:customStyle="1" w:styleId="ListLabel43">
    <w:name w:val="ListLabel 43"/>
    <w:qFormat/>
    <w:rsid w:val="00005D1F"/>
    <w:rPr>
      <w:rFonts w:cs="Times New Roman"/>
    </w:rPr>
  </w:style>
  <w:style w:type="character" w:customStyle="1" w:styleId="ListLabel44">
    <w:name w:val="ListLabel 44"/>
    <w:qFormat/>
    <w:rsid w:val="00005D1F"/>
    <w:rPr>
      <w:rFonts w:cs="Times New Roman"/>
    </w:rPr>
  </w:style>
  <w:style w:type="character" w:customStyle="1" w:styleId="ListLabel45">
    <w:name w:val="ListLabel 45"/>
    <w:qFormat/>
    <w:rsid w:val="00005D1F"/>
    <w:rPr>
      <w:rFonts w:cs="Times New Roman"/>
    </w:rPr>
  </w:style>
  <w:style w:type="character" w:customStyle="1" w:styleId="ListLabel46">
    <w:name w:val="ListLabel 46"/>
    <w:qFormat/>
    <w:rsid w:val="00005D1F"/>
    <w:rPr>
      <w:rFonts w:cs="Times New Roman"/>
    </w:rPr>
  </w:style>
  <w:style w:type="character" w:customStyle="1" w:styleId="ListLabel47">
    <w:name w:val="ListLabel 47"/>
    <w:qFormat/>
    <w:rsid w:val="00005D1F"/>
    <w:rPr>
      <w:rFonts w:cs="Times New Roman"/>
    </w:rPr>
  </w:style>
  <w:style w:type="character" w:customStyle="1" w:styleId="ListLabel48">
    <w:name w:val="ListLabel 48"/>
    <w:qFormat/>
    <w:rsid w:val="00005D1F"/>
    <w:rPr>
      <w:rFonts w:cs="Times New Roman"/>
    </w:rPr>
  </w:style>
  <w:style w:type="character" w:customStyle="1" w:styleId="ListLabel49">
    <w:name w:val="ListLabel 49"/>
    <w:qFormat/>
    <w:rsid w:val="00005D1F"/>
    <w:rPr>
      <w:rFonts w:cs="Times New Roman"/>
    </w:rPr>
  </w:style>
  <w:style w:type="character" w:customStyle="1" w:styleId="ListLabel50">
    <w:name w:val="ListLabel 50"/>
    <w:qFormat/>
    <w:rsid w:val="00005D1F"/>
    <w:rPr>
      <w:rFonts w:cs="Times New Roman"/>
    </w:rPr>
  </w:style>
  <w:style w:type="character" w:customStyle="1" w:styleId="ListLabel51">
    <w:name w:val="ListLabel 51"/>
    <w:qFormat/>
    <w:rsid w:val="00005D1F"/>
    <w:rPr>
      <w:rFonts w:cs="Times New Roman"/>
    </w:rPr>
  </w:style>
  <w:style w:type="character" w:customStyle="1" w:styleId="ListLabel52">
    <w:name w:val="ListLabel 52"/>
    <w:qFormat/>
    <w:rsid w:val="00005D1F"/>
    <w:rPr>
      <w:rFonts w:cs="Times New Roman"/>
    </w:rPr>
  </w:style>
  <w:style w:type="character" w:customStyle="1" w:styleId="ListLabel53">
    <w:name w:val="ListLabel 53"/>
    <w:qFormat/>
    <w:rsid w:val="00005D1F"/>
    <w:rPr>
      <w:rFonts w:cs="Times New Roman"/>
    </w:rPr>
  </w:style>
  <w:style w:type="character" w:customStyle="1" w:styleId="ListLabel54">
    <w:name w:val="ListLabel 54"/>
    <w:qFormat/>
    <w:rsid w:val="00005D1F"/>
    <w:rPr>
      <w:rFonts w:cs="Times New Roman"/>
    </w:rPr>
  </w:style>
  <w:style w:type="character" w:customStyle="1" w:styleId="ListLabel55">
    <w:name w:val="ListLabel 55"/>
    <w:qFormat/>
    <w:rsid w:val="00005D1F"/>
    <w:rPr>
      <w:rFonts w:cs="Times New Roman"/>
    </w:rPr>
  </w:style>
  <w:style w:type="character" w:customStyle="1" w:styleId="ListLabel56">
    <w:name w:val="ListLabel 56"/>
    <w:qFormat/>
    <w:rsid w:val="00005D1F"/>
    <w:rPr>
      <w:rFonts w:cs="Times New Roman"/>
    </w:rPr>
  </w:style>
  <w:style w:type="character" w:customStyle="1" w:styleId="ListLabel57">
    <w:name w:val="ListLabel 57"/>
    <w:qFormat/>
    <w:rsid w:val="00005D1F"/>
    <w:rPr>
      <w:rFonts w:cs="Times New Roman"/>
      <w:color w:val="00000A"/>
    </w:rPr>
  </w:style>
  <w:style w:type="character" w:customStyle="1" w:styleId="ListLabel58">
    <w:name w:val="ListLabel 58"/>
    <w:qFormat/>
    <w:rsid w:val="00005D1F"/>
    <w:rPr>
      <w:rFonts w:cs="Times New Roman"/>
    </w:rPr>
  </w:style>
  <w:style w:type="character" w:customStyle="1" w:styleId="ListLabel59">
    <w:name w:val="ListLabel 59"/>
    <w:qFormat/>
    <w:rsid w:val="00005D1F"/>
    <w:rPr>
      <w:rFonts w:cs="Times New Roman"/>
    </w:rPr>
  </w:style>
  <w:style w:type="character" w:customStyle="1" w:styleId="ListLabel60">
    <w:name w:val="ListLabel 60"/>
    <w:qFormat/>
    <w:rsid w:val="00005D1F"/>
    <w:rPr>
      <w:rFonts w:cs="Times New Roman"/>
    </w:rPr>
  </w:style>
  <w:style w:type="character" w:customStyle="1" w:styleId="ListLabel61">
    <w:name w:val="ListLabel 61"/>
    <w:qFormat/>
    <w:rsid w:val="00005D1F"/>
    <w:rPr>
      <w:rFonts w:cs="Times New Roman"/>
    </w:rPr>
  </w:style>
  <w:style w:type="character" w:customStyle="1" w:styleId="ListLabel62">
    <w:name w:val="ListLabel 62"/>
    <w:qFormat/>
    <w:rsid w:val="00005D1F"/>
    <w:rPr>
      <w:rFonts w:cs="Times New Roman"/>
    </w:rPr>
  </w:style>
  <w:style w:type="character" w:customStyle="1" w:styleId="ListLabel63">
    <w:name w:val="ListLabel 63"/>
    <w:qFormat/>
    <w:rsid w:val="00005D1F"/>
    <w:rPr>
      <w:rFonts w:cs="Times New Roman"/>
    </w:rPr>
  </w:style>
  <w:style w:type="character" w:customStyle="1" w:styleId="ListLabel64">
    <w:name w:val="ListLabel 64"/>
    <w:qFormat/>
    <w:rsid w:val="00005D1F"/>
    <w:rPr>
      <w:rFonts w:cs="Times New Roman"/>
    </w:rPr>
  </w:style>
  <w:style w:type="character" w:customStyle="1" w:styleId="ListLabel65">
    <w:name w:val="ListLabel 65"/>
    <w:qFormat/>
    <w:rsid w:val="00005D1F"/>
    <w:rPr>
      <w:rFonts w:cs="Times New Roman"/>
    </w:rPr>
  </w:style>
  <w:style w:type="character" w:customStyle="1" w:styleId="ListLabel66">
    <w:name w:val="ListLabel 66"/>
    <w:qFormat/>
    <w:rsid w:val="00005D1F"/>
    <w:rPr>
      <w:rFonts w:ascii="Times New Roman" w:hAnsi="Times New Roman"/>
      <w:b/>
      <w:i w:val="0"/>
      <w:sz w:val="24"/>
    </w:rPr>
  </w:style>
  <w:style w:type="character" w:customStyle="1" w:styleId="ListLabel67">
    <w:name w:val="ListLabel 67"/>
    <w:qFormat/>
    <w:rsid w:val="00005D1F"/>
    <w:rPr>
      <w:rFonts w:cs="Times New Roman"/>
      <w:color w:val="000000"/>
    </w:rPr>
  </w:style>
  <w:style w:type="character" w:customStyle="1" w:styleId="ListLabel68">
    <w:name w:val="ListLabel 68"/>
    <w:qFormat/>
    <w:rsid w:val="00005D1F"/>
    <w:rPr>
      <w:rFonts w:cs="Times New Roman"/>
    </w:rPr>
  </w:style>
  <w:style w:type="character" w:customStyle="1" w:styleId="ListLabel69">
    <w:name w:val="ListLabel 69"/>
    <w:qFormat/>
    <w:rsid w:val="00005D1F"/>
    <w:rPr>
      <w:rFonts w:cs="Times New Roman"/>
    </w:rPr>
  </w:style>
  <w:style w:type="character" w:customStyle="1" w:styleId="ListLabel70">
    <w:name w:val="ListLabel 70"/>
    <w:qFormat/>
    <w:rsid w:val="00005D1F"/>
    <w:rPr>
      <w:rFonts w:cs="Times New Roman"/>
    </w:rPr>
  </w:style>
  <w:style w:type="character" w:customStyle="1" w:styleId="ListLabel71">
    <w:name w:val="ListLabel 71"/>
    <w:qFormat/>
    <w:rsid w:val="00005D1F"/>
    <w:rPr>
      <w:rFonts w:cs="Times New Roman"/>
    </w:rPr>
  </w:style>
  <w:style w:type="character" w:customStyle="1" w:styleId="ListLabel72">
    <w:name w:val="ListLabel 72"/>
    <w:qFormat/>
    <w:rsid w:val="00005D1F"/>
    <w:rPr>
      <w:rFonts w:cs="Times New Roman"/>
    </w:rPr>
  </w:style>
  <w:style w:type="character" w:customStyle="1" w:styleId="ListLabel73">
    <w:name w:val="ListLabel 73"/>
    <w:qFormat/>
    <w:rsid w:val="00005D1F"/>
    <w:rPr>
      <w:rFonts w:cs="Times New Roman"/>
    </w:rPr>
  </w:style>
  <w:style w:type="character" w:customStyle="1" w:styleId="ListLabel74">
    <w:name w:val="ListLabel 74"/>
    <w:qFormat/>
    <w:rsid w:val="00005D1F"/>
    <w:rPr>
      <w:rFonts w:cs="Times New Roman"/>
    </w:rPr>
  </w:style>
  <w:style w:type="character" w:customStyle="1" w:styleId="ListLabel75">
    <w:name w:val="ListLabel 75"/>
    <w:qFormat/>
    <w:rsid w:val="00005D1F"/>
    <w:rPr>
      <w:rFonts w:cs="Times New Roman"/>
    </w:rPr>
  </w:style>
  <w:style w:type="character" w:customStyle="1" w:styleId="ListLabel76">
    <w:name w:val="ListLabel 76"/>
    <w:qFormat/>
    <w:rsid w:val="00005D1F"/>
    <w:rPr>
      <w:rFonts w:ascii="Times New Roman" w:hAnsi="Times New Roman"/>
      <w:color w:val="000000"/>
      <w:sz w:val="24"/>
    </w:rPr>
  </w:style>
  <w:style w:type="character" w:customStyle="1" w:styleId="ListLabel77">
    <w:name w:val="ListLabel 77"/>
    <w:qFormat/>
    <w:rsid w:val="00005D1F"/>
    <w:rPr>
      <w:rFonts w:cs="Times New Roman"/>
    </w:rPr>
  </w:style>
  <w:style w:type="character" w:customStyle="1" w:styleId="ListLabel78">
    <w:name w:val="ListLabel 78"/>
    <w:qFormat/>
    <w:rsid w:val="00005D1F"/>
    <w:rPr>
      <w:rFonts w:cs="Times New Roman"/>
    </w:rPr>
  </w:style>
  <w:style w:type="character" w:customStyle="1" w:styleId="ListLabel79">
    <w:name w:val="ListLabel 79"/>
    <w:qFormat/>
    <w:rsid w:val="00005D1F"/>
    <w:rPr>
      <w:rFonts w:cs="Times New Roman"/>
    </w:rPr>
  </w:style>
  <w:style w:type="character" w:customStyle="1" w:styleId="ListLabel80">
    <w:name w:val="ListLabel 80"/>
    <w:qFormat/>
    <w:rsid w:val="00005D1F"/>
    <w:rPr>
      <w:rFonts w:cs="Times New Roman"/>
    </w:rPr>
  </w:style>
  <w:style w:type="character" w:customStyle="1" w:styleId="ListLabel81">
    <w:name w:val="ListLabel 81"/>
    <w:qFormat/>
    <w:rsid w:val="00005D1F"/>
    <w:rPr>
      <w:rFonts w:cs="Times New Roman"/>
    </w:rPr>
  </w:style>
  <w:style w:type="character" w:customStyle="1" w:styleId="ListLabel82">
    <w:name w:val="ListLabel 82"/>
    <w:qFormat/>
    <w:rsid w:val="00005D1F"/>
    <w:rPr>
      <w:rFonts w:cs="Times New Roman"/>
    </w:rPr>
  </w:style>
  <w:style w:type="character" w:customStyle="1" w:styleId="ListLabel83">
    <w:name w:val="ListLabel 83"/>
    <w:qFormat/>
    <w:rsid w:val="00005D1F"/>
    <w:rPr>
      <w:rFonts w:cs="Times New Roman"/>
    </w:rPr>
  </w:style>
  <w:style w:type="character" w:customStyle="1" w:styleId="ListLabel84">
    <w:name w:val="ListLabel 84"/>
    <w:qFormat/>
    <w:rsid w:val="00005D1F"/>
    <w:rPr>
      <w:rFonts w:cs="Times New Roman"/>
    </w:rPr>
  </w:style>
  <w:style w:type="character" w:customStyle="1" w:styleId="ListLabel85">
    <w:name w:val="ListLabel 85"/>
    <w:qFormat/>
    <w:rsid w:val="00005D1F"/>
    <w:rPr>
      <w:rFonts w:cs="Times New Roman"/>
    </w:rPr>
  </w:style>
  <w:style w:type="character" w:customStyle="1" w:styleId="ListLabel86">
    <w:name w:val="ListLabel 86"/>
    <w:qFormat/>
    <w:rsid w:val="00005D1F"/>
    <w:rPr>
      <w:rFonts w:cs="Times New Roman"/>
    </w:rPr>
  </w:style>
  <w:style w:type="character" w:customStyle="1" w:styleId="ListLabel87">
    <w:name w:val="ListLabel 87"/>
    <w:qFormat/>
    <w:rsid w:val="00005D1F"/>
    <w:rPr>
      <w:rFonts w:cs="Times New Roman"/>
    </w:rPr>
  </w:style>
  <w:style w:type="character" w:customStyle="1" w:styleId="ListLabel88">
    <w:name w:val="ListLabel 88"/>
    <w:qFormat/>
    <w:rsid w:val="00005D1F"/>
    <w:rPr>
      <w:rFonts w:cs="Times New Roman"/>
    </w:rPr>
  </w:style>
  <w:style w:type="character" w:customStyle="1" w:styleId="ListLabel89">
    <w:name w:val="ListLabel 89"/>
    <w:qFormat/>
    <w:rsid w:val="00005D1F"/>
    <w:rPr>
      <w:rFonts w:cs="Times New Roman"/>
    </w:rPr>
  </w:style>
  <w:style w:type="character" w:customStyle="1" w:styleId="ListLabel90">
    <w:name w:val="ListLabel 90"/>
    <w:qFormat/>
    <w:rsid w:val="00005D1F"/>
    <w:rPr>
      <w:rFonts w:cs="Times New Roman"/>
    </w:rPr>
  </w:style>
  <w:style w:type="character" w:customStyle="1" w:styleId="ListLabel91">
    <w:name w:val="ListLabel 91"/>
    <w:qFormat/>
    <w:rsid w:val="00005D1F"/>
    <w:rPr>
      <w:rFonts w:cs="Times New Roman"/>
    </w:rPr>
  </w:style>
  <w:style w:type="character" w:customStyle="1" w:styleId="ListLabel92">
    <w:name w:val="ListLabel 92"/>
    <w:qFormat/>
    <w:rsid w:val="00005D1F"/>
    <w:rPr>
      <w:rFonts w:cs="Times New Roman"/>
    </w:rPr>
  </w:style>
  <w:style w:type="character" w:customStyle="1" w:styleId="ListLabel93">
    <w:name w:val="ListLabel 93"/>
    <w:qFormat/>
    <w:rsid w:val="00005D1F"/>
    <w:rPr>
      <w:rFonts w:cs="Times New Roman"/>
    </w:rPr>
  </w:style>
  <w:style w:type="character" w:customStyle="1" w:styleId="ListLabel94">
    <w:name w:val="ListLabel 94"/>
    <w:qFormat/>
    <w:rsid w:val="00005D1F"/>
    <w:rPr>
      <w:rFonts w:cs="Times New Roman"/>
    </w:rPr>
  </w:style>
  <w:style w:type="character" w:customStyle="1" w:styleId="ListLabel95">
    <w:name w:val="ListLabel 95"/>
    <w:qFormat/>
    <w:rsid w:val="00005D1F"/>
    <w:rPr>
      <w:rFonts w:cs="Times New Roman"/>
    </w:rPr>
  </w:style>
  <w:style w:type="character" w:customStyle="1" w:styleId="ListLabel96">
    <w:name w:val="ListLabel 96"/>
    <w:qFormat/>
    <w:rsid w:val="00005D1F"/>
    <w:rPr>
      <w:rFonts w:cs="Times New Roman"/>
    </w:rPr>
  </w:style>
  <w:style w:type="character" w:customStyle="1" w:styleId="ListLabel97">
    <w:name w:val="ListLabel 97"/>
    <w:qFormat/>
    <w:rsid w:val="00005D1F"/>
    <w:rPr>
      <w:rFonts w:cs="Times New Roman"/>
    </w:rPr>
  </w:style>
  <w:style w:type="character" w:customStyle="1" w:styleId="ListLabel98">
    <w:name w:val="ListLabel 98"/>
    <w:qFormat/>
    <w:rsid w:val="00005D1F"/>
    <w:rPr>
      <w:rFonts w:cs="Times New Roman"/>
    </w:rPr>
  </w:style>
  <w:style w:type="character" w:customStyle="1" w:styleId="ListLabel99">
    <w:name w:val="ListLabel 99"/>
    <w:qFormat/>
    <w:rsid w:val="00005D1F"/>
    <w:rPr>
      <w:rFonts w:cs="Times New Roman"/>
    </w:rPr>
  </w:style>
  <w:style w:type="character" w:customStyle="1" w:styleId="ListLabel100">
    <w:name w:val="ListLabel 100"/>
    <w:qFormat/>
    <w:rsid w:val="00005D1F"/>
    <w:rPr>
      <w:rFonts w:cs="Times New Roman"/>
    </w:rPr>
  </w:style>
  <w:style w:type="character" w:customStyle="1" w:styleId="ListLabel101">
    <w:name w:val="ListLabel 101"/>
    <w:qFormat/>
    <w:rsid w:val="00005D1F"/>
    <w:rPr>
      <w:rFonts w:cs="Times New Roman"/>
    </w:rPr>
  </w:style>
  <w:style w:type="character" w:customStyle="1" w:styleId="ListLabel102">
    <w:name w:val="ListLabel 102"/>
    <w:qFormat/>
    <w:rsid w:val="00005D1F"/>
    <w:rPr>
      <w:rFonts w:cs="Times New Roman"/>
    </w:rPr>
  </w:style>
  <w:style w:type="character" w:customStyle="1" w:styleId="ListLabel103">
    <w:name w:val="ListLabel 103"/>
    <w:qFormat/>
    <w:rsid w:val="00005D1F"/>
    <w:rPr>
      <w:rFonts w:cs="Times New Roman"/>
    </w:rPr>
  </w:style>
  <w:style w:type="character" w:customStyle="1" w:styleId="ListLabel104">
    <w:name w:val="ListLabel 104"/>
    <w:qFormat/>
    <w:rsid w:val="00005D1F"/>
    <w:rPr>
      <w:rFonts w:cs="Times New Roman"/>
    </w:rPr>
  </w:style>
  <w:style w:type="character" w:customStyle="1" w:styleId="ListLabel105">
    <w:name w:val="ListLabel 105"/>
    <w:qFormat/>
    <w:rsid w:val="00005D1F"/>
    <w:rPr>
      <w:rFonts w:cs="Times New Roman"/>
    </w:rPr>
  </w:style>
  <w:style w:type="character" w:customStyle="1" w:styleId="ListLabel106">
    <w:name w:val="ListLabel 106"/>
    <w:qFormat/>
    <w:rsid w:val="00005D1F"/>
    <w:rPr>
      <w:rFonts w:cs="Times New Roman"/>
    </w:rPr>
  </w:style>
  <w:style w:type="character" w:customStyle="1" w:styleId="ListLabel107">
    <w:name w:val="ListLabel 107"/>
    <w:qFormat/>
    <w:rsid w:val="00005D1F"/>
    <w:rPr>
      <w:rFonts w:cs="Times New Roman"/>
    </w:rPr>
  </w:style>
  <w:style w:type="character" w:customStyle="1" w:styleId="ListLabel108">
    <w:name w:val="ListLabel 108"/>
    <w:qFormat/>
    <w:rsid w:val="00005D1F"/>
    <w:rPr>
      <w:rFonts w:cs="Times New Roman"/>
    </w:rPr>
  </w:style>
  <w:style w:type="character" w:customStyle="1" w:styleId="ListLabel109">
    <w:name w:val="ListLabel 109"/>
    <w:qFormat/>
    <w:rsid w:val="00005D1F"/>
    <w:rPr>
      <w:rFonts w:cs="Times New Roman"/>
    </w:rPr>
  </w:style>
  <w:style w:type="character" w:customStyle="1" w:styleId="ListLabel110">
    <w:name w:val="ListLabel 110"/>
    <w:qFormat/>
    <w:rsid w:val="00005D1F"/>
    <w:rPr>
      <w:rFonts w:cs="Times New Roman"/>
    </w:rPr>
  </w:style>
  <w:style w:type="character" w:customStyle="1" w:styleId="ListLabel111">
    <w:name w:val="ListLabel 111"/>
    <w:qFormat/>
    <w:rsid w:val="00005D1F"/>
    <w:rPr>
      <w:rFonts w:cs="Times New Roman"/>
    </w:rPr>
  </w:style>
  <w:style w:type="character" w:customStyle="1" w:styleId="ListLabel112">
    <w:name w:val="ListLabel 112"/>
    <w:qFormat/>
    <w:rsid w:val="00005D1F"/>
    <w:rPr>
      <w:rFonts w:cs="Times New Roman"/>
    </w:rPr>
  </w:style>
  <w:style w:type="character" w:customStyle="1" w:styleId="ListLabel113">
    <w:name w:val="ListLabel 113"/>
    <w:qFormat/>
    <w:rsid w:val="00005D1F"/>
    <w:rPr>
      <w:rFonts w:cs="Times New Roman"/>
    </w:rPr>
  </w:style>
  <w:style w:type="character" w:customStyle="1" w:styleId="ListLabel114">
    <w:name w:val="ListLabel 114"/>
    <w:qFormat/>
    <w:rsid w:val="00005D1F"/>
    <w:rPr>
      <w:rFonts w:cs="Times New Roman"/>
    </w:rPr>
  </w:style>
  <w:style w:type="character" w:customStyle="1" w:styleId="ListLabel115">
    <w:name w:val="ListLabel 115"/>
    <w:qFormat/>
    <w:rsid w:val="00005D1F"/>
    <w:rPr>
      <w:rFonts w:cs="Times New Roman"/>
    </w:rPr>
  </w:style>
  <w:style w:type="character" w:customStyle="1" w:styleId="ListLabel116">
    <w:name w:val="ListLabel 116"/>
    <w:qFormat/>
    <w:rsid w:val="00005D1F"/>
    <w:rPr>
      <w:rFonts w:cs="Times New Roman"/>
    </w:rPr>
  </w:style>
  <w:style w:type="character" w:customStyle="1" w:styleId="ListLabel117">
    <w:name w:val="ListLabel 117"/>
    <w:qFormat/>
    <w:rsid w:val="00005D1F"/>
    <w:rPr>
      <w:rFonts w:cs="Times New Roman"/>
    </w:rPr>
  </w:style>
  <w:style w:type="character" w:customStyle="1" w:styleId="ListLabel118">
    <w:name w:val="ListLabel 118"/>
    <w:qFormat/>
    <w:rsid w:val="00005D1F"/>
    <w:rPr>
      <w:rFonts w:cs="Times New Roman"/>
    </w:rPr>
  </w:style>
  <w:style w:type="character" w:customStyle="1" w:styleId="ListLabel119">
    <w:name w:val="ListLabel 119"/>
    <w:qFormat/>
    <w:rsid w:val="00005D1F"/>
    <w:rPr>
      <w:rFonts w:cs="Times New Roman"/>
    </w:rPr>
  </w:style>
  <w:style w:type="character" w:customStyle="1" w:styleId="ListLabel120">
    <w:name w:val="ListLabel 120"/>
    <w:qFormat/>
    <w:rsid w:val="00005D1F"/>
    <w:rPr>
      <w:rFonts w:cs="Times New Roman"/>
    </w:rPr>
  </w:style>
  <w:style w:type="character" w:customStyle="1" w:styleId="ListLabel121">
    <w:name w:val="ListLabel 121"/>
    <w:qFormat/>
    <w:rsid w:val="00005D1F"/>
    <w:rPr>
      <w:rFonts w:cs="Times New Roman"/>
    </w:rPr>
  </w:style>
  <w:style w:type="character" w:customStyle="1" w:styleId="ListLabel122">
    <w:name w:val="ListLabel 122"/>
    <w:qFormat/>
    <w:rsid w:val="00005D1F"/>
    <w:rPr>
      <w:rFonts w:cs="Times New Roman"/>
    </w:rPr>
  </w:style>
  <w:style w:type="character" w:customStyle="1" w:styleId="ListLabel123">
    <w:name w:val="ListLabel 123"/>
    <w:qFormat/>
    <w:rsid w:val="00005D1F"/>
    <w:rPr>
      <w:rFonts w:cs="Times New Roman"/>
    </w:rPr>
  </w:style>
  <w:style w:type="character" w:customStyle="1" w:styleId="ListLabel124">
    <w:name w:val="ListLabel 124"/>
    <w:qFormat/>
    <w:rsid w:val="00005D1F"/>
    <w:rPr>
      <w:rFonts w:cs="Times New Roman"/>
    </w:rPr>
  </w:style>
  <w:style w:type="character" w:customStyle="1" w:styleId="ListLabel125">
    <w:name w:val="ListLabel 125"/>
    <w:qFormat/>
    <w:rsid w:val="00005D1F"/>
    <w:rPr>
      <w:rFonts w:cs="Times New Roman"/>
    </w:rPr>
  </w:style>
  <w:style w:type="character" w:customStyle="1" w:styleId="ListLabel126">
    <w:name w:val="ListLabel 126"/>
    <w:qFormat/>
    <w:rsid w:val="00005D1F"/>
    <w:rPr>
      <w:rFonts w:ascii="Times New Roman" w:hAnsi="Times New Roman"/>
      <w:b/>
      <w:i w:val="0"/>
      <w:sz w:val="24"/>
    </w:rPr>
  </w:style>
  <w:style w:type="character" w:customStyle="1" w:styleId="ListLabel127">
    <w:name w:val="ListLabel 127"/>
    <w:qFormat/>
    <w:rsid w:val="00005D1F"/>
    <w:rPr>
      <w:rFonts w:ascii="Times New Roman" w:hAnsi="Times New Roman"/>
      <w:color w:val="000000"/>
      <w:sz w:val="24"/>
    </w:rPr>
  </w:style>
  <w:style w:type="character" w:customStyle="1" w:styleId="ListLabel128">
    <w:name w:val="ListLabel 128"/>
    <w:qFormat/>
    <w:rsid w:val="00005D1F"/>
    <w:rPr>
      <w:rFonts w:cs="Times New Roman"/>
    </w:rPr>
  </w:style>
  <w:style w:type="character" w:customStyle="1" w:styleId="ListLabel129">
    <w:name w:val="ListLabel 129"/>
    <w:qFormat/>
    <w:rsid w:val="00005D1F"/>
    <w:rPr>
      <w:rFonts w:cs="Times New Roman"/>
    </w:rPr>
  </w:style>
  <w:style w:type="character" w:customStyle="1" w:styleId="ListLabel130">
    <w:name w:val="ListLabel 130"/>
    <w:qFormat/>
    <w:rsid w:val="00005D1F"/>
    <w:rPr>
      <w:rFonts w:cs="Times New Roman"/>
    </w:rPr>
  </w:style>
  <w:style w:type="character" w:customStyle="1" w:styleId="ListLabel131">
    <w:name w:val="ListLabel 131"/>
    <w:qFormat/>
    <w:rsid w:val="00005D1F"/>
    <w:rPr>
      <w:rFonts w:cs="Times New Roman"/>
    </w:rPr>
  </w:style>
  <w:style w:type="character" w:customStyle="1" w:styleId="ListLabel132">
    <w:name w:val="ListLabel 132"/>
    <w:qFormat/>
    <w:rsid w:val="00005D1F"/>
    <w:rPr>
      <w:rFonts w:cs="Times New Roman"/>
    </w:rPr>
  </w:style>
  <w:style w:type="character" w:customStyle="1" w:styleId="ListLabel133">
    <w:name w:val="ListLabel 133"/>
    <w:qFormat/>
    <w:rsid w:val="00005D1F"/>
    <w:rPr>
      <w:rFonts w:cs="Times New Roman"/>
    </w:rPr>
  </w:style>
  <w:style w:type="character" w:customStyle="1" w:styleId="ListLabel134">
    <w:name w:val="ListLabel 134"/>
    <w:qFormat/>
    <w:rsid w:val="00005D1F"/>
    <w:rPr>
      <w:rFonts w:cs="Times New Roman"/>
    </w:rPr>
  </w:style>
  <w:style w:type="character" w:customStyle="1" w:styleId="ListLabel135">
    <w:name w:val="ListLabel 135"/>
    <w:qFormat/>
    <w:rsid w:val="00005D1F"/>
    <w:rPr>
      <w:rFonts w:cs="Times New Roman"/>
    </w:rPr>
  </w:style>
  <w:style w:type="character" w:customStyle="1" w:styleId="ListLabel136">
    <w:name w:val="ListLabel 136"/>
    <w:qFormat/>
    <w:rsid w:val="00005D1F"/>
    <w:rPr>
      <w:rFonts w:cs="Times New Roman"/>
    </w:rPr>
  </w:style>
  <w:style w:type="character" w:customStyle="1" w:styleId="ListLabel137">
    <w:name w:val="ListLabel 137"/>
    <w:qFormat/>
    <w:rsid w:val="00005D1F"/>
    <w:rPr>
      <w:rFonts w:cs="Times New Roman"/>
    </w:rPr>
  </w:style>
  <w:style w:type="character" w:customStyle="1" w:styleId="ListLabel138">
    <w:name w:val="ListLabel 138"/>
    <w:qFormat/>
    <w:rsid w:val="00005D1F"/>
    <w:rPr>
      <w:rFonts w:cs="Times New Roman"/>
    </w:rPr>
  </w:style>
  <w:style w:type="character" w:customStyle="1" w:styleId="ListLabel139">
    <w:name w:val="ListLabel 139"/>
    <w:qFormat/>
    <w:rsid w:val="00005D1F"/>
    <w:rPr>
      <w:rFonts w:cs="Times New Roman"/>
    </w:rPr>
  </w:style>
  <w:style w:type="character" w:customStyle="1" w:styleId="ListLabel140">
    <w:name w:val="ListLabel 140"/>
    <w:qFormat/>
    <w:rsid w:val="00005D1F"/>
    <w:rPr>
      <w:rFonts w:cs="Times New Roman"/>
    </w:rPr>
  </w:style>
  <w:style w:type="character" w:customStyle="1" w:styleId="ListLabel141">
    <w:name w:val="ListLabel 141"/>
    <w:qFormat/>
    <w:rsid w:val="00005D1F"/>
    <w:rPr>
      <w:rFonts w:cs="Times New Roman"/>
    </w:rPr>
  </w:style>
  <w:style w:type="character" w:customStyle="1" w:styleId="ListLabel142">
    <w:name w:val="ListLabel 142"/>
    <w:qFormat/>
    <w:rsid w:val="00005D1F"/>
    <w:rPr>
      <w:rFonts w:cs="Times New Roman"/>
    </w:rPr>
  </w:style>
  <w:style w:type="character" w:customStyle="1" w:styleId="ListLabel143">
    <w:name w:val="ListLabel 143"/>
    <w:qFormat/>
    <w:rsid w:val="00005D1F"/>
    <w:rPr>
      <w:rFonts w:cs="Times New Roman"/>
    </w:rPr>
  </w:style>
  <w:style w:type="character" w:customStyle="1" w:styleId="ListLabel144">
    <w:name w:val="ListLabel 144"/>
    <w:qFormat/>
    <w:rsid w:val="00005D1F"/>
    <w:rPr>
      <w:rFonts w:cs="Times New Roman"/>
    </w:rPr>
  </w:style>
  <w:style w:type="character" w:customStyle="1" w:styleId="ListLabel145">
    <w:name w:val="ListLabel 145"/>
    <w:qFormat/>
    <w:rsid w:val="00005D1F"/>
    <w:rPr>
      <w:rFonts w:cs="Times New Roman"/>
    </w:rPr>
  </w:style>
  <w:style w:type="character" w:customStyle="1" w:styleId="ListLabel146">
    <w:name w:val="ListLabel 146"/>
    <w:qFormat/>
    <w:rsid w:val="00005D1F"/>
    <w:rPr>
      <w:rFonts w:cs="Times New Roman"/>
    </w:rPr>
  </w:style>
  <w:style w:type="character" w:customStyle="1" w:styleId="ListLabel147">
    <w:name w:val="ListLabel 147"/>
    <w:qFormat/>
    <w:rsid w:val="00005D1F"/>
    <w:rPr>
      <w:rFonts w:cs="Times New Roman"/>
    </w:rPr>
  </w:style>
  <w:style w:type="character" w:customStyle="1" w:styleId="ListLabel148">
    <w:name w:val="ListLabel 148"/>
    <w:qFormat/>
    <w:rsid w:val="00005D1F"/>
    <w:rPr>
      <w:rFonts w:cs="Times New Roman"/>
    </w:rPr>
  </w:style>
  <w:style w:type="character" w:customStyle="1" w:styleId="ListLabel149">
    <w:name w:val="ListLabel 149"/>
    <w:qFormat/>
    <w:rsid w:val="00005D1F"/>
    <w:rPr>
      <w:rFonts w:cs="Times New Roman"/>
    </w:rPr>
  </w:style>
  <w:style w:type="character" w:customStyle="1" w:styleId="ListLabel150">
    <w:name w:val="ListLabel 150"/>
    <w:qFormat/>
    <w:rsid w:val="00005D1F"/>
    <w:rPr>
      <w:rFonts w:cs="Times New Roman"/>
    </w:rPr>
  </w:style>
  <w:style w:type="character" w:customStyle="1" w:styleId="ListLabel151">
    <w:name w:val="ListLabel 151"/>
    <w:qFormat/>
    <w:rsid w:val="00005D1F"/>
    <w:rPr>
      <w:rFonts w:cs="Times New Roman"/>
    </w:rPr>
  </w:style>
  <w:style w:type="character" w:customStyle="1" w:styleId="ListLabel152">
    <w:name w:val="ListLabel 152"/>
    <w:qFormat/>
    <w:rsid w:val="00005D1F"/>
    <w:rPr>
      <w:rFonts w:cs="Times New Roman"/>
    </w:rPr>
  </w:style>
  <w:style w:type="character" w:customStyle="1" w:styleId="ListLabel153">
    <w:name w:val="ListLabel 153"/>
    <w:qFormat/>
    <w:rsid w:val="00005D1F"/>
    <w:rPr>
      <w:rFonts w:cs="Times New Roman"/>
    </w:rPr>
  </w:style>
  <w:style w:type="character" w:customStyle="1" w:styleId="ListLabel154">
    <w:name w:val="ListLabel 154"/>
    <w:qFormat/>
    <w:rsid w:val="00005D1F"/>
    <w:rPr>
      <w:rFonts w:cs="Times New Roman"/>
    </w:rPr>
  </w:style>
  <w:style w:type="character" w:customStyle="1" w:styleId="ListLabel155">
    <w:name w:val="ListLabel 155"/>
    <w:qFormat/>
    <w:rsid w:val="00005D1F"/>
    <w:rPr>
      <w:rFonts w:cs="Times New Roman"/>
    </w:rPr>
  </w:style>
  <w:style w:type="character" w:customStyle="1" w:styleId="ListLabel156">
    <w:name w:val="ListLabel 156"/>
    <w:qFormat/>
    <w:rsid w:val="00005D1F"/>
    <w:rPr>
      <w:rFonts w:cs="Times New Roman"/>
    </w:rPr>
  </w:style>
  <w:style w:type="character" w:customStyle="1" w:styleId="ListLabel157">
    <w:name w:val="ListLabel 157"/>
    <w:qFormat/>
    <w:rsid w:val="00005D1F"/>
    <w:rPr>
      <w:rFonts w:cs="Times New Roman"/>
    </w:rPr>
  </w:style>
  <w:style w:type="character" w:customStyle="1" w:styleId="ListLabel158">
    <w:name w:val="ListLabel 158"/>
    <w:qFormat/>
    <w:rsid w:val="00005D1F"/>
    <w:rPr>
      <w:rFonts w:cs="Times New Roman"/>
    </w:rPr>
  </w:style>
  <w:style w:type="character" w:customStyle="1" w:styleId="ListLabel159">
    <w:name w:val="ListLabel 159"/>
    <w:qFormat/>
    <w:rsid w:val="00005D1F"/>
    <w:rPr>
      <w:rFonts w:cs="Times New Roman"/>
    </w:rPr>
  </w:style>
  <w:style w:type="character" w:customStyle="1" w:styleId="ListLabel160">
    <w:name w:val="ListLabel 160"/>
    <w:qFormat/>
    <w:rsid w:val="00005D1F"/>
    <w:rPr>
      <w:rFonts w:cs="Times New Roman"/>
    </w:rPr>
  </w:style>
  <w:style w:type="character" w:customStyle="1" w:styleId="ListLabel161">
    <w:name w:val="ListLabel 161"/>
    <w:qFormat/>
    <w:rsid w:val="00005D1F"/>
    <w:rPr>
      <w:rFonts w:cs="Times New Roman"/>
    </w:rPr>
  </w:style>
  <w:style w:type="character" w:customStyle="1" w:styleId="ListLabel162">
    <w:name w:val="ListLabel 162"/>
    <w:qFormat/>
    <w:rsid w:val="00005D1F"/>
    <w:rPr>
      <w:rFonts w:cs="Times New Roman"/>
    </w:rPr>
  </w:style>
  <w:style w:type="character" w:customStyle="1" w:styleId="ListLabel163">
    <w:name w:val="ListLabel 163"/>
    <w:qFormat/>
    <w:rsid w:val="00005D1F"/>
    <w:rPr>
      <w:rFonts w:cs="Times New Roman"/>
    </w:rPr>
  </w:style>
  <w:style w:type="character" w:customStyle="1" w:styleId="ListLabel164">
    <w:name w:val="ListLabel 164"/>
    <w:qFormat/>
    <w:rsid w:val="00005D1F"/>
    <w:rPr>
      <w:rFonts w:cs="Times New Roman"/>
    </w:rPr>
  </w:style>
  <w:style w:type="character" w:customStyle="1" w:styleId="ListLabel165">
    <w:name w:val="ListLabel 165"/>
    <w:qFormat/>
    <w:rsid w:val="00005D1F"/>
    <w:rPr>
      <w:rFonts w:cs="Times New Roman"/>
    </w:rPr>
  </w:style>
  <w:style w:type="character" w:customStyle="1" w:styleId="ListLabel166">
    <w:name w:val="ListLabel 166"/>
    <w:qFormat/>
    <w:rsid w:val="00005D1F"/>
    <w:rPr>
      <w:rFonts w:cs="Times New Roman"/>
    </w:rPr>
  </w:style>
  <w:style w:type="character" w:customStyle="1" w:styleId="ListLabel167">
    <w:name w:val="ListLabel 167"/>
    <w:qFormat/>
    <w:rsid w:val="00005D1F"/>
    <w:rPr>
      <w:rFonts w:cs="Times New Roman"/>
    </w:rPr>
  </w:style>
  <w:style w:type="character" w:customStyle="1" w:styleId="ListLabel168">
    <w:name w:val="ListLabel 168"/>
    <w:qFormat/>
    <w:rsid w:val="00005D1F"/>
    <w:rPr>
      <w:rFonts w:ascii="Times New Roman" w:hAnsi="Times New Roman"/>
      <w:b/>
      <w:i w:val="0"/>
      <w:sz w:val="24"/>
    </w:rPr>
  </w:style>
  <w:style w:type="character" w:customStyle="1" w:styleId="ListLabel169">
    <w:name w:val="ListLabel 169"/>
    <w:qFormat/>
    <w:rsid w:val="00005D1F"/>
    <w:rPr>
      <w:rFonts w:ascii="Times New Roman" w:hAnsi="Times New Roman"/>
      <w:color w:val="000000"/>
      <w:sz w:val="24"/>
    </w:rPr>
  </w:style>
  <w:style w:type="character" w:customStyle="1" w:styleId="ListLabel170">
    <w:name w:val="ListLabel 170"/>
    <w:qFormat/>
    <w:rsid w:val="00005D1F"/>
    <w:rPr>
      <w:rFonts w:cs="Times New Roman"/>
    </w:rPr>
  </w:style>
  <w:style w:type="character" w:customStyle="1" w:styleId="ListLabel171">
    <w:name w:val="ListLabel 171"/>
    <w:qFormat/>
    <w:rsid w:val="00005D1F"/>
    <w:rPr>
      <w:rFonts w:cs="Times New Roman"/>
    </w:rPr>
  </w:style>
  <w:style w:type="character" w:customStyle="1" w:styleId="ListLabel172">
    <w:name w:val="ListLabel 172"/>
    <w:qFormat/>
    <w:rsid w:val="00005D1F"/>
    <w:rPr>
      <w:rFonts w:cs="Times New Roman"/>
    </w:rPr>
  </w:style>
  <w:style w:type="character" w:customStyle="1" w:styleId="ListLabel173">
    <w:name w:val="ListLabel 173"/>
    <w:qFormat/>
    <w:rsid w:val="00005D1F"/>
    <w:rPr>
      <w:rFonts w:cs="Times New Roman"/>
    </w:rPr>
  </w:style>
  <w:style w:type="character" w:customStyle="1" w:styleId="ListLabel174">
    <w:name w:val="ListLabel 174"/>
    <w:qFormat/>
    <w:rsid w:val="00005D1F"/>
    <w:rPr>
      <w:rFonts w:cs="Times New Roman"/>
    </w:rPr>
  </w:style>
  <w:style w:type="character" w:customStyle="1" w:styleId="ListLabel175">
    <w:name w:val="ListLabel 175"/>
    <w:qFormat/>
    <w:rsid w:val="00005D1F"/>
    <w:rPr>
      <w:rFonts w:cs="Times New Roman"/>
    </w:rPr>
  </w:style>
  <w:style w:type="character" w:customStyle="1" w:styleId="ListLabel176">
    <w:name w:val="ListLabel 176"/>
    <w:qFormat/>
    <w:rsid w:val="00005D1F"/>
    <w:rPr>
      <w:rFonts w:cs="Times New Roman"/>
    </w:rPr>
  </w:style>
  <w:style w:type="character" w:customStyle="1" w:styleId="ListLabel177">
    <w:name w:val="ListLabel 177"/>
    <w:qFormat/>
    <w:rsid w:val="00005D1F"/>
    <w:rPr>
      <w:rFonts w:cs="Times New Roman"/>
    </w:rPr>
  </w:style>
  <w:style w:type="character" w:customStyle="1" w:styleId="ListLabel178">
    <w:name w:val="ListLabel 178"/>
    <w:qFormat/>
    <w:rsid w:val="00005D1F"/>
    <w:rPr>
      <w:rFonts w:cs="Times New Roman"/>
    </w:rPr>
  </w:style>
  <w:style w:type="character" w:customStyle="1" w:styleId="ListLabel179">
    <w:name w:val="ListLabel 179"/>
    <w:qFormat/>
    <w:rsid w:val="00005D1F"/>
    <w:rPr>
      <w:rFonts w:cs="Times New Roman"/>
    </w:rPr>
  </w:style>
  <w:style w:type="character" w:customStyle="1" w:styleId="ListLabel180">
    <w:name w:val="ListLabel 180"/>
    <w:qFormat/>
    <w:rsid w:val="00005D1F"/>
    <w:rPr>
      <w:rFonts w:cs="Times New Roman"/>
    </w:rPr>
  </w:style>
  <w:style w:type="character" w:customStyle="1" w:styleId="ListLabel181">
    <w:name w:val="ListLabel 181"/>
    <w:qFormat/>
    <w:rsid w:val="00005D1F"/>
    <w:rPr>
      <w:rFonts w:cs="Times New Roman"/>
    </w:rPr>
  </w:style>
  <w:style w:type="character" w:customStyle="1" w:styleId="ListLabel182">
    <w:name w:val="ListLabel 182"/>
    <w:qFormat/>
    <w:rsid w:val="00005D1F"/>
    <w:rPr>
      <w:rFonts w:cs="Times New Roman"/>
    </w:rPr>
  </w:style>
  <w:style w:type="character" w:customStyle="1" w:styleId="ListLabel183">
    <w:name w:val="ListLabel 183"/>
    <w:qFormat/>
    <w:rsid w:val="00005D1F"/>
    <w:rPr>
      <w:rFonts w:cs="Times New Roman"/>
    </w:rPr>
  </w:style>
  <w:style w:type="character" w:customStyle="1" w:styleId="ListLabel184">
    <w:name w:val="ListLabel 184"/>
    <w:qFormat/>
    <w:rsid w:val="00005D1F"/>
    <w:rPr>
      <w:rFonts w:cs="Times New Roman"/>
    </w:rPr>
  </w:style>
  <w:style w:type="character" w:customStyle="1" w:styleId="ListLabel185">
    <w:name w:val="ListLabel 185"/>
    <w:qFormat/>
    <w:rsid w:val="00005D1F"/>
    <w:rPr>
      <w:rFonts w:cs="Times New Roman"/>
    </w:rPr>
  </w:style>
  <w:style w:type="character" w:customStyle="1" w:styleId="ListLabel186">
    <w:name w:val="ListLabel 186"/>
    <w:qFormat/>
    <w:rsid w:val="00005D1F"/>
    <w:rPr>
      <w:rFonts w:cs="Times New Roman"/>
    </w:rPr>
  </w:style>
  <w:style w:type="character" w:customStyle="1" w:styleId="ListLabel187">
    <w:name w:val="ListLabel 187"/>
    <w:qFormat/>
    <w:rsid w:val="00005D1F"/>
    <w:rPr>
      <w:rFonts w:cs="Times New Roman"/>
    </w:rPr>
  </w:style>
  <w:style w:type="character" w:customStyle="1" w:styleId="ListLabel188">
    <w:name w:val="ListLabel 188"/>
    <w:qFormat/>
    <w:rsid w:val="00005D1F"/>
    <w:rPr>
      <w:rFonts w:cs="Times New Roman"/>
    </w:rPr>
  </w:style>
  <w:style w:type="character" w:customStyle="1" w:styleId="ListLabel189">
    <w:name w:val="ListLabel 189"/>
    <w:qFormat/>
    <w:rsid w:val="00005D1F"/>
    <w:rPr>
      <w:rFonts w:cs="Times New Roman"/>
    </w:rPr>
  </w:style>
  <w:style w:type="character" w:customStyle="1" w:styleId="ListLabel190">
    <w:name w:val="ListLabel 190"/>
    <w:qFormat/>
    <w:rsid w:val="00005D1F"/>
    <w:rPr>
      <w:rFonts w:cs="Times New Roman"/>
    </w:rPr>
  </w:style>
  <w:style w:type="character" w:customStyle="1" w:styleId="ListLabel191">
    <w:name w:val="ListLabel 191"/>
    <w:qFormat/>
    <w:rsid w:val="00005D1F"/>
    <w:rPr>
      <w:rFonts w:cs="Times New Roman"/>
    </w:rPr>
  </w:style>
  <w:style w:type="character" w:customStyle="1" w:styleId="ListLabel192">
    <w:name w:val="ListLabel 192"/>
    <w:qFormat/>
    <w:rsid w:val="00005D1F"/>
    <w:rPr>
      <w:rFonts w:cs="Times New Roman"/>
    </w:rPr>
  </w:style>
  <w:style w:type="character" w:customStyle="1" w:styleId="ListLabel193">
    <w:name w:val="ListLabel 193"/>
    <w:qFormat/>
    <w:rsid w:val="00005D1F"/>
    <w:rPr>
      <w:rFonts w:cs="Times New Roman"/>
    </w:rPr>
  </w:style>
  <w:style w:type="character" w:customStyle="1" w:styleId="ListLabel194">
    <w:name w:val="ListLabel 194"/>
    <w:qFormat/>
    <w:rsid w:val="00005D1F"/>
    <w:rPr>
      <w:rFonts w:cs="Times New Roman"/>
    </w:rPr>
  </w:style>
  <w:style w:type="character" w:customStyle="1" w:styleId="ListLabel195">
    <w:name w:val="ListLabel 195"/>
    <w:qFormat/>
    <w:rsid w:val="00005D1F"/>
    <w:rPr>
      <w:rFonts w:cs="Times New Roman"/>
    </w:rPr>
  </w:style>
  <w:style w:type="character" w:customStyle="1" w:styleId="ListLabel196">
    <w:name w:val="ListLabel 196"/>
    <w:qFormat/>
    <w:rsid w:val="00005D1F"/>
    <w:rPr>
      <w:rFonts w:cs="Times New Roman"/>
    </w:rPr>
  </w:style>
  <w:style w:type="character" w:customStyle="1" w:styleId="ListLabel197">
    <w:name w:val="ListLabel 197"/>
    <w:qFormat/>
    <w:rsid w:val="00005D1F"/>
    <w:rPr>
      <w:rFonts w:cs="Times New Roman"/>
    </w:rPr>
  </w:style>
  <w:style w:type="character" w:customStyle="1" w:styleId="ListLabel198">
    <w:name w:val="ListLabel 198"/>
    <w:qFormat/>
    <w:rsid w:val="00005D1F"/>
    <w:rPr>
      <w:rFonts w:cs="Times New Roman"/>
    </w:rPr>
  </w:style>
  <w:style w:type="character" w:customStyle="1" w:styleId="ListLabel199">
    <w:name w:val="ListLabel 199"/>
    <w:qFormat/>
    <w:rsid w:val="00005D1F"/>
    <w:rPr>
      <w:rFonts w:cs="Times New Roman"/>
    </w:rPr>
  </w:style>
  <w:style w:type="character" w:customStyle="1" w:styleId="ListLabel200">
    <w:name w:val="ListLabel 200"/>
    <w:qFormat/>
    <w:rsid w:val="00005D1F"/>
    <w:rPr>
      <w:rFonts w:cs="Times New Roman"/>
    </w:rPr>
  </w:style>
  <w:style w:type="character" w:customStyle="1" w:styleId="ListLabel201">
    <w:name w:val="ListLabel 201"/>
    <w:qFormat/>
    <w:rsid w:val="00005D1F"/>
    <w:rPr>
      <w:rFonts w:cs="Times New Roman"/>
    </w:rPr>
  </w:style>
  <w:style w:type="character" w:customStyle="1" w:styleId="ListLabel202">
    <w:name w:val="ListLabel 202"/>
    <w:qFormat/>
    <w:rsid w:val="00005D1F"/>
    <w:rPr>
      <w:rFonts w:cs="Times New Roman"/>
    </w:rPr>
  </w:style>
  <w:style w:type="character" w:customStyle="1" w:styleId="ListLabel203">
    <w:name w:val="ListLabel 203"/>
    <w:qFormat/>
    <w:rsid w:val="00005D1F"/>
    <w:rPr>
      <w:rFonts w:cs="Times New Roman"/>
    </w:rPr>
  </w:style>
  <w:style w:type="character" w:customStyle="1" w:styleId="ListLabel204">
    <w:name w:val="ListLabel 204"/>
    <w:qFormat/>
    <w:rsid w:val="00005D1F"/>
    <w:rPr>
      <w:rFonts w:cs="Times New Roman"/>
    </w:rPr>
  </w:style>
  <w:style w:type="character" w:customStyle="1" w:styleId="ListLabel205">
    <w:name w:val="ListLabel 205"/>
    <w:qFormat/>
    <w:rsid w:val="00005D1F"/>
    <w:rPr>
      <w:rFonts w:cs="Times New Roman"/>
    </w:rPr>
  </w:style>
  <w:style w:type="character" w:customStyle="1" w:styleId="ListLabel206">
    <w:name w:val="ListLabel 206"/>
    <w:qFormat/>
    <w:rsid w:val="00005D1F"/>
    <w:rPr>
      <w:rFonts w:cs="Times New Roman"/>
    </w:rPr>
  </w:style>
  <w:style w:type="character" w:customStyle="1" w:styleId="ListLabel207">
    <w:name w:val="ListLabel 207"/>
    <w:qFormat/>
    <w:rsid w:val="00005D1F"/>
    <w:rPr>
      <w:rFonts w:cs="Times New Roman"/>
    </w:rPr>
  </w:style>
  <w:style w:type="character" w:customStyle="1" w:styleId="ListLabel208">
    <w:name w:val="ListLabel 208"/>
    <w:qFormat/>
    <w:rsid w:val="00005D1F"/>
    <w:rPr>
      <w:rFonts w:cs="Times New Roman"/>
    </w:rPr>
  </w:style>
  <w:style w:type="character" w:customStyle="1" w:styleId="ListLabel209">
    <w:name w:val="ListLabel 209"/>
    <w:qFormat/>
    <w:rsid w:val="00005D1F"/>
    <w:rPr>
      <w:rFonts w:cs="Times New Roman"/>
    </w:rPr>
  </w:style>
  <w:style w:type="character" w:customStyle="1" w:styleId="ListLabel210">
    <w:name w:val="ListLabel 210"/>
    <w:qFormat/>
    <w:rsid w:val="00005D1F"/>
    <w:rPr>
      <w:rFonts w:ascii="Times New Roman" w:hAnsi="Times New Roman"/>
      <w:b/>
      <w:i w:val="0"/>
      <w:sz w:val="24"/>
    </w:rPr>
  </w:style>
  <w:style w:type="character" w:customStyle="1" w:styleId="ListLabel211">
    <w:name w:val="ListLabel 211"/>
    <w:qFormat/>
    <w:rsid w:val="00005D1F"/>
    <w:rPr>
      <w:rFonts w:ascii="Times New Roman" w:hAnsi="Times New Roman"/>
      <w:color w:val="000000"/>
      <w:sz w:val="24"/>
    </w:rPr>
  </w:style>
  <w:style w:type="character" w:customStyle="1" w:styleId="ListLabel212">
    <w:name w:val="ListLabel 212"/>
    <w:qFormat/>
    <w:rsid w:val="00005D1F"/>
    <w:rPr>
      <w:rFonts w:cs="Times New Roman"/>
    </w:rPr>
  </w:style>
  <w:style w:type="character" w:customStyle="1" w:styleId="ListLabel213">
    <w:name w:val="ListLabel 213"/>
    <w:qFormat/>
    <w:rsid w:val="00005D1F"/>
    <w:rPr>
      <w:rFonts w:cs="Times New Roman"/>
    </w:rPr>
  </w:style>
  <w:style w:type="character" w:customStyle="1" w:styleId="ListLabel214">
    <w:name w:val="ListLabel 214"/>
    <w:qFormat/>
    <w:rsid w:val="00005D1F"/>
    <w:rPr>
      <w:rFonts w:cs="Times New Roman"/>
    </w:rPr>
  </w:style>
  <w:style w:type="character" w:customStyle="1" w:styleId="ListLabel215">
    <w:name w:val="ListLabel 215"/>
    <w:qFormat/>
    <w:rsid w:val="00005D1F"/>
    <w:rPr>
      <w:rFonts w:cs="Times New Roman"/>
    </w:rPr>
  </w:style>
  <w:style w:type="character" w:customStyle="1" w:styleId="ListLabel216">
    <w:name w:val="ListLabel 216"/>
    <w:qFormat/>
    <w:rsid w:val="00005D1F"/>
    <w:rPr>
      <w:rFonts w:cs="Times New Roman"/>
    </w:rPr>
  </w:style>
  <w:style w:type="character" w:customStyle="1" w:styleId="ListLabel217">
    <w:name w:val="ListLabel 217"/>
    <w:qFormat/>
    <w:rsid w:val="00005D1F"/>
    <w:rPr>
      <w:rFonts w:cs="Times New Roman"/>
    </w:rPr>
  </w:style>
  <w:style w:type="character" w:customStyle="1" w:styleId="ListLabel218">
    <w:name w:val="ListLabel 218"/>
    <w:qFormat/>
    <w:rsid w:val="00005D1F"/>
    <w:rPr>
      <w:rFonts w:cs="Times New Roman"/>
    </w:rPr>
  </w:style>
  <w:style w:type="character" w:customStyle="1" w:styleId="ListLabel219">
    <w:name w:val="ListLabel 219"/>
    <w:qFormat/>
    <w:rsid w:val="00005D1F"/>
    <w:rPr>
      <w:rFonts w:cs="Times New Roman"/>
    </w:rPr>
  </w:style>
  <w:style w:type="character" w:customStyle="1" w:styleId="ListLabel220">
    <w:name w:val="ListLabel 220"/>
    <w:qFormat/>
    <w:rsid w:val="00005D1F"/>
    <w:rPr>
      <w:rFonts w:cs="Times New Roman"/>
    </w:rPr>
  </w:style>
  <w:style w:type="character" w:customStyle="1" w:styleId="ListLabel221">
    <w:name w:val="ListLabel 221"/>
    <w:qFormat/>
    <w:rsid w:val="00005D1F"/>
    <w:rPr>
      <w:rFonts w:cs="Times New Roman"/>
    </w:rPr>
  </w:style>
  <w:style w:type="character" w:customStyle="1" w:styleId="ListLabel222">
    <w:name w:val="ListLabel 222"/>
    <w:qFormat/>
    <w:rsid w:val="00005D1F"/>
    <w:rPr>
      <w:rFonts w:cs="Times New Roman"/>
    </w:rPr>
  </w:style>
  <w:style w:type="character" w:customStyle="1" w:styleId="ListLabel223">
    <w:name w:val="ListLabel 223"/>
    <w:qFormat/>
    <w:rsid w:val="00005D1F"/>
    <w:rPr>
      <w:rFonts w:cs="Times New Roman"/>
    </w:rPr>
  </w:style>
  <w:style w:type="character" w:customStyle="1" w:styleId="ListLabel224">
    <w:name w:val="ListLabel 224"/>
    <w:qFormat/>
    <w:rsid w:val="00005D1F"/>
    <w:rPr>
      <w:rFonts w:cs="Times New Roman"/>
    </w:rPr>
  </w:style>
  <w:style w:type="character" w:customStyle="1" w:styleId="ListLabel225">
    <w:name w:val="ListLabel 225"/>
    <w:qFormat/>
    <w:rsid w:val="00005D1F"/>
    <w:rPr>
      <w:rFonts w:cs="Times New Roman"/>
    </w:rPr>
  </w:style>
  <w:style w:type="character" w:customStyle="1" w:styleId="ListLabel226">
    <w:name w:val="ListLabel 226"/>
    <w:qFormat/>
    <w:rsid w:val="00005D1F"/>
    <w:rPr>
      <w:rFonts w:cs="Times New Roman"/>
    </w:rPr>
  </w:style>
  <w:style w:type="character" w:customStyle="1" w:styleId="ListLabel227">
    <w:name w:val="ListLabel 227"/>
    <w:qFormat/>
    <w:rsid w:val="00005D1F"/>
    <w:rPr>
      <w:rFonts w:cs="Times New Roman"/>
    </w:rPr>
  </w:style>
  <w:style w:type="character" w:customStyle="1" w:styleId="ListLabel228">
    <w:name w:val="ListLabel 228"/>
    <w:qFormat/>
    <w:rsid w:val="00005D1F"/>
    <w:rPr>
      <w:rFonts w:cs="Times New Roman"/>
    </w:rPr>
  </w:style>
  <w:style w:type="character" w:customStyle="1" w:styleId="ListLabel229">
    <w:name w:val="ListLabel 229"/>
    <w:qFormat/>
    <w:rsid w:val="00005D1F"/>
    <w:rPr>
      <w:rFonts w:cs="Times New Roman"/>
    </w:rPr>
  </w:style>
  <w:style w:type="character" w:customStyle="1" w:styleId="ListLabel230">
    <w:name w:val="ListLabel 230"/>
    <w:qFormat/>
    <w:rsid w:val="00005D1F"/>
    <w:rPr>
      <w:rFonts w:cs="Times New Roman"/>
    </w:rPr>
  </w:style>
  <w:style w:type="character" w:customStyle="1" w:styleId="ListLabel231">
    <w:name w:val="ListLabel 231"/>
    <w:qFormat/>
    <w:rsid w:val="00005D1F"/>
    <w:rPr>
      <w:rFonts w:cs="Times New Roman"/>
    </w:rPr>
  </w:style>
  <w:style w:type="character" w:customStyle="1" w:styleId="ListLabel232">
    <w:name w:val="ListLabel 232"/>
    <w:qFormat/>
    <w:rsid w:val="00005D1F"/>
    <w:rPr>
      <w:rFonts w:cs="Times New Roman"/>
    </w:rPr>
  </w:style>
  <w:style w:type="character" w:customStyle="1" w:styleId="ListLabel233">
    <w:name w:val="ListLabel 233"/>
    <w:qFormat/>
    <w:rsid w:val="00005D1F"/>
    <w:rPr>
      <w:rFonts w:cs="Times New Roman"/>
    </w:rPr>
  </w:style>
  <w:style w:type="character" w:customStyle="1" w:styleId="ListLabel234">
    <w:name w:val="ListLabel 234"/>
    <w:qFormat/>
    <w:rsid w:val="00005D1F"/>
    <w:rPr>
      <w:rFonts w:cs="Times New Roman"/>
    </w:rPr>
  </w:style>
  <w:style w:type="character" w:customStyle="1" w:styleId="ListLabel235">
    <w:name w:val="ListLabel 235"/>
    <w:qFormat/>
    <w:rsid w:val="00005D1F"/>
    <w:rPr>
      <w:rFonts w:cs="Times New Roman"/>
    </w:rPr>
  </w:style>
  <w:style w:type="character" w:customStyle="1" w:styleId="ListLabel236">
    <w:name w:val="ListLabel 236"/>
    <w:qFormat/>
    <w:rsid w:val="00005D1F"/>
    <w:rPr>
      <w:rFonts w:cs="Times New Roman"/>
    </w:rPr>
  </w:style>
  <w:style w:type="character" w:customStyle="1" w:styleId="ListLabel237">
    <w:name w:val="ListLabel 237"/>
    <w:qFormat/>
    <w:rsid w:val="00005D1F"/>
    <w:rPr>
      <w:rFonts w:cs="Times New Roman"/>
    </w:rPr>
  </w:style>
  <w:style w:type="character" w:customStyle="1" w:styleId="ListLabel238">
    <w:name w:val="ListLabel 238"/>
    <w:qFormat/>
    <w:rsid w:val="00005D1F"/>
    <w:rPr>
      <w:rFonts w:cs="Times New Roman"/>
    </w:rPr>
  </w:style>
  <w:style w:type="character" w:customStyle="1" w:styleId="ListLabel239">
    <w:name w:val="ListLabel 239"/>
    <w:qFormat/>
    <w:rsid w:val="00005D1F"/>
    <w:rPr>
      <w:rFonts w:cs="Times New Roman"/>
    </w:rPr>
  </w:style>
  <w:style w:type="character" w:customStyle="1" w:styleId="ListLabel240">
    <w:name w:val="ListLabel 240"/>
    <w:qFormat/>
    <w:rsid w:val="00005D1F"/>
    <w:rPr>
      <w:rFonts w:cs="Times New Roman"/>
    </w:rPr>
  </w:style>
  <w:style w:type="character" w:customStyle="1" w:styleId="ListLabel241">
    <w:name w:val="ListLabel 241"/>
    <w:qFormat/>
    <w:rsid w:val="00005D1F"/>
    <w:rPr>
      <w:rFonts w:cs="Times New Roman"/>
    </w:rPr>
  </w:style>
  <w:style w:type="character" w:customStyle="1" w:styleId="ListLabel242">
    <w:name w:val="ListLabel 242"/>
    <w:qFormat/>
    <w:rsid w:val="00005D1F"/>
    <w:rPr>
      <w:rFonts w:cs="Times New Roman"/>
    </w:rPr>
  </w:style>
  <w:style w:type="character" w:customStyle="1" w:styleId="ListLabel243">
    <w:name w:val="ListLabel 243"/>
    <w:qFormat/>
    <w:rsid w:val="00005D1F"/>
    <w:rPr>
      <w:rFonts w:cs="Times New Roman"/>
    </w:rPr>
  </w:style>
  <w:style w:type="character" w:customStyle="1" w:styleId="ListLabel244">
    <w:name w:val="ListLabel 244"/>
    <w:qFormat/>
    <w:rsid w:val="00005D1F"/>
    <w:rPr>
      <w:rFonts w:cs="Times New Roman"/>
    </w:rPr>
  </w:style>
  <w:style w:type="character" w:customStyle="1" w:styleId="ListLabel245">
    <w:name w:val="ListLabel 245"/>
    <w:qFormat/>
    <w:rsid w:val="00005D1F"/>
    <w:rPr>
      <w:rFonts w:cs="Times New Roman"/>
    </w:rPr>
  </w:style>
  <w:style w:type="character" w:customStyle="1" w:styleId="ListLabel246">
    <w:name w:val="ListLabel 246"/>
    <w:qFormat/>
    <w:rsid w:val="00005D1F"/>
    <w:rPr>
      <w:rFonts w:cs="Times New Roman"/>
    </w:rPr>
  </w:style>
  <w:style w:type="character" w:customStyle="1" w:styleId="ListLabel247">
    <w:name w:val="ListLabel 247"/>
    <w:qFormat/>
    <w:rsid w:val="00005D1F"/>
    <w:rPr>
      <w:rFonts w:cs="Times New Roman"/>
    </w:rPr>
  </w:style>
  <w:style w:type="character" w:customStyle="1" w:styleId="ListLabel248">
    <w:name w:val="ListLabel 248"/>
    <w:qFormat/>
    <w:rsid w:val="00005D1F"/>
    <w:rPr>
      <w:rFonts w:cs="Times New Roman"/>
    </w:rPr>
  </w:style>
  <w:style w:type="character" w:customStyle="1" w:styleId="ListLabel249">
    <w:name w:val="ListLabel 249"/>
    <w:qFormat/>
    <w:rsid w:val="00005D1F"/>
    <w:rPr>
      <w:rFonts w:cs="Times New Roman"/>
    </w:rPr>
  </w:style>
  <w:style w:type="character" w:customStyle="1" w:styleId="ListLabel250">
    <w:name w:val="ListLabel 250"/>
    <w:qFormat/>
    <w:rsid w:val="00005D1F"/>
    <w:rPr>
      <w:rFonts w:cs="Times New Roman"/>
    </w:rPr>
  </w:style>
  <w:style w:type="character" w:customStyle="1" w:styleId="ListLabel251">
    <w:name w:val="ListLabel 251"/>
    <w:qFormat/>
    <w:rsid w:val="00005D1F"/>
    <w:rPr>
      <w:rFonts w:cs="Times New Roman"/>
    </w:rPr>
  </w:style>
  <w:style w:type="character" w:customStyle="1" w:styleId="ListLabel252">
    <w:name w:val="ListLabel 252"/>
    <w:qFormat/>
    <w:rsid w:val="00005D1F"/>
    <w:rPr>
      <w:rFonts w:ascii="Times New Roman" w:hAnsi="Times New Roman"/>
      <w:b/>
      <w:i w:val="0"/>
      <w:sz w:val="24"/>
    </w:rPr>
  </w:style>
  <w:style w:type="character" w:customStyle="1" w:styleId="ListLabel253">
    <w:name w:val="ListLabel 253"/>
    <w:qFormat/>
    <w:rsid w:val="00005D1F"/>
    <w:rPr>
      <w:rFonts w:ascii="Times New Roman" w:hAnsi="Times New Roman"/>
      <w:color w:val="000000"/>
      <w:sz w:val="24"/>
    </w:rPr>
  </w:style>
  <w:style w:type="character" w:customStyle="1" w:styleId="ListLabel254">
    <w:name w:val="ListLabel 254"/>
    <w:qFormat/>
    <w:rsid w:val="00005D1F"/>
    <w:rPr>
      <w:rFonts w:cs="Times New Roman"/>
    </w:rPr>
  </w:style>
  <w:style w:type="character" w:customStyle="1" w:styleId="ListLabel255">
    <w:name w:val="ListLabel 255"/>
    <w:qFormat/>
    <w:rsid w:val="00005D1F"/>
    <w:rPr>
      <w:rFonts w:cs="Times New Roman"/>
    </w:rPr>
  </w:style>
  <w:style w:type="character" w:customStyle="1" w:styleId="ListLabel256">
    <w:name w:val="ListLabel 256"/>
    <w:qFormat/>
    <w:rsid w:val="00005D1F"/>
    <w:rPr>
      <w:rFonts w:cs="Times New Roman"/>
    </w:rPr>
  </w:style>
  <w:style w:type="character" w:customStyle="1" w:styleId="ListLabel257">
    <w:name w:val="ListLabel 257"/>
    <w:qFormat/>
    <w:rsid w:val="00005D1F"/>
    <w:rPr>
      <w:rFonts w:cs="Times New Roman"/>
    </w:rPr>
  </w:style>
  <w:style w:type="character" w:customStyle="1" w:styleId="ListLabel258">
    <w:name w:val="ListLabel 258"/>
    <w:qFormat/>
    <w:rsid w:val="00005D1F"/>
    <w:rPr>
      <w:rFonts w:cs="Times New Roman"/>
    </w:rPr>
  </w:style>
  <w:style w:type="character" w:customStyle="1" w:styleId="ListLabel259">
    <w:name w:val="ListLabel 259"/>
    <w:qFormat/>
    <w:rsid w:val="00005D1F"/>
    <w:rPr>
      <w:rFonts w:cs="Times New Roman"/>
    </w:rPr>
  </w:style>
  <w:style w:type="character" w:customStyle="1" w:styleId="ListLabel260">
    <w:name w:val="ListLabel 260"/>
    <w:qFormat/>
    <w:rsid w:val="00005D1F"/>
    <w:rPr>
      <w:rFonts w:cs="Times New Roman"/>
    </w:rPr>
  </w:style>
  <w:style w:type="character" w:customStyle="1" w:styleId="ListLabel261">
    <w:name w:val="ListLabel 261"/>
    <w:qFormat/>
    <w:rsid w:val="00005D1F"/>
    <w:rPr>
      <w:rFonts w:cs="Times New Roman"/>
    </w:rPr>
  </w:style>
  <w:style w:type="character" w:customStyle="1" w:styleId="ListLabel262">
    <w:name w:val="ListLabel 262"/>
    <w:qFormat/>
    <w:rsid w:val="00005D1F"/>
    <w:rPr>
      <w:rFonts w:cs="Times New Roman"/>
    </w:rPr>
  </w:style>
  <w:style w:type="character" w:customStyle="1" w:styleId="ListLabel263">
    <w:name w:val="ListLabel 263"/>
    <w:qFormat/>
    <w:rsid w:val="00005D1F"/>
    <w:rPr>
      <w:rFonts w:cs="Times New Roman"/>
    </w:rPr>
  </w:style>
  <w:style w:type="character" w:customStyle="1" w:styleId="ListLabel264">
    <w:name w:val="ListLabel 264"/>
    <w:qFormat/>
    <w:rsid w:val="00005D1F"/>
    <w:rPr>
      <w:rFonts w:cs="Times New Roman"/>
    </w:rPr>
  </w:style>
  <w:style w:type="character" w:customStyle="1" w:styleId="ListLabel265">
    <w:name w:val="ListLabel 265"/>
    <w:qFormat/>
    <w:rsid w:val="00005D1F"/>
    <w:rPr>
      <w:rFonts w:cs="Times New Roman"/>
    </w:rPr>
  </w:style>
  <w:style w:type="character" w:customStyle="1" w:styleId="ListLabel266">
    <w:name w:val="ListLabel 266"/>
    <w:qFormat/>
    <w:rsid w:val="00005D1F"/>
    <w:rPr>
      <w:rFonts w:cs="Times New Roman"/>
    </w:rPr>
  </w:style>
  <w:style w:type="character" w:customStyle="1" w:styleId="ListLabel267">
    <w:name w:val="ListLabel 267"/>
    <w:qFormat/>
    <w:rsid w:val="00005D1F"/>
    <w:rPr>
      <w:rFonts w:cs="Times New Roman"/>
    </w:rPr>
  </w:style>
  <w:style w:type="character" w:customStyle="1" w:styleId="ListLabel268">
    <w:name w:val="ListLabel 268"/>
    <w:qFormat/>
    <w:rsid w:val="00005D1F"/>
    <w:rPr>
      <w:rFonts w:cs="Times New Roman"/>
    </w:rPr>
  </w:style>
  <w:style w:type="character" w:customStyle="1" w:styleId="ListLabel269">
    <w:name w:val="ListLabel 269"/>
    <w:qFormat/>
    <w:rsid w:val="00005D1F"/>
    <w:rPr>
      <w:rFonts w:cs="Times New Roman"/>
    </w:rPr>
  </w:style>
  <w:style w:type="character" w:customStyle="1" w:styleId="ListLabel270">
    <w:name w:val="ListLabel 270"/>
    <w:qFormat/>
    <w:rsid w:val="00005D1F"/>
    <w:rPr>
      <w:rFonts w:cs="Times New Roman"/>
    </w:rPr>
  </w:style>
  <w:style w:type="character" w:customStyle="1" w:styleId="ListLabel271">
    <w:name w:val="ListLabel 271"/>
    <w:qFormat/>
    <w:rsid w:val="00005D1F"/>
    <w:rPr>
      <w:rFonts w:cs="Times New Roman"/>
    </w:rPr>
  </w:style>
  <w:style w:type="character" w:customStyle="1" w:styleId="ListLabel272">
    <w:name w:val="ListLabel 272"/>
    <w:qFormat/>
    <w:rsid w:val="00005D1F"/>
    <w:rPr>
      <w:rFonts w:cs="Times New Roman"/>
    </w:rPr>
  </w:style>
  <w:style w:type="character" w:customStyle="1" w:styleId="ListLabel273">
    <w:name w:val="ListLabel 273"/>
    <w:qFormat/>
    <w:rsid w:val="00005D1F"/>
    <w:rPr>
      <w:rFonts w:cs="Times New Roman"/>
    </w:rPr>
  </w:style>
  <w:style w:type="character" w:customStyle="1" w:styleId="ListLabel274">
    <w:name w:val="ListLabel 274"/>
    <w:qFormat/>
    <w:rsid w:val="00005D1F"/>
    <w:rPr>
      <w:rFonts w:cs="Times New Roman"/>
    </w:rPr>
  </w:style>
  <w:style w:type="character" w:customStyle="1" w:styleId="ListLabel275">
    <w:name w:val="ListLabel 275"/>
    <w:qFormat/>
    <w:rsid w:val="00005D1F"/>
    <w:rPr>
      <w:rFonts w:cs="Times New Roman"/>
    </w:rPr>
  </w:style>
  <w:style w:type="character" w:customStyle="1" w:styleId="ListLabel276">
    <w:name w:val="ListLabel 276"/>
    <w:qFormat/>
    <w:rsid w:val="00005D1F"/>
    <w:rPr>
      <w:rFonts w:cs="Times New Roman"/>
    </w:rPr>
  </w:style>
  <w:style w:type="character" w:customStyle="1" w:styleId="ListLabel277">
    <w:name w:val="ListLabel 277"/>
    <w:qFormat/>
    <w:rsid w:val="00005D1F"/>
    <w:rPr>
      <w:rFonts w:cs="Times New Roman"/>
    </w:rPr>
  </w:style>
  <w:style w:type="character" w:customStyle="1" w:styleId="ListLabel278">
    <w:name w:val="ListLabel 278"/>
    <w:qFormat/>
    <w:rsid w:val="00005D1F"/>
    <w:rPr>
      <w:rFonts w:cs="Times New Roman"/>
    </w:rPr>
  </w:style>
  <w:style w:type="character" w:customStyle="1" w:styleId="ListLabel279">
    <w:name w:val="ListLabel 279"/>
    <w:qFormat/>
    <w:rsid w:val="00005D1F"/>
    <w:rPr>
      <w:rFonts w:cs="Times New Roman"/>
    </w:rPr>
  </w:style>
  <w:style w:type="character" w:customStyle="1" w:styleId="ListLabel280">
    <w:name w:val="ListLabel 280"/>
    <w:qFormat/>
    <w:rsid w:val="00005D1F"/>
    <w:rPr>
      <w:rFonts w:cs="Times New Roman"/>
    </w:rPr>
  </w:style>
  <w:style w:type="character" w:customStyle="1" w:styleId="ListLabel281">
    <w:name w:val="ListLabel 281"/>
    <w:qFormat/>
    <w:rsid w:val="00005D1F"/>
    <w:rPr>
      <w:rFonts w:cs="Times New Roman"/>
    </w:rPr>
  </w:style>
  <w:style w:type="character" w:customStyle="1" w:styleId="ListLabel282">
    <w:name w:val="ListLabel 282"/>
    <w:qFormat/>
    <w:rsid w:val="00005D1F"/>
    <w:rPr>
      <w:rFonts w:cs="Times New Roman"/>
    </w:rPr>
  </w:style>
  <w:style w:type="character" w:customStyle="1" w:styleId="ListLabel283">
    <w:name w:val="ListLabel 283"/>
    <w:qFormat/>
    <w:rsid w:val="00005D1F"/>
    <w:rPr>
      <w:rFonts w:cs="Times New Roman"/>
    </w:rPr>
  </w:style>
  <w:style w:type="character" w:customStyle="1" w:styleId="ListLabel284">
    <w:name w:val="ListLabel 284"/>
    <w:qFormat/>
    <w:rsid w:val="00005D1F"/>
    <w:rPr>
      <w:rFonts w:cs="Times New Roman"/>
    </w:rPr>
  </w:style>
  <w:style w:type="character" w:customStyle="1" w:styleId="ListLabel285">
    <w:name w:val="ListLabel 285"/>
    <w:qFormat/>
    <w:rsid w:val="00005D1F"/>
    <w:rPr>
      <w:rFonts w:cs="Times New Roman"/>
    </w:rPr>
  </w:style>
  <w:style w:type="character" w:customStyle="1" w:styleId="ListLabel286">
    <w:name w:val="ListLabel 286"/>
    <w:qFormat/>
    <w:rsid w:val="00005D1F"/>
    <w:rPr>
      <w:rFonts w:cs="Times New Roman"/>
    </w:rPr>
  </w:style>
  <w:style w:type="character" w:customStyle="1" w:styleId="ListLabel287">
    <w:name w:val="ListLabel 287"/>
    <w:qFormat/>
    <w:rsid w:val="00005D1F"/>
    <w:rPr>
      <w:rFonts w:cs="Times New Roman"/>
    </w:rPr>
  </w:style>
  <w:style w:type="character" w:customStyle="1" w:styleId="ListLabel288">
    <w:name w:val="ListLabel 288"/>
    <w:qFormat/>
    <w:rsid w:val="00005D1F"/>
    <w:rPr>
      <w:rFonts w:cs="Times New Roman"/>
    </w:rPr>
  </w:style>
  <w:style w:type="character" w:customStyle="1" w:styleId="ListLabel289">
    <w:name w:val="ListLabel 289"/>
    <w:qFormat/>
    <w:rsid w:val="00005D1F"/>
    <w:rPr>
      <w:rFonts w:cs="Times New Roman"/>
    </w:rPr>
  </w:style>
  <w:style w:type="character" w:customStyle="1" w:styleId="ListLabel290">
    <w:name w:val="ListLabel 290"/>
    <w:qFormat/>
    <w:rsid w:val="00005D1F"/>
    <w:rPr>
      <w:rFonts w:cs="Times New Roman"/>
    </w:rPr>
  </w:style>
  <w:style w:type="character" w:customStyle="1" w:styleId="ListLabel291">
    <w:name w:val="ListLabel 291"/>
    <w:qFormat/>
    <w:rsid w:val="00005D1F"/>
    <w:rPr>
      <w:rFonts w:cs="Times New Roman"/>
    </w:rPr>
  </w:style>
  <w:style w:type="character" w:customStyle="1" w:styleId="ListLabel292">
    <w:name w:val="ListLabel 292"/>
    <w:qFormat/>
    <w:rsid w:val="00005D1F"/>
    <w:rPr>
      <w:rFonts w:cs="Times New Roman"/>
    </w:rPr>
  </w:style>
  <w:style w:type="character" w:customStyle="1" w:styleId="ListLabel293">
    <w:name w:val="ListLabel 293"/>
    <w:qFormat/>
    <w:rsid w:val="00005D1F"/>
    <w:rPr>
      <w:rFonts w:cs="Times New Roman"/>
    </w:rPr>
  </w:style>
  <w:style w:type="character" w:customStyle="1" w:styleId="Bullets">
    <w:name w:val="Bullets"/>
    <w:qFormat/>
    <w:rsid w:val="00005D1F"/>
    <w:rPr>
      <w:rFonts w:ascii="OpenSymbol" w:eastAsia="OpenSymbol" w:hAnsi="OpenSymbol" w:cs="OpenSymbol"/>
    </w:rPr>
  </w:style>
  <w:style w:type="character" w:customStyle="1" w:styleId="ListLabel294">
    <w:name w:val="ListLabel 294"/>
    <w:qFormat/>
    <w:rsid w:val="00005D1F"/>
    <w:rPr>
      <w:rFonts w:ascii="Times New Roman" w:hAnsi="Times New Roman"/>
      <w:b/>
      <w:i w:val="0"/>
      <w:sz w:val="24"/>
    </w:rPr>
  </w:style>
  <w:style w:type="character" w:customStyle="1" w:styleId="ListLabel295">
    <w:name w:val="ListLabel 295"/>
    <w:qFormat/>
    <w:rsid w:val="00005D1F"/>
    <w:rPr>
      <w:rFonts w:ascii="Times New Roman" w:hAnsi="Times New Roman"/>
      <w:color w:val="000000"/>
      <w:sz w:val="24"/>
    </w:rPr>
  </w:style>
  <w:style w:type="character" w:customStyle="1" w:styleId="ListLabel296">
    <w:name w:val="ListLabel 296"/>
    <w:qFormat/>
    <w:rsid w:val="00005D1F"/>
    <w:rPr>
      <w:rFonts w:cs="Times New Roman"/>
    </w:rPr>
  </w:style>
  <w:style w:type="character" w:customStyle="1" w:styleId="ListLabel297">
    <w:name w:val="ListLabel 297"/>
    <w:qFormat/>
    <w:rsid w:val="00005D1F"/>
    <w:rPr>
      <w:rFonts w:cs="Times New Roman"/>
    </w:rPr>
  </w:style>
  <w:style w:type="character" w:customStyle="1" w:styleId="ListLabel298">
    <w:name w:val="ListLabel 298"/>
    <w:qFormat/>
    <w:rsid w:val="00005D1F"/>
    <w:rPr>
      <w:rFonts w:cs="Times New Roman"/>
    </w:rPr>
  </w:style>
  <w:style w:type="character" w:customStyle="1" w:styleId="ListLabel299">
    <w:name w:val="ListLabel 299"/>
    <w:qFormat/>
    <w:rsid w:val="00005D1F"/>
    <w:rPr>
      <w:rFonts w:cs="Times New Roman"/>
    </w:rPr>
  </w:style>
  <w:style w:type="character" w:customStyle="1" w:styleId="ListLabel300">
    <w:name w:val="ListLabel 300"/>
    <w:qFormat/>
    <w:rsid w:val="00005D1F"/>
    <w:rPr>
      <w:rFonts w:cs="Times New Roman"/>
    </w:rPr>
  </w:style>
  <w:style w:type="character" w:customStyle="1" w:styleId="ListLabel301">
    <w:name w:val="ListLabel 301"/>
    <w:qFormat/>
    <w:rsid w:val="00005D1F"/>
    <w:rPr>
      <w:rFonts w:cs="Times New Roman"/>
    </w:rPr>
  </w:style>
  <w:style w:type="character" w:customStyle="1" w:styleId="ListLabel302">
    <w:name w:val="ListLabel 302"/>
    <w:qFormat/>
    <w:rsid w:val="00005D1F"/>
    <w:rPr>
      <w:rFonts w:cs="Times New Roman"/>
    </w:rPr>
  </w:style>
  <w:style w:type="character" w:customStyle="1" w:styleId="ListLabel303">
    <w:name w:val="ListLabel 303"/>
    <w:qFormat/>
    <w:rsid w:val="00005D1F"/>
    <w:rPr>
      <w:rFonts w:cs="Times New Roman"/>
    </w:rPr>
  </w:style>
  <w:style w:type="character" w:customStyle="1" w:styleId="ListLabel304">
    <w:name w:val="ListLabel 304"/>
    <w:qFormat/>
    <w:rsid w:val="00005D1F"/>
    <w:rPr>
      <w:rFonts w:cs="Times New Roman"/>
    </w:rPr>
  </w:style>
  <w:style w:type="character" w:customStyle="1" w:styleId="ListLabel305">
    <w:name w:val="ListLabel 305"/>
    <w:qFormat/>
    <w:rsid w:val="00005D1F"/>
    <w:rPr>
      <w:rFonts w:cs="Times New Roman"/>
    </w:rPr>
  </w:style>
  <w:style w:type="character" w:customStyle="1" w:styleId="ListLabel306">
    <w:name w:val="ListLabel 306"/>
    <w:qFormat/>
    <w:rsid w:val="00005D1F"/>
    <w:rPr>
      <w:rFonts w:cs="Times New Roman"/>
    </w:rPr>
  </w:style>
  <w:style w:type="character" w:customStyle="1" w:styleId="ListLabel307">
    <w:name w:val="ListLabel 307"/>
    <w:qFormat/>
    <w:rsid w:val="00005D1F"/>
    <w:rPr>
      <w:rFonts w:cs="Times New Roman"/>
    </w:rPr>
  </w:style>
  <w:style w:type="character" w:customStyle="1" w:styleId="ListLabel308">
    <w:name w:val="ListLabel 308"/>
    <w:qFormat/>
    <w:rsid w:val="00005D1F"/>
    <w:rPr>
      <w:rFonts w:cs="Times New Roman"/>
    </w:rPr>
  </w:style>
  <w:style w:type="character" w:customStyle="1" w:styleId="ListLabel309">
    <w:name w:val="ListLabel 309"/>
    <w:qFormat/>
    <w:rsid w:val="00005D1F"/>
    <w:rPr>
      <w:rFonts w:cs="Times New Roman"/>
    </w:rPr>
  </w:style>
  <w:style w:type="character" w:customStyle="1" w:styleId="ListLabel310">
    <w:name w:val="ListLabel 310"/>
    <w:qFormat/>
    <w:rsid w:val="00005D1F"/>
    <w:rPr>
      <w:rFonts w:cs="Times New Roman"/>
    </w:rPr>
  </w:style>
  <w:style w:type="character" w:customStyle="1" w:styleId="ListLabel311">
    <w:name w:val="ListLabel 311"/>
    <w:qFormat/>
    <w:rsid w:val="00005D1F"/>
    <w:rPr>
      <w:rFonts w:cs="Times New Roman"/>
    </w:rPr>
  </w:style>
  <w:style w:type="character" w:customStyle="1" w:styleId="ListLabel312">
    <w:name w:val="ListLabel 312"/>
    <w:qFormat/>
    <w:rsid w:val="00005D1F"/>
    <w:rPr>
      <w:rFonts w:cs="Times New Roman"/>
    </w:rPr>
  </w:style>
  <w:style w:type="character" w:customStyle="1" w:styleId="ListLabel313">
    <w:name w:val="ListLabel 313"/>
    <w:qFormat/>
    <w:rsid w:val="00005D1F"/>
    <w:rPr>
      <w:rFonts w:cs="Times New Roman"/>
    </w:rPr>
  </w:style>
  <w:style w:type="character" w:customStyle="1" w:styleId="ListLabel314">
    <w:name w:val="ListLabel 314"/>
    <w:qFormat/>
    <w:rsid w:val="00005D1F"/>
    <w:rPr>
      <w:rFonts w:cs="Times New Roman"/>
    </w:rPr>
  </w:style>
  <w:style w:type="character" w:customStyle="1" w:styleId="ListLabel315">
    <w:name w:val="ListLabel 315"/>
    <w:qFormat/>
    <w:rsid w:val="00005D1F"/>
    <w:rPr>
      <w:rFonts w:cs="Times New Roman"/>
    </w:rPr>
  </w:style>
  <w:style w:type="character" w:customStyle="1" w:styleId="ListLabel316">
    <w:name w:val="ListLabel 316"/>
    <w:qFormat/>
    <w:rsid w:val="00005D1F"/>
    <w:rPr>
      <w:rFonts w:cs="Times New Roman"/>
    </w:rPr>
  </w:style>
  <w:style w:type="character" w:customStyle="1" w:styleId="ListLabel317">
    <w:name w:val="ListLabel 317"/>
    <w:qFormat/>
    <w:rsid w:val="00005D1F"/>
    <w:rPr>
      <w:rFonts w:cs="Times New Roman"/>
    </w:rPr>
  </w:style>
  <w:style w:type="character" w:customStyle="1" w:styleId="ListLabel318">
    <w:name w:val="ListLabel 318"/>
    <w:qFormat/>
    <w:rsid w:val="00005D1F"/>
    <w:rPr>
      <w:rFonts w:cs="Times New Roman"/>
    </w:rPr>
  </w:style>
  <w:style w:type="character" w:customStyle="1" w:styleId="ListLabel319">
    <w:name w:val="ListLabel 319"/>
    <w:qFormat/>
    <w:rsid w:val="00005D1F"/>
    <w:rPr>
      <w:rFonts w:cs="Times New Roman"/>
    </w:rPr>
  </w:style>
  <w:style w:type="character" w:customStyle="1" w:styleId="ListLabel320">
    <w:name w:val="ListLabel 320"/>
    <w:qFormat/>
    <w:rsid w:val="00005D1F"/>
    <w:rPr>
      <w:rFonts w:cs="Times New Roman"/>
    </w:rPr>
  </w:style>
  <w:style w:type="character" w:customStyle="1" w:styleId="ListLabel321">
    <w:name w:val="ListLabel 321"/>
    <w:qFormat/>
    <w:rsid w:val="00005D1F"/>
    <w:rPr>
      <w:rFonts w:cs="Times New Roman"/>
    </w:rPr>
  </w:style>
  <w:style w:type="character" w:customStyle="1" w:styleId="ListLabel322">
    <w:name w:val="ListLabel 322"/>
    <w:qFormat/>
    <w:rsid w:val="00005D1F"/>
    <w:rPr>
      <w:rFonts w:cs="Times New Roman"/>
    </w:rPr>
  </w:style>
  <w:style w:type="character" w:customStyle="1" w:styleId="ListLabel323">
    <w:name w:val="ListLabel 323"/>
    <w:qFormat/>
    <w:rsid w:val="00005D1F"/>
    <w:rPr>
      <w:rFonts w:cs="Times New Roman"/>
    </w:rPr>
  </w:style>
  <w:style w:type="character" w:customStyle="1" w:styleId="ListLabel324">
    <w:name w:val="ListLabel 324"/>
    <w:qFormat/>
    <w:rsid w:val="00005D1F"/>
    <w:rPr>
      <w:rFonts w:cs="Times New Roman"/>
    </w:rPr>
  </w:style>
  <w:style w:type="character" w:customStyle="1" w:styleId="ListLabel325">
    <w:name w:val="ListLabel 325"/>
    <w:qFormat/>
    <w:rsid w:val="00005D1F"/>
    <w:rPr>
      <w:rFonts w:cs="Times New Roman"/>
    </w:rPr>
  </w:style>
  <w:style w:type="character" w:customStyle="1" w:styleId="ListLabel326">
    <w:name w:val="ListLabel 326"/>
    <w:qFormat/>
    <w:rsid w:val="00005D1F"/>
    <w:rPr>
      <w:rFonts w:cs="Times New Roman"/>
    </w:rPr>
  </w:style>
  <w:style w:type="character" w:customStyle="1" w:styleId="ListLabel327">
    <w:name w:val="ListLabel 327"/>
    <w:qFormat/>
    <w:rsid w:val="00005D1F"/>
    <w:rPr>
      <w:rFonts w:cs="Times New Roman"/>
    </w:rPr>
  </w:style>
  <w:style w:type="character" w:customStyle="1" w:styleId="ListLabel328">
    <w:name w:val="ListLabel 328"/>
    <w:qFormat/>
    <w:rsid w:val="00005D1F"/>
    <w:rPr>
      <w:rFonts w:cs="Times New Roman"/>
    </w:rPr>
  </w:style>
  <w:style w:type="character" w:customStyle="1" w:styleId="ListLabel329">
    <w:name w:val="ListLabel 329"/>
    <w:qFormat/>
    <w:rsid w:val="00005D1F"/>
    <w:rPr>
      <w:rFonts w:cs="Times New Roman"/>
    </w:rPr>
  </w:style>
  <w:style w:type="character" w:customStyle="1" w:styleId="ListLabel330">
    <w:name w:val="ListLabel 330"/>
    <w:qFormat/>
    <w:rsid w:val="00005D1F"/>
    <w:rPr>
      <w:rFonts w:cs="Times New Roman"/>
    </w:rPr>
  </w:style>
  <w:style w:type="character" w:customStyle="1" w:styleId="ListLabel331">
    <w:name w:val="ListLabel 331"/>
    <w:qFormat/>
    <w:rsid w:val="00005D1F"/>
    <w:rPr>
      <w:rFonts w:cs="Times New Roman"/>
    </w:rPr>
  </w:style>
  <w:style w:type="character" w:customStyle="1" w:styleId="ListLabel332">
    <w:name w:val="ListLabel 332"/>
    <w:qFormat/>
    <w:rsid w:val="00005D1F"/>
    <w:rPr>
      <w:rFonts w:cs="Times New Roman"/>
    </w:rPr>
  </w:style>
  <w:style w:type="character" w:customStyle="1" w:styleId="ListLabel333">
    <w:name w:val="ListLabel 333"/>
    <w:qFormat/>
    <w:rsid w:val="00005D1F"/>
    <w:rPr>
      <w:rFonts w:cs="Times New Roman"/>
    </w:rPr>
  </w:style>
  <w:style w:type="character" w:customStyle="1" w:styleId="ListLabel334">
    <w:name w:val="ListLabel 334"/>
    <w:qFormat/>
    <w:rsid w:val="00005D1F"/>
    <w:rPr>
      <w:rFonts w:cs="Times New Roman"/>
    </w:rPr>
  </w:style>
  <w:style w:type="character" w:customStyle="1" w:styleId="ListLabel335">
    <w:name w:val="ListLabel 335"/>
    <w:qFormat/>
    <w:rsid w:val="00005D1F"/>
    <w:rPr>
      <w:rFonts w:cs="Times New Roman"/>
    </w:rPr>
  </w:style>
  <w:style w:type="character" w:customStyle="1" w:styleId="NumberingSymbols">
    <w:name w:val="Numbering Symbols"/>
    <w:qFormat/>
    <w:rsid w:val="00005D1F"/>
  </w:style>
  <w:style w:type="paragraph" w:customStyle="1" w:styleId="Heading">
    <w:name w:val="Heading"/>
    <w:basedOn w:val="Normal"/>
    <w:next w:val="BodyText"/>
    <w:qFormat/>
    <w:rsid w:val="00005D1F"/>
    <w:pPr>
      <w:keepNext/>
      <w:spacing w:before="240" w:after="120"/>
    </w:pPr>
    <w:rPr>
      <w:rFonts w:ascii="Liberation Sans" w:eastAsia="Noto Sans CJK SC Regular" w:hAnsi="Liberation Sans" w:cs="FreeSans"/>
      <w:sz w:val="28"/>
      <w:szCs w:val="28"/>
    </w:rPr>
  </w:style>
  <w:style w:type="paragraph" w:styleId="BodyText">
    <w:name w:val="Body Text"/>
    <w:basedOn w:val="Normal"/>
    <w:link w:val="BodyTextChar"/>
    <w:unhideWhenUsed/>
    <w:rsid w:val="005D5E45"/>
    <w:pPr>
      <w:spacing w:after="0" w:line="240" w:lineRule="auto"/>
      <w:jc w:val="both"/>
    </w:pPr>
    <w:rPr>
      <w:rFonts w:ascii="BeoINFO" w:hAnsi="BeoINFO"/>
      <w:sz w:val="24"/>
      <w:szCs w:val="24"/>
    </w:rPr>
  </w:style>
  <w:style w:type="paragraph" w:styleId="List">
    <w:name w:val="List"/>
    <w:basedOn w:val="BodyText"/>
    <w:rsid w:val="00005D1F"/>
    <w:rPr>
      <w:rFonts w:cs="FreeSans"/>
    </w:rPr>
  </w:style>
  <w:style w:type="paragraph" w:styleId="Caption">
    <w:name w:val="caption"/>
    <w:basedOn w:val="Normal"/>
    <w:qFormat/>
    <w:rsid w:val="00005D1F"/>
    <w:pPr>
      <w:suppressLineNumbers/>
      <w:spacing w:before="120" w:after="120"/>
    </w:pPr>
    <w:rPr>
      <w:rFonts w:cs="FreeSans"/>
      <w:i/>
      <w:iCs/>
      <w:sz w:val="24"/>
      <w:szCs w:val="24"/>
    </w:rPr>
  </w:style>
  <w:style w:type="paragraph" w:customStyle="1" w:styleId="Index">
    <w:name w:val="Index"/>
    <w:basedOn w:val="Normal"/>
    <w:qFormat/>
    <w:rsid w:val="00005D1F"/>
    <w:pPr>
      <w:suppressLineNumbers/>
    </w:pPr>
    <w:rPr>
      <w:rFonts w:cs="FreeSans"/>
    </w:rPr>
  </w:style>
  <w:style w:type="paragraph" w:styleId="CommentText">
    <w:name w:val="annotation text"/>
    <w:basedOn w:val="Normal"/>
    <w:link w:val="CommentTextChar"/>
    <w:uiPriority w:val="99"/>
    <w:semiHidden/>
    <w:unhideWhenUsed/>
    <w:qFormat/>
    <w:rsid w:val="005D5E45"/>
    <w:pPr>
      <w:spacing w:line="240" w:lineRule="auto"/>
    </w:pPr>
    <w:rPr>
      <w:sz w:val="20"/>
      <w:szCs w:val="20"/>
    </w:rPr>
  </w:style>
  <w:style w:type="paragraph" w:styleId="BodyText3">
    <w:name w:val="Body Text 3"/>
    <w:basedOn w:val="Normal"/>
    <w:link w:val="BodyText3Char"/>
    <w:semiHidden/>
    <w:unhideWhenUsed/>
    <w:qFormat/>
    <w:rsid w:val="005D5E45"/>
    <w:pPr>
      <w:spacing w:after="120"/>
    </w:pPr>
    <w:rPr>
      <w:rFonts w:eastAsia="Calibri"/>
      <w:sz w:val="16"/>
      <w:szCs w:val="16"/>
    </w:rPr>
  </w:style>
  <w:style w:type="paragraph" w:styleId="PlainText">
    <w:name w:val="Plain Text"/>
    <w:basedOn w:val="Normal"/>
    <w:link w:val="PlainTextChar"/>
    <w:uiPriority w:val="99"/>
    <w:semiHidden/>
    <w:unhideWhenUsed/>
    <w:qFormat/>
    <w:rsid w:val="005D5E45"/>
    <w:pPr>
      <w:spacing w:after="0" w:line="240" w:lineRule="auto"/>
    </w:pPr>
    <w:rPr>
      <w:rFonts w:ascii="Consolas" w:eastAsiaTheme="minorHAnsi" w:hAnsi="Consolas" w:cstheme="minorBidi"/>
      <w:sz w:val="21"/>
      <w:szCs w:val="21"/>
    </w:rPr>
  </w:style>
  <w:style w:type="paragraph" w:styleId="BalloonText">
    <w:name w:val="Balloon Text"/>
    <w:basedOn w:val="Normal"/>
    <w:link w:val="BalloonTextChar"/>
    <w:uiPriority w:val="99"/>
    <w:semiHidden/>
    <w:unhideWhenUsed/>
    <w:qFormat/>
    <w:rsid w:val="005D5E45"/>
    <w:pPr>
      <w:spacing w:after="0" w:line="240" w:lineRule="auto"/>
    </w:pPr>
    <w:rPr>
      <w:rFonts w:ascii="Tahoma" w:hAnsi="Tahoma" w:cs="Tahoma"/>
      <w:sz w:val="16"/>
      <w:szCs w:val="16"/>
    </w:rPr>
  </w:style>
  <w:style w:type="paragraph" w:styleId="ListParagraph">
    <w:name w:val="List Paragraph"/>
    <w:basedOn w:val="Normal"/>
    <w:uiPriority w:val="34"/>
    <w:qFormat/>
    <w:rsid w:val="005D5E45"/>
    <w:pPr>
      <w:spacing w:after="0" w:line="240" w:lineRule="auto"/>
      <w:ind w:left="720"/>
      <w:jc w:val="center"/>
    </w:pPr>
    <w:rPr>
      <w:rFonts w:eastAsia="Calibri" w:cs="Calibri"/>
    </w:rPr>
  </w:style>
  <w:style w:type="paragraph" w:customStyle="1" w:styleId="1tekst">
    <w:name w:val="1tekst"/>
    <w:basedOn w:val="Normal"/>
    <w:qFormat/>
    <w:rsid w:val="005D5E45"/>
    <w:pPr>
      <w:spacing w:after="0" w:line="240" w:lineRule="auto"/>
      <w:ind w:left="375" w:right="375" w:firstLine="240"/>
      <w:jc w:val="both"/>
    </w:pPr>
    <w:rPr>
      <w:rFonts w:ascii="Arial" w:hAnsi="Arial" w:cs="Arial"/>
      <w:sz w:val="20"/>
      <w:szCs w:val="20"/>
    </w:rPr>
  </w:style>
  <w:style w:type="paragraph" w:styleId="NormalWeb">
    <w:name w:val="Normal (Web)"/>
    <w:basedOn w:val="Normal"/>
    <w:uiPriority w:val="99"/>
    <w:unhideWhenUsed/>
    <w:qFormat/>
    <w:rsid w:val="005D5E45"/>
    <w:pPr>
      <w:spacing w:beforeAutospacing="1"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8477B0-91C5-45F4-B6F4-138DC0D8E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5447</Words>
  <Characters>31048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Seatovic</dc:creator>
  <dc:description/>
  <cp:lastModifiedBy>Vesna</cp:lastModifiedBy>
  <cp:revision>2</cp:revision>
  <cp:lastPrinted>2016-12-07T08:30:00Z</cp:lastPrinted>
  <dcterms:created xsi:type="dcterms:W3CDTF">2016-12-07T08:31:00Z</dcterms:created>
  <dcterms:modified xsi:type="dcterms:W3CDTF">2016-12-07T08:31:00Z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