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B02" w:rsidRPr="00F37B02" w:rsidRDefault="00F37B02" w:rsidP="00F37B02">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noProof/>
          <w:color w:val="FF0000"/>
          <w:sz w:val="24"/>
          <w:szCs w:val="24"/>
          <w:lang w:eastAsia="sr-Latn-RS"/>
        </w:rPr>
        <w:drawing>
          <wp:inline distT="0" distB="0" distL="0" distR="0">
            <wp:extent cx="57150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0" cy="971550"/>
                    </a:xfrm>
                    <a:prstGeom prst="rect">
                      <a:avLst/>
                    </a:prstGeom>
                    <a:noFill/>
                    <a:ln>
                      <a:noFill/>
                    </a:ln>
                  </pic:spPr>
                </pic:pic>
              </a:graphicData>
            </a:graphic>
          </wp:inline>
        </w:drawing>
      </w:r>
    </w:p>
    <w:p w:rsidR="00F37B02" w:rsidRPr="00F37B02" w:rsidRDefault="00F37B02" w:rsidP="00F37B02">
      <w:pPr>
        <w:tabs>
          <w:tab w:val="center" w:pos="4153"/>
          <w:tab w:val="right" w:pos="8306"/>
        </w:tabs>
        <w:spacing w:line="240" w:lineRule="auto"/>
        <w:jc w:val="right"/>
        <w:rPr>
          <w:rFonts w:ascii="Times New Roman" w:eastAsia="Times New Roman" w:hAnsi="Times New Roman" w:cs="Times New Roman"/>
          <w:sz w:val="28"/>
          <w:szCs w:val="20"/>
          <w:lang w:val="sr-Cyrl-CS"/>
        </w:rPr>
      </w:pPr>
      <w:r w:rsidRPr="00F37B02">
        <w:rPr>
          <w:rFonts w:ascii="Times Roman SC" w:eastAsia="Times New Roman" w:hAnsi="Times Roman SC" w:cs="Times New Roman"/>
          <w:sz w:val="28"/>
          <w:szCs w:val="20"/>
          <w:lang w:val="it-IT"/>
        </w:rPr>
        <w:tab/>
      </w:r>
    </w:p>
    <w:p w:rsidR="00F37B02" w:rsidRPr="00F37B02" w:rsidRDefault="00F37B02" w:rsidP="00F37B02">
      <w:pPr>
        <w:tabs>
          <w:tab w:val="center" w:pos="4153"/>
          <w:tab w:val="right" w:pos="8306"/>
        </w:tabs>
        <w:spacing w:line="240" w:lineRule="auto"/>
        <w:jc w:val="right"/>
        <w:rPr>
          <w:rFonts w:ascii="Times New Roman" w:eastAsia="Times New Roman" w:hAnsi="Times New Roman" w:cs="Times New Roman"/>
          <w:sz w:val="24"/>
          <w:szCs w:val="20"/>
          <w:lang w:val="sr-Cyrl-CS"/>
        </w:rPr>
      </w:pPr>
      <w:r w:rsidRPr="00F37B02">
        <w:rPr>
          <w:rFonts w:ascii="Times New Roman" w:eastAsia="Times New Roman" w:hAnsi="Times New Roman" w:cs="Times New Roman"/>
          <w:sz w:val="24"/>
          <w:szCs w:val="20"/>
          <w:lang w:val="sr-Cyrl-CS"/>
        </w:rPr>
        <w:t>Централа 527-375</w:t>
      </w:r>
      <w:r w:rsidRPr="00F37B02">
        <w:rPr>
          <w:rFonts w:ascii="Times New Roman" w:eastAsia="Times New Roman" w:hAnsi="Times New Roman" w:cs="Times New Roman"/>
          <w:sz w:val="24"/>
          <w:szCs w:val="20"/>
          <w:lang w:val="sr-Latn-CS"/>
        </w:rPr>
        <w:t>;</w:t>
      </w:r>
      <w:r w:rsidRPr="00F37B02">
        <w:rPr>
          <w:rFonts w:ascii="Times New Roman" w:eastAsia="Times New Roman" w:hAnsi="Times New Roman" w:cs="Times New Roman"/>
          <w:sz w:val="24"/>
          <w:szCs w:val="20"/>
          <w:lang w:val="sr-Cyrl-CS"/>
        </w:rPr>
        <w:t xml:space="preserve"> управа 245-441; </w:t>
      </w:r>
    </w:p>
    <w:p w:rsidR="00F37B02" w:rsidRPr="00F37B02" w:rsidRDefault="00F37B02" w:rsidP="00F37B02">
      <w:pPr>
        <w:tabs>
          <w:tab w:val="center" w:pos="4153"/>
          <w:tab w:val="right" w:pos="8306"/>
        </w:tabs>
        <w:spacing w:line="240" w:lineRule="auto"/>
        <w:jc w:val="right"/>
        <w:rPr>
          <w:rFonts w:ascii="Times New Roman" w:eastAsia="Times New Roman" w:hAnsi="Times New Roman" w:cs="Times New Roman"/>
          <w:sz w:val="24"/>
          <w:szCs w:val="20"/>
          <w:lang w:val="sr-Cyrl-CS"/>
        </w:rPr>
      </w:pPr>
      <w:r w:rsidRPr="00F37B02">
        <w:rPr>
          <w:rFonts w:ascii="Times New Roman" w:eastAsia="Times New Roman" w:hAnsi="Times New Roman" w:cs="Times New Roman"/>
          <w:sz w:val="24"/>
          <w:szCs w:val="20"/>
          <w:lang w:val="sr-Cyrl-CS"/>
        </w:rPr>
        <w:t>маркетинг 245-478; билетара 245-472</w:t>
      </w:r>
      <w:r w:rsidRPr="00F37B02">
        <w:rPr>
          <w:rFonts w:ascii="Times New Roman" w:eastAsia="Times New Roman" w:hAnsi="Times New Roman" w:cs="Times New Roman"/>
          <w:sz w:val="24"/>
          <w:szCs w:val="20"/>
          <w:lang w:val="sr-Latn-CS"/>
        </w:rPr>
        <w:t xml:space="preserve"> </w:t>
      </w:r>
    </w:p>
    <w:p w:rsidR="00F37B02" w:rsidRPr="00F37B02" w:rsidRDefault="00F37B02" w:rsidP="00F37B02">
      <w:pPr>
        <w:tabs>
          <w:tab w:val="center" w:pos="4153"/>
          <w:tab w:val="right" w:pos="8306"/>
        </w:tabs>
        <w:spacing w:line="240" w:lineRule="auto"/>
        <w:jc w:val="right"/>
        <w:rPr>
          <w:rFonts w:ascii="Helvetica" w:eastAsia="Times New Roman" w:hAnsi="Helvetica" w:cs="Helvetica"/>
          <w:sz w:val="24"/>
          <w:szCs w:val="20"/>
          <w:lang w:val="sr-Latn-CS"/>
        </w:rPr>
      </w:pPr>
      <w:r w:rsidRPr="00F37B02">
        <w:rPr>
          <w:rFonts w:ascii="Helvetica" w:eastAsia="Times New Roman" w:hAnsi="Helvetica" w:cs="Helvetica"/>
          <w:sz w:val="24"/>
          <w:szCs w:val="20"/>
          <w:lang w:val="en-US"/>
        </w:rPr>
        <w:t>E</w:t>
      </w:r>
      <w:r w:rsidRPr="00F37B02">
        <w:rPr>
          <w:rFonts w:ascii="Helvetica" w:eastAsia="Times New Roman" w:hAnsi="Helvetica" w:cs="Helvetica"/>
          <w:sz w:val="24"/>
          <w:szCs w:val="20"/>
          <w:lang w:val="ru-RU"/>
        </w:rPr>
        <w:t>-</w:t>
      </w:r>
      <w:r w:rsidRPr="00F37B02">
        <w:rPr>
          <w:rFonts w:ascii="Helvetica" w:eastAsia="Times New Roman" w:hAnsi="Helvetica" w:cs="Helvetica"/>
          <w:sz w:val="24"/>
          <w:szCs w:val="20"/>
          <w:lang w:val="en-US"/>
        </w:rPr>
        <w:t>mail</w:t>
      </w:r>
      <w:r w:rsidRPr="00F37B02">
        <w:rPr>
          <w:rFonts w:ascii="Helvetica" w:eastAsia="Times New Roman" w:hAnsi="Helvetica" w:cs="Helvetica"/>
          <w:sz w:val="24"/>
          <w:szCs w:val="20"/>
          <w:lang w:val="ru-RU"/>
        </w:rPr>
        <w:t xml:space="preserve">: </w:t>
      </w:r>
      <w:hyperlink r:id="rId7" w:history="1">
        <w:r w:rsidRPr="00F37B02">
          <w:rPr>
            <w:rFonts w:ascii="Helvetica" w:eastAsia="Times New Roman" w:hAnsi="Helvetica" w:cs="Helvetica"/>
            <w:color w:val="0000FF"/>
            <w:sz w:val="28"/>
            <w:szCs w:val="20"/>
            <w:u w:val="single"/>
            <w:lang w:val="sr-Latn-CS"/>
          </w:rPr>
          <w:t>npnis</w:t>
        </w:r>
        <w:r w:rsidRPr="00F37B02">
          <w:rPr>
            <w:rFonts w:ascii="Helvetica" w:eastAsia="Times New Roman" w:hAnsi="Helvetica" w:cs="Helvetica"/>
            <w:color w:val="0000FF"/>
            <w:sz w:val="28"/>
            <w:szCs w:val="20"/>
            <w:u w:val="single"/>
            <w:lang w:val="ru-RU"/>
          </w:rPr>
          <w:t>@</w:t>
        </w:r>
        <w:r w:rsidRPr="00F37B02">
          <w:rPr>
            <w:rFonts w:ascii="Helvetica" w:eastAsia="Times New Roman" w:hAnsi="Helvetica" w:cs="Helvetica"/>
            <w:color w:val="0000FF"/>
            <w:sz w:val="28"/>
            <w:szCs w:val="20"/>
            <w:u w:val="single"/>
            <w:lang w:val="sr-Latn-CS"/>
          </w:rPr>
          <w:t>narodnopozoristenis.rs</w:t>
        </w:r>
      </w:hyperlink>
    </w:p>
    <w:p w:rsidR="00F37B02" w:rsidRPr="00F37B02" w:rsidRDefault="00F37B02" w:rsidP="00F37B02">
      <w:pPr>
        <w:spacing w:line="240" w:lineRule="auto"/>
        <w:rPr>
          <w:rFonts w:ascii="Times New Roman" w:eastAsia="Times New Roman" w:hAnsi="Times New Roman" w:cs="Times New Roman"/>
          <w:sz w:val="24"/>
          <w:szCs w:val="24"/>
          <w:lang w:val="sr-Cyrl-CS"/>
        </w:rPr>
      </w:pPr>
    </w:p>
    <w:p w:rsidR="00F37B02" w:rsidRPr="00F37B02" w:rsidRDefault="00F37B02" w:rsidP="00F37B02">
      <w:pPr>
        <w:spacing w:line="240" w:lineRule="auto"/>
        <w:rPr>
          <w:rFonts w:ascii="Times New Roman" w:eastAsia="Times New Roman" w:hAnsi="Times New Roman" w:cs="Times New Roman"/>
          <w:sz w:val="24"/>
          <w:szCs w:val="24"/>
          <w:lang w:val="sr-Cyrl-CS"/>
        </w:rPr>
      </w:pPr>
    </w:p>
    <w:p w:rsidR="00F37B02" w:rsidRPr="00F37B02" w:rsidRDefault="00F37B02" w:rsidP="00F37B02">
      <w:pPr>
        <w:spacing w:line="240" w:lineRule="auto"/>
        <w:rPr>
          <w:rFonts w:ascii="Times New Roman" w:eastAsia="Times New Roman" w:hAnsi="Times New Roman" w:cs="Times New Roman"/>
          <w:sz w:val="24"/>
          <w:szCs w:val="24"/>
          <w:lang w:val="sr-Cyrl-RS"/>
        </w:rPr>
      </w:pPr>
    </w:p>
    <w:p w:rsidR="00F37B02" w:rsidRPr="00F37B02" w:rsidRDefault="00F37B02" w:rsidP="00F37B02">
      <w:pPr>
        <w:spacing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Дел.бр.01</w:t>
      </w:r>
      <w:r>
        <w:rPr>
          <w:rFonts w:ascii="Times New Roman" w:eastAsia="Times New Roman" w:hAnsi="Times New Roman" w:cs="Times New Roman"/>
          <w:sz w:val="24"/>
          <w:szCs w:val="24"/>
          <w:lang w:val="en-US"/>
        </w:rPr>
        <w:t>-</w:t>
      </w:r>
      <w:r w:rsidR="005D29A5">
        <w:rPr>
          <w:rFonts w:ascii="Times New Roman" w:eastAsia="Times New Roman" w:hAnsi="Times New Roman" w:cs="Times New Roman"/>
          <w:sz w:val="24"/>
          <w:szCs w:val="24"/>
          <w:lang w:val="sr-Cyrl-RS"/>
        </w:rPr>
        <w:t>2397</w:t>
      </w:r>
      <w:bookmarkStart w:id="0" w:name="_GoBack"/>
      <w:bookmarkEnd w:id="0"/>
      <w:r w:rsidRPr="00F37B02">
        <w:rPr>
          <w:rFonts w:ascii="Times New Roman" w:eastAsia="Times New Roman" w:hAnsi="Times New Roman" w:cs="Times New Roman"/>
          <w:sz w:val="24"/>
          <w:szCs w:val="24"/>
          <w:lang w:val="sr-Cyrl-CS"/>
        </w:rPr>
        <w:tab/>
      </w:r>
      <w:r w:rsidRPr="00F37B02">
        <w:rPr>
          <w:rFonts w:ascii="Times New Roman" w:eastAsia="Times New Roman" w:hAnsi="Times New Roman" w:cs="Times New Roman"/>
          <w:sz w:val="24"/>
          <w:szCs w:val="24"/>
          <w:lang w:val="sr-Cyrl-CS"/>
        </w:rPr>
        <w:tab/>
      </w:r>
      <w:r w:rsidRPr="00F37B02">
        <w:rPr>
          <w:rFonts w:ascii="Times New Roman" w:eastAsia="Times New Roman" w:hAnsi="Times New Roman" w:cs="Times New Roman"/>
          <w:sz w:val="24"/>
          <w:szCs w:val="24"/>
          <w:lang w:val="sr-Cyrl-CS"/>
        </w:rPr>
        <w:tab/>
      </w:r>
      <w:r w:rsidRPr="00F37B02">
        <w:rPr>
          <w:rFonts w:ascii="Times New Roman" w:eastAsia="Times New Roman" w:hAnsi="Times New Roman" w:cs="Times New Roman"/>
          <w:sz w:val="24"/>
          <w:szCs w:val="24"/>
          <w:lang w:val="sr-Cyrl-CS"/>
        </w:rPr>
        <w:tab/>
      </w:r>
      <w:r w:rsidRPr="00F37B02">
        <w:rPr>
          <w:rFonts w:ascii="Times New Roman" w:eastAsia="Times New Roman" w:hAnsi="Times New Roman" w:cs="Times New Roman"/>
          <w:sz w:val="24"/>
          <w:szCs w:val="24"/>
          <w:lang w:val="sr-Cyrl-CS"/>
        </w:rPr>
        <w:tab/>
      </w:r>
      <w:r w:rsidRPr="00F37B02">
        <w:rPr>
          <w:rFonts w:ascii="Times New Roman" w:eastAsia="Times New Roman" w:hAnsi="Times New Roman" w:cs="Times New Roman"/>
          <w:sz w:val="24"/>
          <w:szCs w:val="24"/>
          <w:lang w:val="sr-Cyrl-CS"/>
        </w:rPr>
        <w:tab/>
      </w:r>
      <w:r w:rsidRPr="00F37B02">
        <w:rPr>
          <w:rFonts w:ascii="Times New Roman" w:eastAsia="Times New Roman" w:hAnsi="Times New Roman" w:cs="Times New Roman"/>
          <w:sz w:val="24"/>
          <w:szCs w:val="24"/>
          <w:lang w:val="sr-Cyrl-CS"/>
        </w:rPr>
        <w:tab/>
        <w:t xml:space="preserve">Ниш, </w:t>
      </w:r>
      <w:r>
        <w:rPr>
          <w:rFonts w:ascii="Times New Roman" w:eastAsia="Times New Roman" w:hAnsi="Times New Roman" w:cs="Times New Roman"/>
          <w:sz w:val="24"/>
          <w:szCs w:val="24"/>
        </w:rPr>
        <w:t>30</w:t>
      </w:r>
      <w:r w:rsidRPr="00F37B02">
        <w:rPr>
          <w:rFonts w:ascii="Times New Roman" w:eastAsia="Times New Roman" w:hAnsi="Times New Roman" w:cs="Times New Roman"/>
          <w:sz w:val="24"/>
          <w:szCs w:val="24"/>
          <w:lang w:val="sr-Cyrl-CS"/>
        </w:rPr>
        <w:t>.</w:t>
      </w:r>
      <w:r w:rsidRPr="00F37B02">
        <w:rPr>
          <w:rFonts w:ascii="Times New Roman" w:eastAsia="Times New Roman" w:hAnsi="Times New Roman" w:cs="Times New Roman"/>
          <w:sz w:val="24"/>
          <w:szCs w:val="24"/>
          <w:lang w:val="en-US"/>
        </w:rPr>
        <w:t>11</w:t>
      </w:r>
      <w:r w:rsidRPr="00F37B02">
        <w:rPr>
          <w:rFonts w:ascii="Times New Roman" w:eastAsia="Times New Roman" w:hAnsi="Times New Roman" w:cs="Times New Roman"/>
          <w:sz w:val="24"/>
          <w:szCs w:val="24"/>
          <w:lang w:val="sr-Cyrl-CS"/>
        </w:rPr>
        <w:t>.201</w:t>
      </w:r>
      <w:r w:rsidRPr="00F37B02">
        <w:rPr>
          <w:rFonts w:ascii="Times New Roman" w:eastAsia="Times New Roman" w:hAnsi="Times New Roman" w:cs="Times New Roman"/>
          <w:sz w:val="24"/>
          <w:szCs w:val="24"/>
          <w:lang w:val="en-US"/>
        </w:rPr>
        <w:t>6</w:t>
      </w:r>
      <w:r w:rsidRPr="00F37B02">
        <w:rPr>
          <w:rFonts w:ascii="Times New Roman" w:eastAsia="Times New Roman" w:hAnsi="Times New Roman" w:cs="Times New Roman"/>
          <w:sz w:val="24"/>
          <w:szCs w:val="24"/>
          <w:lang w:val="sr-Cyrl-CS"/>
        </w:rPr>
        <w:t>.год</w:t>
      </w:r>
    </w:p>
    <w:p w:rsidR="00F37B02" w:rsidRPr="00F37B02" w:rsidRDefault="00F37B02" w:rsidP="00F37B02">
      <w:pPr>
        <w:spacing w:line="240" w:lineRule="auto"/>
        <w:rPr>
          <w:rFonts w:ascii="Times New Roman" w:eastAsia="Times New Roman" w:hAnsi="Times New Roman" w:cs="Times New Roman"/>
          <w:sz w:val="24"/>
          <w:szCs w:val="24"/>
          <w:lang w:val="sr-Cyrl-CS"/>
        </w:rPr>
      </w:pPr>
    </w:p>
    <w:p w:rsidR="00F37B02" w:rsidRPr="00F37B02" w:rsidRDefault="00F37B02" w:rsidP="00F37B02">
      <w:pPr>
        <w:spacing w:line="240" w:lineRule="auto"/>
        <w:rPr>
          <w:rFonts w:ascii="Times New Roman" w:eastAsia="Times New Roman" w:hAnsi="Times New Roman" w:cs="Times New Roman"/>
          <w:b/>
          <w:sz w:val="24"/>
          <w:szCs w:val="24"/>
          <w:lang w:val="sr-Cyrl-CS"/>
        </w:rPr>
      </w:pPr>
    </w:p>
    <w:p w:rsidR="00F37B02" w:rsidRPr="00F37B02" w:rsidRDefault="00F37B02" w:rsidP="00F37B02">
      <w:pPr>
        <w:spacing w:line="240" w:lineRule="auto"/>
        <w:rPr>
          <w:rFonts w:ascii="Times New Roman" w:eastAsia="Times New Roman" w:hAnsi="Times New Roman" w:cs="Times New Roman"/>
          <w:b/>
          <w:sz w:val="24"/>
          <w:szCs w:val="24"/>
          <w:lang w:val="sr-Cyrl-CS"/>
        </w:rPr>
      </w:pPr>
      <w:r w:rsidRPr="00F37B02">
        <w:rPr>
          <w:rFonts w:ascii="Times New Roman" w:eastAsia="Times New Roman" w:hAnsi="Times New Roman" w:cs="Times New Roman"/>
          <w:b/>
          <w:sz w:val="24"/>
          <w:szCs w:val="24"/>
          <w:lang w:val="sr-Cyrl-CS"/>
        </w:rPr>
        <w:t>РЕПУБЛИКА СРБИЈА</w:t>
      </w:r>
    </w:p>
    <w:p w:rsidR="00F37B02" w:rsidRPr="00F37B02" w:rsidRDefault="00F37B02" w:rsidP="00F37B02">
      <w:pPr>
        <w:spacing w:line="240" w:lineRule="auto"/>
        <w:rPr>
          <w:rFonts w:ascii="Times New Roman" w:eastAsia="Times New Roman" w:hAnsi="Times New Roman" w:cs="Times New Roman"/>
          <w:b/>
          <w:sz w:val="24"/>
          <w:szCs w:val="24"/>
          <w:lang w:val="sr-Cyrl-CS"/>
        </w:rPr>
      </w:pPr>
      <w:r w:rsidRPr="00F37B02">
        <w:rPr>
          <w:rFonts w:ascii="Times New Roman" w:eastAsia="Times New Roman" w:hAnsi="Times New Roman" w:cs="Times New Roman"/>
          <w:b/>
          <w:sz w:val="24"/>
          <w:szCs w:val="24"/>
          <w:lang w:val="sr-Cyrl-CS"/>
        </w:rPr>
        <w:t>ГРАД НИШ</w:t>
      </w:r>
    </w:p>
    <w:p w:rsidR="00F37B02" w:rsidRPr="00F37B02" w:rsidRDefault="00F37B02" w:rsidP="00F37B02">
      <w:pPr>
        <w:spacing w:line="240" w:lineRule="auto"/>
        <w:rPr>
          <w:rFonts w:ascii="Times New Roman" w:eastAsia="Times New Roman" w:hAnsi="Times New Roman" w:cs="Times New Roman"/>
          <w:b/>
          <w:sz w:val="24"/>
          <w:szCs w:val="24"/>
          <w:lang w:val="sr-Cyrl-CS"/>
        </w:rPr>
      </w:pPr>
      <w:r w:rsidRPr="00F37B02">
        <w:rPr>
          <w:rFonts w:ascii="Times New Roman" w:eastAsia="Times New Roman" w:hAnsi="Times New Roman" w:cs="Times New Roman"/>
          <w:b/>
          <w:sz w:val="24"/>
          <w:szCs w:val="24"/>
          <w:lang w:val="sr-Cyrl-CS"/>
        </w:rPr>
        <w:t>Управа за културу</w:t>
      </w:r>
    </w:p>
    <w:p w:rsidR="00F37B02" w:rsidRPr="00F37B02" w:rsidRDefault="005D29A5" w:rsidP="005D29A5">
      <w:pPr>
        <w:tabs>
          <w:tab w:val="left" w:pos="3478"/>
        </w:tabs>
        <w:spacing w:line="240" w:lineRule="auto"/>
        <w:rPr>
          <w:rFonts w:ascii="Times New Roman" w:eastAsia="Times New Roman" w:hAnsi="Times New Roman" w:cs="Times New Roman"/>
          <w:b/>
          <w:sz w:val="24"/>
          <w:szCs w:val="24"/>
          <w:lang w:val="sr-Cyrl-CS"/>
        </w:rPr>
      </w:pPr>
      <w:r w:rsidRPr="005D29A5">
        <w:rPr>
          <w:rFonts w:ascii="Times New Roman" w:eastAsia="Times New Roman" w:hAnsi="Times New Roman" w:cs="Times New Roman"/>
          <w:b/>
          <w:sz w:val="24"/>
          <w:szCs w:val="24"/>
          <w:lang w:val="sr-Cyrl-CS"/>
        </w:rPr>
        <w:tab/>
      </w:r>
    </w:p>
    <w:p w:rsidR="00DA5A2C" w:rsidRPr="005D29A5" w:rsidRDefault="00F37B02">
      <w:pPr>
        <w:rPr>
          <w:rFonts w:ascii="Times New Roman" w:hAnsi="Times New Roman" w:cs="Times New Roman"/>
          <w:b/>
          <w:sz w:val="24"/>
          <w:szCs w:val="24"/>
          <w:lang w:val="sr-Cyrl-RS"/>
        </w:rPr>
      </w:pPr>
      <w:r w:rsidRPr="005D29A5">
        <w:rPr>
          <w:rFonts w:ascii="Times New Roman" w:hAnsi="Times New Roman" w:cs="Times New Roman"/>
          <w:b/>
          <w:sz w:val="24"/>
          <w:szCs w:val="24"/>
          <w:lang w:val="sr-Cyrl-RS"/>
        </w:rPr>
        <w:t>ПРЕДМЕТ: Одговор на одборничка питања</w:t>
      </w:r>
    </w:p>
    <w:p w:rsidR="00F37B02" w:rsidRDefault="00F37B02">
      <w:pPr>
        <w:rPr>
          <w:rFonts w:ascii="Times New Roman" w:hAnsi="Times New Roman" w:cs="Times New Roman"/>
          <w:sz w:val="24"/>
          <w:szCs w:val="24"/>
          <w:lang w:val="sr-Cyrl-RS"/>
        </w:rPr>
      </w:pPr>
    </w:p>
    <w:p w:rsidR="00B92578" w:rsidRDefault="00F37B02" w:rsidP="00B92578">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ab/>
        <w:t>Дана 21.11.2016. године доставили сте нам допис бр.4915-1/2016-18 за захтевом за доставу одговора на одборничка питања и то:</w:t>
      </w:r>
    </w:p>
    <w:p w:rsidR="00F37B02" w:rsidRPr="00897FDD" w:rsidRDefault="00F37B02" w:rsidP="00897FDD">
      <w:pPr>
        <w:pStyle w:val="ListParagraph"/>
        <w:numPr>
          <w:ilvl w:val="0"/>
          <w:numId w:val="3"/>
        </w:numPr>
        <w:spacing w:line="240" w:lineRule="auto"/>
        <w:rPr>
          <w:rFonts w:ascii="Times New Roman" w:hAnsi="Times New Roman" w:cs="Times New Roman"/>
          <w:sz w:val="24"/>
          <w:szCs w:val="24"/>
          <w:lang w:val="sr-Cyrl-RS"/>
        </w:rPr>
      </w:pPr>
      <w:r w:rsidRPr="00897FDD">
        <w:rPr>
          <w:rFonts w:ascii="Times New Roman" w:hAnsi="Times New Roman" w:cs="Times New Roman"/>
          <w:sz w:val="24"/>
          <w:szCs w:val="24"/>
          <w:lang w:val="sr-Cyrl-RS"/>
        </w:rPr>
        <w:t>Одборничко питање Одборничке групе „Доста је било“, заведено под бројем 02/960 од 22.09.2016. године, и</w:t>
      </w:r>
    </w:p>
    <w:p w:rsidR="00F37B02" w:rsidRPr="00B92578" w:rsidRDefault="00F37B02" w:rsidP="00B92578">
      <w:pPr>
        <w:pStyle w:val="ListParagraph"/>
        <w:numPr>
          <w:ilvl w:val="0"/>
          <w:numId w:val="3"/>
        </w:numPr>
        <w:spacing w:line="240" w:lineRule="auto"/>
        <w:rPr>
          <w:rFonts w:ascii="Times New Roman" w:hAnsi="Times New Roman" w:cs="Times New Roman"/>
          <w:sz w:val="24"/>
          <w:szCs w:val="24"/>
          <w:lang w:val="sr-Cyrl-RS"/>
        </w:rPr>
      </w:pPr>
      <w:r w:rsidRPr="00B92578">
        <w:rPr>
          <w:rFonts w:ascii="Times New Roman" w:hAnsi="Times New Roman" w:cs="Times New Roman"/>
          <w:sz w:val="24"/>
          <w:szCs w:val="24"/>
          <w:lang w:val="sr-Cyrl-RS"/>
        </w:rPr>
        <w:t>Одборничко питање одборника Дејана Петковића, заведено под бројем 02/960 од 22.09.2016. године</w:t>
      </w:r>
    </w:p>
    <w:p w:rsidR="00F37B02" w:rsidRDefault="00F37B02" w:rsidP="00F37B02">
      <w:pPr>
        <w:spacing w:line="240" w:lineRule="auto"/>
        <w:rPr>
          <w:rFonts w:ascii="Times New Roman" w:hAnsi="Times New Roman" w:cs="Times New Roman"/>
          <w:sz w:val="24"/>
          <w:szCs w:val="24"/>
          <w:lang w:val="sr-Cyrl-RS"/>
        </w:rPr>
      </w:pPr>
    </w:p>
    <w:p w:rsidR="00337CEE" w:rsidRDefault="00897FDD" w:rsidP="00B92578">
      <w:pPr>
        <w:pStyle w:val="ListParagraph"/>
        <w:numPr>
          <w:ilvl w:val="0"/>
          <w:numId w:val="2"/>
        </w:numPr>
        <w:spacing w:line="240" w:lineRule="auto"/>
        <w:jc w:val="both"/>
        <w:rPr>
          <w:rFonts w:ascii="Times New Roman" w:hAnsi="Times New Roman" w:cs="Times New Roman"/>
          <w:sz w:val="24"/>
          <w:szCs w:val="24"/>
          <w:lang w:val="sr-Cyrl-RS"/>
        </w:rPr>
      </w:pPr>
      <w:r>
        <w:rPr>
          <w:rFonts w:ascii="Times New Roman" w:hAnsi="Times New Roman" w:cs="Times New Roman"/>
          <w:b/>
          <w:sz w:val="24"/>
          <w:szCs w:val="24"/>
          <w:lang w:val="sr-Cyrl-RS"/>
        </w:rPr>
        <w:t xml:space="preserve">А. </w:t>
      </w:r>
      <w:r w:rsidR="00337CEE" w:rsidRPr="00B92578">
        <w:rPr>
          <w:rFonts w:ascii="Times New Roman" w:hAnsi="Times New Roman" w:cs="Times New Roman"/>
          <w:b/>
          <w:sz w:val="24"/>
          <w:szCs w:val="24"/>
          <w:lang w:val="sr-Cyrl-RS"/>
        </w:rPr>
        <w:t xml:space="preserve">Одборничко питање Одборничке групе „Доста је било“ </w:t>
      </w:r>
      <w:r w:rsidR="00337CEE">
        <w:rPr>
          <w:rFonts w:ascii="Times New Roman" w:hAnsi="Times New Roman" w:cs="Times New Roman"/>
          <w:sz w:val="24"/>
          <w:szCs w:val="24"/>
          <w:lang w:val="sr-Cyrl-RS"/>
        </w:rPr>
        <w:t xml:space="preserve"> заведено под бројем 02/960 од 22.09.2016. године</w:t>
      </w:r>
      <w:r>
        <w:rPr>
          <w:rFonts w:ascii="Times New Roman" w:hAnsi="Times New Roman" w:cs="Times New Roman"/>
          <w:sz w:val="24"/>
          <w:szCs w:val="24"/>
          <w:lang w:val="sr-Cyrl-RS"/>
        </w:rPr>
        <w:t xml:space="preserve"> (</w:t>
      </w:r>
      <w:r w:rsidR="00337CEE">
        <w:rPr>
          <w:rFonts w:ascii="Times New Roman" w:hAnsi="Times New Roman" w:cs="Times New Roman"/>
          <w:sz w:val="24"/>
          <w:szCs w:val="24"/>
          <w:lang w:val="sr-Cyrl-RS"/>
        </w:rPr>
        <w:t>од 1 до 7) односи се на целокупно пословање Народног позоришта у Нишу у 2015. години. Извештај о раду и пословању Народног позоришта у Нишу је усвојен на седници Скупштине града Ниша, тако да разлог који одборничка група наводи, да су тражене информације, односно документација потребни за дискусију на седници Скупштине, је безпредметан, јер је седница Скупштине поводом усвања Извештаја о раду и пословању Народног позоришта у Нишу завршена, а подн</w:t>
      </w:r>
      <w:r w:rsidR="00B92578">
        <w:rPr>
          <w:rFonts w:ascii="Times New Roman" w:hAnsi="Times New Roman" w:cs="Times New Roman"/>
          <w:sz w:val="24"/>
          <w:szCs w:val="24"/>
          <w:lang w:val="sr-Cyrl-RS"/>
        </w:rPr>
        <w:t>ет Извештај о раду и пословању Н</w:t>
      </w:r>
      <w:r w:rsidR="00337CEE">
        <w:rPr>
          <w:rFonts w:ascii="Times New Roman" w:hAnsi="Times New Roman" w:cs="Times New Roman"/>
          <w:sz w:val="24"/>
          <w:szCs w:val="24"/>
          <w:lang w:val="sr-Cyrl-RS"/>
        </w:rPr>
        <w:t>ародног позоришта у Нишу усвојен</w:t>
      </w:r>
      <w:r w:rsidR="00B92578">
        <w:rPr>
          <w:rFonts w:ascii="Times New Roman" w:hAnsi="Times New Roman" w:cs="Times New Roman"/>
          <w:sz w:val="24"/>
          <w:szCs w:val="24"/>
          <w:lang w:val="sr-Cyrl-RS"/>
        </w:rPr>
        <w:t>.</w:t>
      </w:r>
    </w:p>
    <w:p w:rsidR="00F37B02" w:rsidRPr="00897FDD" w:rsidRDefault="00897FDD" w:rsidP="00897FDD">
      <w:pPr>
        <w:pStyle w:val="ListParagraph"/>
        <w:numPr>
          <w:ilvl w:val="0"/>
          <w:numId w:val="4"/>
        </w:numPr>
        <w:spacing w:line="240" w:lineRule="auto"/>
        <w:jc w:val="both"/>
        <w:rPr>
          <w:rFonts w:ascii="Times New Roman" w:hAnsi="Times New Roman" w:cs="Times New Roman"/>
          <w:sz w:val="24"/>
          <w:szCs w:val="24"/>
          <w:lang w:val="sr-Cyrl-RS"/>
        </w:rPr>
      </w:pPr>
      <w:r w:rsidRPr="00897FDD">
        <w:rPr>
          <w:rFonts w:ascii="Times New Roman" w:hAnsi="Times New Roman" w:cs="Times New Roman"/>
          <w:b/>
          <w:sz w:val="24"/>
          <w:szCs w:val="24"/>
          <w:lang w:val="sr-Cyrl-RS"/>
        </w:rPr>
        <w:t>Б.</w:t>
      </w:r>
      <w:r w:rsidR="00B92578" w:rsidRPr="00897FDD">
        <w:rPr>
          <w:rFonts w:ascii="Times New Roman" w:hAnsi="Times New Roman" w:cs="Times New Roman"/>
          <w:sz w:val="24"/>
          <w:szCs w:val="24"/>
          <w:lang w:val="sr-Cyrl-RS"/>
        </w:rPr>
        <w:t xml:space="preserve"> Члан 13 Закона о слободном приступу информацијама од јавног значаја Републике Србије  предвиђа да уколико се тражи </w:t>
      </w:r>
      <w:r w:rsidR="00B92578" w:rsidRPr="00897FDD">
        <w:rPr>
          <w:rFonts w:ascii="Times New Roman" w:hAnsi="Times New Roman" w:cs="Times New Roman"/>
          <w:b/>
          <w:sz w:val="24"/>
          <w:szCs w:val="24"/>
          <w:lang w:val="sr-Cyrl-RS"/>
        </w:rPr>
        <w:t>превелик број информација</w:t>
      </w:r>
      <w:r w:rsidR="00B92578" w:rsidRPr="00897FDD">
        <w:rPr>
          <w:rFonts w:ascii="Times New Roman" w:hAnsi="Times New Roman" w:cs="Times New Roman"/>
          <w:sz w:val="24"/>
          <w:szCs w:val="24"/>
          <w:lang w:val="sr-Cyrl-RS"/>
        </w:rPr>
        <w:t>, да у том случају неће тражиоцу омогућити остваривање права</w:t>
      </w:r>
      <w:r w:rsidRPr="00897FDD">
        <w:rPr>
          <w:rFonts w:ascii="Times New Roman" w:hAnsi="Times New Roman" w:cs="Times New Roman"/>
          <w:sz w:val="24"/>
          <w:szCs w:val="24"/>
          <w:lang w:val="sr-Cyrl-RS"/>
        </w:rPr>
        <w:t xml:space="preserve"> </w:t>
      </w:r>
      <w:r w:rsidR="00B92578" w:rsidRPr="00897FDD">
        <w:rPr>
          <w:rFonts w:ascii="Times New Roman" w:hAnsi="Times New Roman" w:cs="Times New Roman"/>
          <w:sz w:val="24"/>
          <w:szCs w:val="24"/>
          <w:lang w:val="sr-Cyrl-RS"/>
        </w:rPr>
        <w:t xml:space="preserve"> на приступ информацијама</w:t>
      </w:r>
      <w:r w:rsidRPr="00897FDD">
        <w:rPr>
          <w:rFonts w:ascii="Times New Roman" w:hAnsi="Times New Roman" w:cs="Times New Roman"/>
          <w:sz w:val="24"/>
          <w:szCs w:val="24"/>
          <w:lang w:val="sr-Cyrl-RS"/>
        </w:rPr>
        <w:t>. У овом случају,</w:t>
      </w:r>
      <w:r w:rsidR="00337CEE" w:rsidRPr="00897FDD">
        <w:rPr>
          <w:rFonts w:ascii="Times New Roman" w:hAnsi="Times New Roman" w:cs="Times New Roman"/>
          <w:sz w:val="24"/>
          <w:szCs w:val="24"/>
          <w:lang w:val="sr-Cyrl-RS"/>
        </w:rPr>
        <w:t xml:space="preserve"> Одборничка група захтева да Народно позориште достави сву финансијску и другу тражену документацију у фотокопији</w:t>
      </w:r>
      <w:r w:rsidRPr="00897FDD">
        <w:rPr>
          <w:rFonts w:ascii="Times New Roman" w:hAnsi="Times New Roman" w:cs="Times New Roman"/>
          <w:sz w:val="24"/>
          <w:szCs w:val="24"/>
          <w:lang w:val="sr-Cyrl-RS"/>
        </w:rPr>
        <w:t xml:space="preserve"> </w:t>
      </w:r>
      <w:r w:rsidR="00337CEE" w:rsidRPr="00897FDD">
        <w:rPr>
          <w:rFonts w:ascii="Times New Roman" w:hAnsi="Times New Roman" w:cs="Times New Roman"/>
          <w:sz w:val="24"/>
          <w:szCs w:val="24"/>
          <w:lang w:val="sr-Cyrl-RS"/>
        </w:rPr>
        <w:t>документа</w:t>
      </w:r>
      <w:r w:rsidRPr="00897FDD">
        <w:rPr>
          <w:rFonts w:ascii="Times New Roman" w:hAnsi="Times New Roman" w:cs="Times New Roman"/>
          <w:sz w:val="24"/>
          <w:szCs w:val="24"/>
          <w:lang w:val="sr-Cyrl-RS"/>
        </w:rPr>
        <w:t xml:space="preserve"> која се односи на целокупно пословање у 2015. години.</w:t>
      </w:r>
    </w:p>
    <w:p w:rsidR="00897FDD" w:rsidRDefault="00897FDD" w:rsidP="00897FDD">
      <w:pPr>
        <w:pStyle w:val="ListParagraph"/>
        <w:numPr>
          <w:ilvl w:val="0"/>
          <w:numId w:val="2"/>
        </w:numPr>
        <w:spacing w:line="240" w:lineRule="auto"/>
        <w:jc w:val="both"/>
        <w:rPr>
          <w:rFonts w:ascii="Times New Roman" w:hAnsi="Times New Roman" w:cs="Times New Roman"/>
          <w:sz w:val="24"/>
          <w:szCs w:val="24"/>
          <w:lang w:val="sr-Cyrl-RS"/>
        </w:rPr>
      </w:pPr>
      <w:r>
        <w:rPr>
          <w:rFonts w:ascii="Times New Roman" w:hAnsi="Times New Roman" w:cs="Times New Roman"/>
          <w:b/>
          <w:sz w:val="24"/>
          <w:szCs w:val="24"/>
          <w:lang w:val="sr-Cyrl-RS"/>
        </w:rPr>
        <w:t xml:space="preserve">А. </w:t>
      </w:r>
      <w:r w:rsidRPr="00897FDD">
        <w:rPr>
          <w:rFonts w:ascii="Times New Roman" w:hAnsi="Times New Roman" w:cs="Times New Roman"/>
          <w:b/>
          <w:sz w:val="24"/>
          <w:szCs w:val="24"/>
          <w:lang w:val="sr-Cyrl-RS"/>
        </w:rPr>
        <w:t>Одборничко питање одборника Дејана Петковића</w:t>
      </w:r>
      <w:r w:rsidRPr="00897FDD">
        <w:rPr>
          <w:rFonts w:ascii="Times New Roman" w:hAnsi="Times New Roman" w:cs="Times New Roman"/>
          <w:sz w:val="24"/>
          <w:szCs w:val="24"/>
          <w:lang w:val="sr-Cyrl-RS"/>
        </w:rPr>
        <w:t>, заведено под бројем 02/960 од 22.09.2016. године</w:t>
      </w:r>
      <w:r>
        <w:rPr>
          <w:rFonts w:ascii="Times New Roman" w:hAnsi="Times New Roman" w:cs="Times New Roman"/>
          <w:sz w:val="24"/>
          <w:szCs w:val="24"/>
          <w:lang w:val="sr-Cyrl-RS"/>
        </w:rPr>
        <w:t xml:space="preserve"> (од 1 до 4)</w:t>
      </w:r>
      <w:r w:rsidRPr="00897FD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односи се на целокупно пословање Народног позоришта у Нишу у 2015. години. Извештај о раду и пословању Народног позоришта у Нишу је усвојен на седници Скупштине града Ниша, тако да разлог који одбо</w:t>
      </w:r>
      <w:r>
        <w:rPr>
          <w:rFonts w:ascii="Times New Roman" w:hAnsi="Times New Roman" w:cs="Times New Roman"/>
          <w:sz w:val="24"/>
          <w:szCs w:val="24"/>
          <w:lang w:val="sr-Cyrl-RS"/>
        </w:rPr>
        <w:t xml:space="preserve">рник </w:t>
      </w:r>
      <w:r>
        <w:rPr>
          <w:rFonts w:ascii="Times New Roman" w:hAnsi="Times New Roman" w:cs="Times New Roman"/>
          <w:sz w:val="24"/>
          <w:szCs w:val="24"/>
          <w:lang w:val="sr-Cyrl-RS"/>
        </w:rPr>
        <w:t xml:space="preserve"> наводи, да су тражене информације, односно </w:t>
      </w:r>
      <w:r>
        <w:rPr>
          <w:rFonts w:ascii="Times New Roman" w:hAnsi="Times New Roman" w:cs="Times New Roman"/>
          <w:sz w:val="24"/>
          <w:szCs w:val="24"/>
          <w:lang w:val="sr-Cyrl-RS"/>
        </w:rPr>
        <w:lastRenderedPageBreak/>
        <w:t>документација</w:t>
      </w:r>
      <w:r>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потребни за дискусију на седници Скупштине, је безпредметан, јер је седница Скупштине поводом усвања Извештаја о раду и пословању Народног позоришта у Нишу завршена, а поднет Извештај о раду и пословању Народног позоришта у Нишу усвојен.</w:t>
      </w:r>
    </w:p>
    <w:p w:rsidR="00897FDD" w:rsidRDefault="00897FDD" w:rsidP="00897FDD">
      <w:pPr>
        <w:pStyle w:val="ListParagraph"/>
        <w:numPr>
          <w:ilvl w:val="0"/>
          <w:numId w:val="4"/>
        </w:numPr>
        <w:spacing w:line="240" w:lineRule="auto"/>
        <w:jc w:val="both"/>
        <w:rPr>
          <w:rFonts w:ascii="Times New Roman" w:hAnsi="Times New Roman" w:cs="Times New Roman"/>
          <w:sz w:val="24"/>
          <w:szCs w:val="24"/>
          <w:lang w:val="sr-Cyrl-RS"/>
        </w:rPr>
      </w:pPr>
      <w:r w:rsidRPr="00897FDD">
        <w:rPr>
          <w:rFonts w:ascii="Times New Roman" w:hAnsi="Times New Roman" w:cs="Times New Roman"/>
          <w:b/>
          <w:sz w:val="24"/>
          <w:szCs w:val="24"/>
          <w:lang w:val="sr-Cyrl-RS"/>
        </w:rPr>
        <w:t>Б.</w:t>
      </w:r>
      <w:r w:rsidRPr="00897FDD">
        <w:rPr>
          <w:rFonts w:ascii="Times New Roman" w:hAnsi="Times New Roman" w:cs="Times New Roman"/>
          <w:sz w:val="24"/>
          <w:szCs w:val="24"/>
          <w:lang w:val="sr-Cyrl-RS"/>
        </w:rPr>
        <w:t xml:space="preserve"> Члан 13 Закона о слободном приступу информацијама од јавног значаја Републике Србије  предвиђа да уколико се тражи </w:t>
      </w:r>
      <w:r w:rsidRPr="00897FDD">
        <w:rPr>
          <w:rFonts w:ascii="Times New Roman" w:hAnsi="Times New Roman" w:cs="Times New Roman"/>
          <w:b/>
          <w:sz w:val="24"/>
          <w:szCs w:val="24"/>
          <w:lang w:val="sr-Cyrl-RS"/>
        </w:rPr>
        <w:t>превелик број информација</w:t>
      </w:r>
      <w:r w:rsidRPr="00897FDD">
        <w:rPr>
          <w:rFonts w:ascii="Times New Roman" w:hAnsi="Times New Roman" w:cs="Times New Roman"/>
          <w:sz w:val="24"/>
          <w:szCs w:val="24"/>
          <w:lang w:val="sr-Cyrl-RS"/>
        </w:rPr>
        <w:t xml:space="preserve">, да у том случају неће тражиоцу омогућити остваривање права  на приступ информацијама. У овом случају, </w:t>
      </w:r>
      <w:r w:rsidR="005D29A5">
        <w:rPr>
          <w:rFonts w:ascii="Times New Roman" w:hAnsi="Times New Roman" w:cs="Times New Roman"/>
          <w:sz w:val="24"/>
          <w:szCs w:val="24"/>
          <w:lang w:val="sr-Cyrl-RS"/>
        </w:rPr>
        <w:t>одборник</w:t>
      </w:r>
      <w:r w:rsidRPr="00897FDD">
        <w:rPr>
          <w:rFonts w:ascii="Times New Roman" w:hAnsi="Times New Roman" w:cs="Times New Roman"/>
          <w:sz w:val="24"/>
          <w:szCs w:val="24"/>
          <w:lang w:val="sr-Cyrl-RS"/>
        </w:rPr>
        <w:t xml:space="preserve"> захтева да Народно позориште достави сву финансијску и другу тражену документацију у фотокопији документа која се односи на целокупно пословање у 2015. години.</w:t>
      </w:r>
    </w:p>
    <w:p w:rsidR="005D29A5" w:rsidRPr="005D29A5" w:rsidRDefault="005D29A5" w:rsidP="005D29A5">
      <w:pPr>
        <w:spacing w:line="240" w:lineRule="auto"/>
        <w:jc w:val="both"/>
        <w:rPr>
          <w:rFonts w:ascii="Times New Roman" w:hAnsi="Times New Roman" w:cs="Times New Roman"/>
          <w:sz w:val="24"/>
          <w:szCs w:val="24"/>
          <w:lang w:val="sr-Cyrl-RS"/>
        </w:rPr>
      </w:pPr>
    </w:p>
    <w:sectPr w:rsidR="005D29A5" w:rsidRPr="005D29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Roman SC">
    <w:altName w:val="Courier New"/>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7EAD"/>
    <w:multiLevelType w:val="hybridMultilevel"/>
    <w:tmpl w:val="38AC9CBA"/>
    <w:lvl w:ilvl="0" w:tplc="A4EED8A2">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1">
    <w:nsid w:val="23374012"/>
    <w:multiLevelType w:val="hybridMultilevel"/>
    <w:tmpl w:val="BC0232BE"/>
    <w:lvl w:ilvl="0" w:tplc="68E0EB70">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2">
    <w:nsid w:val="7521457D"/>
    <w:multiLevelType w:val="hybridMultilevel"/>
    <w:tmpl w:val="A97A5ADC"/>
    <w:lvl w:ilvl="0" w:tplc="A8622C7A">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3">
    <w:nsid w:val="77956077"/>
    <w:multiLevelType w:val="hybridMultilevel"/>
    <w:tmpl w:val="79D41832"/>
    <w:lvl w:ilvl="0" w:tplc="859C2FA2">
      <w:start w:val="1"/>
      <w:numFmt w:val="decimal"/>
      <w:lvlText w:val="%1."/>
      <w:lvlJc w:val="left"/>
      <w:pPr>
        <w:ind w:left="1065" w:hanging="360"/>
      </w:pPr>
      <w:rPr>
        <w:rFonts w:ascii="Times New Roman" w:eastAsiaTheme="minorHAnsi" w:hAnsi="Times New Roman" w:cs="Times New Roman"/>
      </w:rPr>
    </w:lvl>
    <w:lvl w:ilvl="1" w:tplc="241A0003" w:tentative="1">
      <w:start w:val="1"/>
      <w:numFmt w:val="bullet"/>
      <w:lvlText w:val="o"/>
      <w:lvlJc w:val="left"/>
      <w:pPr>
        <w:ind w:left="1785" w:hanging="360"/>
      </w:pPr>
      <w:rPr>
        <w:rFonts w:ascii="Courier New" w:hAnsi="Courier New" w:cs="Courier New" w:hint="default"/>
      </w:rPr>
    </w:lvl>
    <w:lvl w:ilvl="2" w:tplc="241A0005" w:tentative="1">
      <w:start w:val="1"/>
      <w:numFmt w:val="bullet"/>
      <w:lvlText w:val=""/>
      <w:lvlJc w:val="left"/>
      <w:pPr>
        <w:ind w:left="2505" w:hanging="360"/>
      </w:pPr>
      <w:rPr>
        <w:rFonts w:ascii="Wingdings" w:hAnsi="Wingdings" w:hint="default"/>
      </w:rPr>
    </w:lvl>
    <w:lvl w:ilvl="3" w:tplc="241A0001" w:tentative="1">
      <w:start w:val="1"/>
      <w:numFmt w:val="bullet"/>
      <w:lvlText w:val=""/>
      <w:lvlJc w:val="left"/>
      <w:pPr>
        <w:ind w:left="3225" w:hanging="360"/>
      </w:pPr>
      <w:rPr>
        <w:rFonts w:ascii="Symbol" w:hAnsi="Symbol" w:hint="default"/>
      </w:rPr>
    </w:lvl>
    <w:lvl w:ilvl="4" w:tplc="241A0003" w:tentative="1">
      <w:start w:val="1"/>
      <w:numFmt w:val="bullet"/>
      <w:lvlText w:val="o"/>
      <w:lvlJc w:val="left"/>
      <w:pPr>
        <w:ind w:left="3945" w:hanging="360"/>
      </w:pPr>
      <w:rPr>
        <w:rFonts w:ascii="Courier New" w:hAnsi="Courier New" w:cs="Courier New" w:hint="default"/>
      </w:rPr>
    </w:lvl>
    <w:lvl w:ilvl="5" w:tplc="241A0005" w:tentative="1">
      <w:start w:val="1"/>
      <w:numFmt w:val="bullet"/>
      <w:lvlText w:val=""/>
      <w:lvlJc w:val="left"/>
      <w:pPr>
        <w:ind w:left="4665" w:hanging="360"/>
      </w:pPr>
      <w:rPr>
        <w:rFonts w:ascii="Wingdings" w:hAnsi="Wingdings" w:hint="default"/>
      </w:rPr>
    </w:lvl>
    <w:lvl w:ilvl="6" w:tplc="241A0001" w:tentative="1">
      <w:start w:val="1"/>
      <w:numFmt w:val="bullet"/>
      <w:lvlText w:val=""/>
      <w:lvlJc w:val="left"/>
      <w:pPr>
        <w:ind w:left="5385" w:hanging="360"/>
      </w:pPr>
      <w:rPr>
        <w:rFonts w:ascii="Symbol" w:hAnsi="Symbol" w:hint="default"/>
      </w:rPr>
    </w:lvl>
    <w:lvl w:ilvl="7" w:tplc="241A0003" w:tentative="1">
      <w:start w:val="1"/>
      <w:numFmt w:val="bullet"/>
      <w:lvlText w:val="o"/>
      <w:lvlJc w:val="left"/>
      <w:pPr>
        <w:ind w:left="6105" w:hanging="360"/>
      </w:pPr>
      <w:rPr>
        <w:rFonts w:ascii="Courier New" w:hAnsi="Courier New" w:cs="Courier New" w:hint="default"/>
      </w:rPr>
    </w:lvl>
    <w:lvl w:ilvl="8" w:tplc="241A0005" w:tentative="1">
      <w:start w:val="1"/>
      <w:numFmt w:val="bullet"/>
      <w:lvlText w:val=""/>
      <w:lvlJc w:val="left"/>
      <w:pPr>
        <w:ind w:left="6825"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B02"/>
    <w:rsid w:val="00337CEE"/>
    <w:rsid w:val="005D29A5"/>
    <w:rsid w:val="00897FDD"/>
    <w:rsid w:val="00B92578"/>
    <w:rsid w:val="00DA5A2C"/>
    <w:rsid w:val="00F37B0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B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B02"/>
    <w:rPr>
      <w:rFonts w:ascii="Tahoma" w:hAnsi="Tahoma" w:cs="Tahoma"/>
      <w:sz w:val="16"/>
      <w:szCs w:val="16"/>
    </w:rPr>
  </w:style>
  <w:style w:type="paragraph" w:styleId="ListParagraph">
    <w:name w:val="List Paragraph"/>
    <w:basedOn w:val="Normal"/>
    <w:uiPriority w:val="34"/>
    <w:qFormat/>
    <w:rsid w:val="00F37B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B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B02"/>
    <w:rPr>
      <w:rFonts w:ascii="Tahoma" w:hAnsi="Tahoma" w:cs="Tahoma"/>
      <w:sz w:val="16"/>
      <w:szCs w:val="16"/>
    </w:rPr>
  </w:style>
  <w:style w:type="paragraph" w:styleId="ListParagraph">
    <w:name w:val="List Paragraph"/>
    <w:basedOn w:val="Normal"/>
    <w:uiPriority w:val="34"/>
    <w:qFormat/>
    <w:rsid w:val="00F37B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pnis@narodnopozoristenis.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Pozorište3</dc:creator>
  <cp:lastModifiedBy>Pozorište3</cp:lastModifiedBy>
  <cp:revision>1</cp:revision>
  <dcterms:created xsi:type="dcterms:W3CDTF">2016-12-01T12:07:00Z</dcterms:created>
  <dcterms:modified xsi:type="dcterms:W3CDTF">2016-12-01T12:49:00Z</dcterms:modified>
</cp:coreProperties>
</file>