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6E" w:rsidRDefault="001B7D6E" w:rsidP="001B7D6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RS"/>
        </w:rPr>
        <w:t>1/2013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95/2016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B7D6E" w:rsidRDefault="001B7D6E" w:rsidP="001B7D6E">
      <w:pPr>
        <w:jc w:val="both"/>
        <w:rPr>
          <w:rFonts w:ascii="Arial" w:hAnsi="Arial" w:cs="Arial"/>
          <w:lang w:val="sr-Cyrl-RS"/>
        </w:rPr>
      </w:pPr>
    </w:p>
    <w:p w:rsidR="001B7D6E" w:rsidRDefault="001B7D6E" w:rsidP="001B7D6E">
      <w:pPr>
        <w:jc w:val="both"/>
        <w:rPr>
          <w:rFonts w:ascii="Arial" w:hAnsi="Arial" w:cs="Arial"/>
          <w:lang w:val="sr-Cyrl-RS"/>
        </w:rPr>
      </w:pPr>
    </w:p>
    <w:p w:rsidR="001B7D6E" w:rsidRDefault="001B7D6E" w:rsidP="001B7D6E">
      <w:pPr>
        <w:jc w:val="both"/>
        <w:rPr>
          <w:rFonts w:ascii="Arial" w:hAnsi="Arial" w:cs="Arial"/>
          <w:lang w:val="sr-Cyrl-RS"/>
        </w:rPr>
      </w:pPr>
    </w:p>
    <w:p w:rsidR="001B7D6E" w:rsidRDefault="001B7D6E" w:rsidP="001B7D6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F331E">
        <w:rPr>
          <w:rFonts w:ascii="Arial" w:hAnsi="Arial" w:cs="Arial"/>
          <w:lang w:val="sr-Latn-RS"/>
        </w:rPr>
        <w:t>28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>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1B7D6E" w:rsidRDefault="001B7D6E" w:rsidP="001B7D6E">
      <w:pPr>
        <w:jc w:val="both"/>
        <w:rPr>
          <w:rFonts w:ascii="Arial" w:hAnsi="Arial" w:cs="Arial"/>
          <w:lang w:val="sr-Cyrl-RS"/>
        </w:rPr>
      </w:pPr>
    </w:p>
    <w:p w:rsidR="001B7D6E" w:rsidRDefault="001B7D6E" w:rsidP="001B7D6E">
      <w:pPr>
        <w:jc w:val="both"/>
        <w:rPr>
          <w:rFonts w:ascii="Arial" w:hAnsi="Arial" w:cs="Arial"/>
          <w:lang w:val="sr-Cyrl-CS"/>
        </w:rPr>
      </w:pPr>
    </w:p>
    <w:p w:rsidR="001B7D6E" w:rsidRDefault="001B7D6E" w:rsidP="001B7D6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B7D6E" w:rsidRDefault="001B7D6E" w:rsidP="001B7D6E">
      <w:pPr>
        <w:jc w:val="both"/>
        <w:rPr>
          <w:rFonts w:ascii="Arial" w:hAnsi="Arial" w:cs="Arial"/>
          <w:lang w:val="sr-Cyrl-RS"/>
        </w:rPr>
      </w:pPr>
    </w:p>
    <w:p w:rsidR="001B7D6E" w:rsidRDefault="001B7D6E" w:rsidP="001B7D6E">
      <w:pPr>
        <w:jc w:val="both"/>
        <w:rPr>
          <w:rFonts w:ascii="Arial" w:hAnsi="Arial" w:cs="Arial"/>
          <w:lang w:val="sr-Latn-RS"/>
        </w:rPr>
      </w:pPr>
    </w:p>
    <w:p w:rsidR="001B7D6E" w:rsidRDefault="001B7D6E" w:rsidP="001B7D6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на Извештај о пословању са Финансијским извештајем ЈКП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Тржница“ - Ниш за 2015. годину.</w:t>
      </w:r>
    </w:p>
    <w:p w:rsidR="001B7D6E" w:rsidRDefault="001B7D6E" w:rsidP="001B7D6E">
      <w:pPr>
        <w:jc w:val="both"/>
        <w:rPr>
          <w:rFonts w:ascii="Arial" w:hAnsi="Arial" w:cs="Arial"/>
          <w:lang w:val="sr-Cyrl-RS"/>
        </w:rPr>
      </w:pPr>
    </w:p>
    <w:p w:rsidR="001B7D6E" w:rsidRDefault="001B7D6E" w:rsidP="001B7D6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Извештај о пословању са Финансијским извештајем ЈКП „Тржница“ - Ниш за 2015. годину,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B7D6E" w:rsidRDefault="001B7D6E" w:rsidP="001B7D6E">
      <w:pPr>
        <w:jc w:val="both"/>
        <w:rPr>
          <w:rFonts w:ascii="Arial" w:hAnsi="Arial" w:cs="Arial"/>
          <w:lang w:val="sr-Cyrl-CS"/>
        </w:rPr>
      </w:pPr>
    </w:p>
    <w:p w:rsidR="001B7D6E" w:rsidRDefault="001B7D6E" w:rsidP="001B7D6E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Миодраг Брешковић, начелник Управе за комуналне делатности, енергетику и саобраћај и </w:t>
      </w:r>
      <w:r w:rsidR="00D77F84">
        <w:rPr>
          <w:rFonts w:ascii="Arial" w:hAnsi="Arial" w:cs="Arial"/>
          <w:lang w:val="sr-Cyrl-RS"/>
        </w:rPr>
        <w:t>Радован Милојевић</w:t>
      </w:r>
      <w:r>
        <w:rPr>
          <w:rFonts w:ascii="Arial" w:hAnsi="Arial" w:cs="Arial"/>
          <w:lang w:val="sr-Cyrl-RS"/>
        </w:rPr>
        <w:t xml:space="preserve">, директор </w:t>
      </w:r>
      <w:r w:rsidR="00D77F84">
        <w:rPr>
          <w:rFonts w:ascii="Arial" w:hAnsi="Arial" w:cs="Arial"/>
          <w:lang w:val="sr-Cyrl-RS"/>
        </w:rPr>
        <w:t>„Тржница“</w:t>
      </w:r>
      <w:r>
        <w:rPr>
          <w:rFonts w:ascii="Arial" w:hAnsi="Arial" w:cs="Arial"/>
          <w:lang w:val="sr-Cyrl-RS"/>
        </w:rPr>
        <w:t>- Ниш.</w:t>
      </w:r>
    </w:p>
    <w:p w:rsidR="001B7D6E" w:rsidRDefault="001B7D6E" w:rsidP="001B7D6E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1B7D6E" w:rsidRDefault="001B7D6E" w:rsidP="001B7D6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B7D6E" w:rsidRDefault="001B7D6E" w:rsidP="001B7D6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05F6C">
        <w:rPr>
          <w:rFonts w:ascii="Arial" w:hAnsi="Arial" w:cs="Arial"/>
          <w:lang w:val="sr-Latn-RS" w:eastAsia="sr-Cyrl-CS"/>
        </w:rPr>
        <w:t>1366-</w:t>
      </w:r>
      <w:r w:rsidR="00705F6C">
        <w:rPr>
          <w:rFonts w:ascii="Arial" w:hAnsi="Arial" w:cs="Arial"/>
          <w:lang w:val="sr-Latn-RS" w:eastAsia="sr-Cyrl-CS"/>
        </w:rPr>
        <w:t>28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/2016-03</w:t>
      </w:r>
    </w:p>
    <w:p w:rsidR="001B7D6E" w:rsidRDefault="000F331E" w:rsidP="001B7D6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1B7D6E"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>28</w:t>
      </w:r>
      <w:r w:rsidR="001B7D6E">
        <w:rPr>
          <w:rFonts w:ascii="Arial" w:hAnsi="Arial" w:cs="Arial"/>
          <w:lang w:val="sr-Cyrl-RS" w:eastAsia="sr-Cyrl-CS"/>
        </w:rPr>
        <w:t>.09.2016.године</w:t>
      </w:r>
    </w:p>
    <w:p w:rsidR="001B7D6E" w:rsidRDefault="001B7D6E" w:rsidP="001B7D6E">
      <w:pPr>
        <w:rPr>
          <w:rFonts w:ascii="Arial" w:hAnsi="Arial" w:cs="Arial"/>
          <w:lang w:val="sr-Cyrl-CS"/>
        </w:rPr>
      </w:pPr>
    </w:p>
    <w:p w:rsidR="001B7D6E" w:rsidRDefault="001B7D6E" w:rsidP="001B7D6E">
      <w:pPr>
        <w:rPr>
          <w:rFonts w:ascii="Arial" w:hAnsi="Arial" w:cs="Arial"/>
          <w:lang w:val="sr-Cyrl-CS"/>
        </w:rPr>
      </w:pPr>
    </w:p>
    <w:p w:rsidR="001B7D6E" w:rsidRDefault="001B7D6E" w:rsidP="001B7D6E">
      <w:pPr>
        <w:rPr>
          <w:rFonts w:ascii="Arial" w:hAnsi="Arial" w:cs="Arial"/>
          <w:lang w:val="sr-Cyrl-CS"/>
        </w:rPr>
      </w:pPr>
    </w:p>
    <w:p w:rsidR="001B7D6E" w:rsidRDefault="001B7D6E" w:rsidP="001B7D6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B7D6E" w:rsidRDefault="001B7D6E" w:rsidP="001B7D6E">
      <w:pPr>
        <w:jc w:val="center"/>
        <w:rPr>
          <w:rFonts w:ascii="Arial" w:hAnsi="Arial" w:cs="Arial"/>
          <w:b/>
          <w:lang w:val="sr-Cyrl-CS"/>
        </w:rPr>
      </w:pPr>
    </w:p>
    <w:p w:rsidR="001B7D6E" w:rsidRDefault="001B7D6E" w:rsidP="001B7D6E">
      <w:pPr>
        <w:jc w:val="center"/>
        <w:rPr>
          <w:rFonts w:ascii="Arial" w:hAnsi="Arial" w:cs="Arial"/>
          <w:b/>
          <w:lang w:val="sr-Cyrl-CS"/>
        </w:rPr>
      </w:pPr>
    </w:p>
    <w:p w:rsidR="001B7D6E" w:rsidRDefault="001B7D6E" w:rsidP="001B7D6E">
      <w:pPr>
        <w:jc w:val="center"/>
        <w:rPr>
          <w:rFonts w:ascii="Arial" w:hAnsi="Arial" w:cs="Arial"/>
          <w:b/>
          <w:lang w:val="sr-Cyrl-CS"/>
        </w:rPr>
      </w:pPr>
    </w:p>
    <w:p w:rsidR="000F331E" w:rsidRDefault="000F331E" w:rsidP="000F331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0F331E" w:rsidRDefault="000F331E" w:rsidP="000F331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0F331E" w:rsidRDefault="000F331E" w:rsidP="000F331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F331E" w:rsidRDefault="000F331E" w:rsidP="000F331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F331E" w:rsidRDefault="000F331E" w:rsidP="000F331E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426F67" w:rsidRDefault="001B7D6E" w:rsidP="001B7D6E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26F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6E"/>
    <w:rsid w:val="000F331E"/>
    <w:rsid w:val="001B7D6E"/>
    <w:rsid w:val="00426F67"/>
    <w:rsid w:val="00705F6C"/>
    <w:rsid w:val="00D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Company>Grad Nis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2016-09-28T08:53:00Z</cp:lastPrinted>
  <dcterms:created xsi:type="dcterms:W3CDTF">2016-09-09T11:20:00Z</dcterms:created>
  <dcterms:modified xsi:type="dcterms:W3CDTF">2016-09-28T13:44:00Z</dcterms:modified>
</cp:coreProperties>
</file>