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E5" w:rsidRDefault="00BF47E5" w:rsidP="00E73F0E">
      <w:pPr>
        <w:suppressLineNumbers/>
        <w:autoSpaceDE w:val="0"/>
        <w:autoSpaceDN w:val="0"/>
        <w:adjustRightInd w:val="0"/>
        <w:spacing w:after="0" w:line="240" w:lineRule="auto"/>
        <w:ind w:left="3540" w:firstLine="708"/>
        <w:rPr>
          <w:rFonts w:ascii="Arial Black" w:hAnsi="Arial Black" w:cs="Arial Black"/>
          <w:b/>
          <w:bCs/>
          <w:sz w:val="20"/>
          <w:szCs w:val="20"/>
          <w:lang w:val="ru-RU"/>
        </w:rPr>
      </w:pPr>
      <w:r>
        <w:rPr>
          <w:rFonts w:ascii="Arial Black" w:hAnsi="Arial Black" w:cs="Arial Black"/>
          <w:b/>
          <w:bCs/>
          <w:sz w:val="20"/>
          <w:szCs w:val="20"/>
          <w:lang w:val="ru-RU"/>
        </w:rPr>
        <w:t>О Д Л У К А</w:t>
      </w:r>
    </w:p>
    <w:p w:rsidR="00BF47E5" w:rsidRDefault="00BF47E5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ru-RU"/>
        </w:rPr>
      </w:pPr>
      <w:r w:rsidRPr="00C25264">
        <w:rPr>
          <w:rFonts w:ascii="Arial Black" w:hAnsi="Arial Black" w:cs="Arial Black"/>
          <w:b/>
          <w:bCs/>
          <w:sz w:val="20"/>
          <w:szCs w:val="20"/>
          <w:lang w:val="sr-Cyrl-CS"/>
        </w:rPr>
        <w:t xml:space="preserve">о Јавном предузећу за аеродромске услуге </w:t>
      </w:r>
      <w:r w:rsidRPr="00C25264">
        <w:rPr>
          <w:rFonts w:ascii="Arial Black" w:hAnsi="Arial Black" w:cs="Arial Black"/>
          <w:b/>
          <w:bCs/>
          <w:sz w:val="20"/>
          <w:szCs w:val="20"/>
        </w:rPr>
        <w:t>''</w:t>
      </w:r>
      <w:r w:rsidRPr="00C25264">
        <w:rPr>
          <w:rFonts w:ascii="Arial Black" w:hAnsi="Arial Black" w:cs="Arial Black"/>
          <w:b/>
          <w:bCs/>
          <w:sz w:val="20"/>
          <w:szCs w:val="20"/>
          <w:lang w:val="sr-Cyrl-CS"/>
        </w:rPr>
        <w:t>Аеродром Ниш</w:t>
      </w:r>
      <w:r w:rsidRPr="00C25264">
        <w:rPr>
          <w:rFonts w:ascii="Arial Black" w:hAnsi="Arial Black" w:cs="Arial Black"/>
          <w:b/>
          <w:bCs/>
          <w:sz w:val="20"/>
          <w:szCs w:val="20"/>
        </w:rPr>
        <w:t>''</w:t>
      </w:r>
      <w:r w:rsidRPr="00C25264">
        <w:rPr>
          <w:rFonts w:ascii="Arial Black" w:hAnsi="Arial Black" w:cs="Arial Black"/>
          <w:b/>
          <w:bCs/>
          <w:sz w:val="20"/>
          <w:szCs w:val="20"/>
          <w:lang w:val="ru-RU"/>
        </w:rPr>
        <w:t xml:space="preserve"> </w:t>
      </w:r>
    </w:p>
    <w:p w:rsidR="00BF47E5" w:rsidRPr="00E73F0E" w:rsidRDefault="00BF47E5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ru-RU"/>
        </w:rPr>
      </w:pPr>
      <w:r w:rsidRPr="00E73F0E">
        <w:rPr>
          <w:rFonts w:ascii="Arial Black" w:hAnsi="Arial Black" w:cs="Arial Black"/>
          <w:b/>
          <w:bCs/>
          <w:sz w:val="20"/>
          <w:szCs w:val="20"/>
          <w:lang w:val="ru-RU"/>
        </w:rPr>
        <w:t>(''Службени лист Град</w:t>
      </w:r>
      <w:r>
        <w:rPr>
          <w:rFonts w:ascii="Arial Black" w:hAnsi="Arial Black" w:cs="Arial Black"/>
          <w:b/>
          <w:bCs/>
          <w:sz w:val="20"/>
          <w:szCs w:val="20"/>
          <w:lang w:val="ru-RU"/>
        </w:rPr>
        <w:t xml:space="preserve">а Ниша'', број </w:t>
      </w:r>
      <w:r w:rsidRPr="00E73F0E">
        <w:rPr>
          <w:rFonts w:ascii="Arial Black" w:hAnsi="Arial Black" w:cs="Arial Black"/>
          <w:b/>
          <w:bCs/>
          <w:sz w:val="20"/>
          <w:szCs w:val="20"/>
          <w:lang w:val="ru-RU"/>
        </w:rPr>
        <w:t>1/201</w:t>
      </w:r>
      <w:r>
        <w:rPr>
          <w:rFonts w:ascii="Arial Black" w:hAnsi="Arial Black" w:cs="Arial Black"/>
          <w:b/>
          <w:bCs/>
          <w:sz w:val="20"/>
          <w:szCs w:val="20"/>
          <w:lang w:val="ru-RU"/>
        </w:rPr>
        <w:t>5</w:t>
      </w:r>
      <w:r w:rsidRPr="00E73F0E">
        <w:rPr>
          <w:b/>
        </w:rPr>
        <w:t xml:space="preserve"> -</w:t>
      </w:r>
      <w:r w:rsidRPr="00E73F0E">
        <w:rPr>
          <w:rFonts w:ascii="Arial Black" w:hAnsi="Arial Black" w:cs="Arial Black"/>
          <w:b/>
          <w:bCs/>
          <w:sz w:val="20"/>
          <w:szCs w:val="20"/>
          <w:lang w:val="ru-RU"/>
        </w:rPr>
        <w:t>пречишћен текст)</w:t>
      </w:r>
    </w:p>
    <w:p w:rsidR="00BF47E5" w:rsidRPr="00E73F0E" w:rsidRDefault="00BF47E5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ru-RU"/>
        </w:rPr>
      </w:pPr>
    </w:p>
    <w:p w:rsidR="00BF47E5" w:rsidRDefault="00BF47E5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i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ab/>
      </w:r>
      <w:r w:rsidRPr="00E73F0E">
        <w:rPr>
          <w:rFonts w:ascii="Arial CYR" w:hAnsi="Arial CYR" w:cs="Arial CYR"/>
          <w:i/>
          <w:sz w:val="20"/>
          <w:szCs w:val="20"/>
          <w:lang w:val="ru-RU"/>
        </w:rPr>
        <w:t>-преглед чланова Одлуке који  се мењају</w:t>
      </w:r>
      <w:r>
        <w:rPr>
          <w:rFonts w:ascii="Arial CYR" w:hAnsi="Arial CYR" w:cs="Arial CYR"/>
          <w:i/>
          <w:sz w:val="20"/>
          <w:szCs w:val="20"/>
          <w:lang w:val="ru-RU"/>
        </w:rPr>
        <w:t xml:space="preserve"> </w:t>
      </w:r>
      <w:r>
        <w:rPr>
          <w:rFonts w:ascii="Arial CYR" w:hAnsi="Arial CYR" w:cs="Arial CYR"/>
          <w:i/>
          <w:sz w:val="20"/>
          <w:szCs w:val="20"/>
        </w:rPr>
        <w:t>и</w:t>
      </w:r>
      <w:r w:rsidRPr="00E73F0E">
        <w:rPr>
          <w:rFonts w:ascii="Arial CYR" w:hAnsi="Arial CYR" w:cs="Arial CYR"/>
          <w:i/>
          <w:sz w:val="20"/>
          <w:szCs w:val="20"/>
          <w:lang w:val="ru-RU"/>
        </w:rPr>
        <w:t xml:space="preserve"> допуњују</w:t>
      </w:r>
      <w:r>
        <w:rPr>
          <w:rFonts w:ascii="Arial CYR" w:hAnsi="Arial CYR" w:cs="Arial CYR"/>
          <w:i/>
          <w:sz w:val="20"/>
          <w:szCs w:val="20"/>
          <w:lang w:val="ru-RU"/>
        </w:rPr>
        <w:t>-</w:t>
      </w:r>
    </w:p>
    <w:p w:rsidR="00BF47E5" w:rsidRPr="00E73F0E" w:rsidRDefault="00BF47E5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i/>
          <w:sz w:val="20"/>
          <w:szCs w:val="20"/>
          <w:lang w:val="ru-RU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>Члан 1.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 w:eastAsia="sr-Cyrl-CS"/>
        </w:rPr>
      </w:pPr>
      <w:r>
        <w:rPr>
          <w:rFonts w:ascii="CTimesRoman" w:hAnsi="CTimesRoman" w:cs="CTimesRoman"/>
          <w:sz w:val="20"/>
          <w:szCs w:val="20"/>
          <w:lang w:val="ru-RU" w:eastAsia="sr-Cyrl-CS"/>
        </w:rPr>
        <w:tab/>
      </w:r>
      <w:r>
        <w:rPr>
          <w:rFonts w:ascii="Arial CYR" w:hAnsi="Arial CYR" w:cs="Arial CYR"/>
          <w:sz w:val="20"/>
          <w:szCs w:val="20"/>
          <w:lang w:val="ru-RU" w:eastAsia="sr-Cyrl-CS"/>
        </w:rPr>
        <w:t>Друштвено предузеће за аеродромске услуге ''Аеродром Ниш'' које је Одлуком основала Скупштина општине Ниш (''Међуопштински службени лист - Ниш'', број 14/90), наставља са радом као Јавно предузеће за аеродромске услуге ''Аеродром Ниш''.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>
        <w:rPr>
          <w:rFonts w:ascii="Arial CYR" w:hAnsi="Arial CYR" w:cs="Arial CYR"/>
          <w:sz w:val="20"/>
          <w:szCs w:val="20"/>
          <w:lang w:val="ru-RU" w:eastAsia="sr-Cyrl-CS"/>
        </w:rPr>
        <w:tab/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Оснивач јавног предузећа је Град Ниш</w:t>
      </w:r>
      <w:r w:rsidRPr="007A5496">
        <w:rPr>
          <w:rFonts w:ascii="Arial CYR" w:hAnsi="Arial CYR" w:cs="Arial CYR"/>
          <w:sz w:val="20"/>
          <w:szCs w:val="20"/>
          <w:u w:val="single"/>
          <w:lang w:val="sr-Cyrl-CS" w:eastAsia="sr-Cyrl-CS"/>
        </w:rPr>
        <w:t xml:space="preserve"> </w:t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са седиштем у Нишу, Улица Николе Пашића број 24, у чије име оснивачка права врши Скупштина Града.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4</w:t>
      </w: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>
        <w:rPr>
          <w:rFonts w:ascii="CTimesRoman" w:hAnsi="CTimesRoman" w:cs="CTimesRoman"/>
          <w:sz w:val="20"/>
          <w:szCs w:val="20"/>
          <w:lang w:val="sr-Latn-CS" w:eastAsia="sr-Cyrl-CS"/>
        </w:rPr>
        <w:tab/>
      </w: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У случају поремећаја у пословању предузећа Скупштина Града може предузети мере којима ће обезбедити услове за несметано функционисање предузећа и за обављање делатности од општег интереса, а нарочито: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CTimesRoman" w:hAnsi="CTimesRoman" w:cs="CTimesRoman"/>
          <w:sz w:val="20"/>
          <w:szCs w:val="20"/>
          <w:u w:val="single"/>
          <w:lang w:val="sr-Latn-CS" w:eastAsia="sr-Cyrl-CS"/>
        </w:rPr>
        <w:tab/>
      </w: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1) промену унутрашње организације предузећа;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ab/>
        <w:t>2) разрешење органа које именује и именовање привремених органа предузећа;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ab/>
        <w:t>3) ограничења права појединих делова - огранака  предузећа да иступају у правном промету са трећим лицима;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 w:rsidRPr="007A5496">
        <w:rPr>
          <w:rFonts w:ascii="CTimesRoman" w:hAnsi="CTimesRoman" w:cs="CTimesRoman"/>
          <w:sz w:val="20"/>
          <w:szCs w:val="20"/>
          <w:u w:val="single"/>
          <w:lang w:val="ru-RU" w:eastAsia="sr-Cyrl-CS"/>
        </w:rPr>
        <w:tab/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4) ограничење у погледу права располагања појединим средствима у јавној својини;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ab/>
        <w:t>5) друге мере одређене законом којим се уређују услови и начин обављања делатности од општег интереса и овом одлуком.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lang w:val="sr-Cyrl-CS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5</w:t>
      </w:r>
      <w:r>
        <w:rPr>
          <w:rFonts w:ascii="CTimesRoman" w:hAnsi="CTimesRoman" w:cs="CTimesRoman"/>
          <w:b/>
          <w:bCs/>
          <w:sz w:val="20"/>
          <w:szCs w:val="20"/>
          <w:lang w:val="sr-Latn-CS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u w:val="single"/>
          <w:lang w:val="ru-RU" w:eastAsia="sr-Cyrl-CS"/>
        </w:rPr>
      </w:pPr>
      <w:r>
        <w:rPr>
          <w:rFonts w:ascii="CTimesRoman" w:hAnsi="CTimesRoman" w:cs="CTimesRoman"/>
          <w:sz w:val="20"/>
          <w:szCs w:val="20"/>
          <w:lang w:val="sr-Latn-CS" w:eastAsia="sr-Cyrl-CS"/>
        </w:rPr>
        <w:tab/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 xml:space="preserve">Основни капитал </w:t>
      </w:r>
      <w:r w:rsidRPr="007A5496">
        <w:rPr>
          <w:rFonts w:ascii="Arial CYR" w:hAnsi="Arial CYR" w:cs="Arial CYR"/>
          <w:sz w:val="20"/>
          <w:szCs w:val="20"/>
          <w:u w:val="single"/>
          <w:lang w:val="sr-Cyrl-CS" w:eastAsia="sr-Cyrl-CS"/>
        </w:rPr>
        <w:t>п</w:t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редузећа</w:t>
      </w: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 xml:space="preserve"> </w:t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износи 7.988.428,09 динара</w:t>
      </w:r>
      <w:r w:rsidRPr="007A5496">
        <w:rPr>
          <w:rFonts w:ascii="CTimesRoman" w:hAnsi="CTimesRoman" w:cs="CTimesRoman"/>
          <w:sz w:val="20"/>
          <w:szCs w:val="20"/>
          <w:u w:val="single"/>
          <w:lang w:val="sr-Latn-CS" w:eastAsia="sr-Cyrl-CS"/>
        </w:rPr>
        <w:t>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u w:val="single"/>
          <w:lang w:val="sr-Cyrl-CS" w:eastAsia="sr-Cyrl-CS"/>
        </w:rPr>
      </w:pPr>
      <w:r w:rsidRPr="007A5496">
        <w:rPr>
          <w:rFonts w:ascii="CTimesRoman" w:hAnsi="CTimesRoman" w:cs="CTimesRoman"/>
          <w:sz w:val="20"/>
          <w:szCs w:val="20"/>
          <w:u w:val="single"/>
          <w:lang w:val="ru-RU" w:eastAsia="sr-Cyrl-CS"/>
        </w:rPr>
        <w:tab/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Усклађивање регистрованог капитала са капиталом исказаним по финансијским извештајима, биће извршено у складу са Законом о привредним друштвима и прописима којима се уређује регистрација привредних субјеката.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sz w:val="20"/>
          <w:szCs w:val="20"/>
          <w:lang w:val="sr-Cyrl-CS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8</w:t>
      </w: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 xml:space="preserve">Управљање у </w:t>
      </w:r>
      <w:r w:rsidRPr="007A5496">
        <w:rPr>
          <w:rFonts w:ascii="Arial CYR" w:hAnsi="Arial CYR" w:cs="Arial CYR"/>
          <w:sz w:val="20"/>
          <w:szCs w:val="20"/>
          <w:u w:val="single"/>
          <w:lang w:val="sr-Cyrl-CS" w:eastAsia="sr-Cyrl-CS"/>
        </w:rPr>
        <w:t>п</w:t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редузећу је организовано као једнодомно.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ru-RU" w:eastAsia="sr-Cyrl-CS"/>
        </w:rPr>
      </w:pPr>
      <w:r>
        <w:rPr>
          <w:rFonts w:ascii="Arial CYR" w:hAnsi="Arial CYR" w:cs="Arial CYR"/>
          <w:sz w:val="20"/>
          <w:szCs w:val="20"/>
          <w:lang w:val="ru-RU" w:eastAsia="sr-Cyrl-CS"/>
        </w:rPr>
        <w:t>Органи предузећа су:</w:t>
      </w:r>
    </w:p>
    <w:p w:rsidR="00BF47E5" w:rsidRDefault="00BF47E5" w:rsidP="00C25264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 w:eastAsia="sr-Cyrl-CS"/>
        </w:rPr>
      </w:pPr>
      <w:r>
        <w:rPr>
          <w:rFonts w:ascii="Arial CYR" w:hAnsi="Arial CYR" w:cs="Arial CYR"/>
          <w:sz w:val="20"/>
          <w:szCs w:val="20"/>
          <w:lang w:val="ru-RU" w:eastAsia="sr-Cyrl-CS"/>
        </w:rPr>
        <w:t xml:space="preserve">1) </w:t>
      </w:r>
      <w:r>
        <w:rPr>
          <w:rFonts w:ascii="Arial CYR" w:hAnsi="Arial CYR" w:cs="Arial CYR"/>
          <w:sz w:val="20"/>
          <w:szCs w:val="20"/>
          <w:lang w:val="sr-Cyrl-CS" w:eastAsia="sr-Cyrl-CS"/>
        </w:rPr>
        <w:t>н</w:t>
      </w:r>
      <w:r>
        <w:rPr>
          <w:rFonts w:ascii="Arial CYR" w:hAnsi="Arial CYR" w:cs="Arial CYR"/>
          <w:sz w:val="20"/>
          <w:szCs w:val="20"/>
          <w:lang w:val="ru-RU" w:eastAsia="sr-Cyrl-CS"/>
        </w:rPr>
        <w:t>адзорни одбор</w:t>
      </w:r>
    </w:p>
    <w:p w:rsidR="00BF47E5" w:rsidRDefault="00BF47E5" w:rsidP="00C25264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TimesRoman" w:hAnsi="CTimesRoman" w:cs="CTimesRoman"/>
          <w:sz w:val="20"/>
          <w:szCs w:val="20"/>
          <w:lang w:val="sr-Cyrl-CS" w:eastAsia="sr-Cyrl-CS"/>
        </w:rPr>
      </w:pPr>
      <w:r>
        <w:rPr>
          <w:rFonts w:ascii="Arial CYR" w:hAnsi="Arial CYR" w:cs="Arial CYR"/>
          <w:sz w:val="20"/>
          <w:szCs w:val="20"/>
          <w:lang w:val="ru-RU" w:eastAsia="sr-Cyrl-CS"/>
        </w:rPr>
        <w:t>2) директор.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>Члан 9.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Pr="007A5496" w:rsidRDefault="00BF47E5" w:rsidP="00C25264">
      <w:pPr>
        <w:suppressLineNumbers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>
        <w:rPr>
          <w:rFonts w:ascii="CTimesRoman" w:hAnsi="CTimesRoman" w:cs="CTimesRoman"/>
          <w:sz w:val="20"/>
          <w:szCs w:val="20"/>
          <w:lang w:val="ru-RU" w:eastAsia="sr-Cyrl-CS"/>
        </w:rPr>
        <w:tab/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Надзорни одбор има председника и два члана.</w:t>
      </w:r>
    </w:p>
    <w:p w:rsidR="00BF47E5" w:rsidRPr="007A5496" w:rsidRDefault="00BF47E5" w:rsidP="00C25264">
      <w:pPr>
        <w:suppressLineNumbers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ab/>
        <w:t xml:space="preserve">Једног члана надзорног одбора Скупштина </w:t>
      </w:r>
      <w:r w:rsidRPr="007A5496">
        <w:rPr>
          <w:rFonts w:ascii="Arial CYR" w:hAnsi="Arial CYR" w:cs="Arial CYR"/>
          <w:sz w:val="20"/>
          <w:szCs w:val="20"/>
          <w:u w:val="single"/>
          <w:lang w:val="sr-Cyrl-CS" w:eastAsia="sr-Cyrl-CS"/>
        </w:rPr>
        <w:t>Г</w:t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рада именује од представника запослених у предузећу.</w:t>
      </w:r>
    </w:p>
    <w:p w:rsidR="00BF47E5" w:rsidRPr="007A5496" w:rsidRDefault="00BF47E5" w:rsidP="00C25264">
      <w:pPr>
        <w:suppressLineNumbers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ab/>
        <w:t>Представник запослених предлаже се на начин утврђен статутом предузећа.</w:t>
      </w:r>
    </w:p>
    <w:p w:rsidR="00BF47E5" w:rsidRPr="007A5496" w:rsidRDefault="00BF47E5" w:rsidP="00C25264">
      <w:pPr>
        <w:suppressLineNumbers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ab/>
        <w:t>Чланови надзорног одбора предузећа именују се на четири године.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За председника и чланове надзорног одбора именује се лице које испуњава следеће услове: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1) да је пунолетно и пословно способно;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2) да има стечено високо образовање трећег или другог степена, односно на основним студијама у трајању од најмање четири године;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3) да је стручњак у једној или више области из које је делатност од општег интереса за чије обављање је оснивано предузеће;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4) најмање три године искуства на руководећем положају;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5) да поседује стручност из области финансија, права или корпоративног управљања;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6) да није осуђивано на условну или безусловну казну за кривична дела против привреде, правног саобраћаја или службене дужности, као и да му није изречена мера безбедности забране обављања претежне делатности јавног предузећа.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sz w:val="20"/>
          <w:szCs w:val="20"/>
          <w:lang w:val="sr-Latn-CS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sr-Latn-CS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sr-Latn-CS" w:eastAsia="sr-Cyrl-CS"/>
        </w:rPr>
        <w:t>Члан 10.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TimesRoman" w:hAnsi="CTimesRoman" w:cs="CTimesRoman"/>
          <w:sz w:val="20"/>
          <w:szCs w:val="20"/>
          <w:lang w:val="sr-Latn-CS" w:eastAsia="sr-Cyrl-CS"/>
        </w:rPr>
      </w:pP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Мандат председнику и члановима надзорног одбора престаје истеком периода на који су именовани, оставком или разрешењем.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Председник и чланови надзорног одбора разрешавају се пре истека периода на који су именовани, уколико: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- надзорни одбор не достави Скупштини Града на сагласност годишњи програм пословања,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- Скупштина Града не прихвати финансијски извештај предузећа,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- пропусте да предузму неопходне мере пред надлежним органима у случају постојања сумње да одговорно лице предузећа делује на штету предузећа кршењем директорских дужности, несавесним понашањем и на други начин.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ab/>
        <w:t>Председник и чланови надзорног одбора могу се разрешити пре истека периода на који су именовани, уколико: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- Предузеће не испуни годишњи програм пословања или не оствари кључне показатеље учинка.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Председник и чланови надзорног одбора којима је престао мандат, дужни су да врше своје дужности до именовања новог надзорног одбора, односно именовања новог председника или члана надзорног одбора.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TimesRoman" w:hAnsi="CTimesRoman" w:cs="CTimesRoman"/>
          <w:sz w:val="20"/>
          <w:szCs w:val="20"/>
          <w:lang w:val="sr-Cyrl-CS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>Члан 1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1</w:t>
      </w: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Надзорни одбор: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1) утврђује пословну стратегију и пословне циљеве предузећа и стара се о њиховој реализацији;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2) усваја извештај о степену реализације програма пословања;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3) доноси годишњи програм пословања, уз сагласност Скупштине Града;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4) надзире рад директора;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5) врши унутрашњи надзор над пословањем предузећа;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6) успоставља, одобрава и прати рачуноводство, унутрашњу контролу, финансијске извештаје и политику управљања ризицима;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7) утврђује финансијске извештаје предузећа и доставља их Скупштини Града ради давања сагласности;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8) доноси статут уз сагласност Скупштине Града;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9) одлучује о статусним променама и оснивању других правних субјеката, уз сагласност Скупштине Града;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10) доноси одлуку о расподели добити, односно начину покрића губитка уз сагласност Скупштине Града;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11) даје сагласност директору за предузимање послова или радњи у складу са законом, статутом и одлуком оснивача;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12) закључује уговор о раду на одређено време са директором предузећа;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13) врши друге послове у складу са законом, статутом и прописима којима се уређује правни положај привредних друштава.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TimesRoman" w:hAnsi="CTimesRoman" w:cs="CTimesRoman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Надзорни одбор не може пренети право одлучивања о питањима из своје надлежности на директора или друго лице у предузећу</w:t>
      </w:r>
      <w:r w:rsidRPr="007A5496">
        <w:rPr>
          <w:rFonts w:ascii="CTimesRoman" w:hAnsi="CTimesRoman" w:cs="CTimesRoman"/>
          <w:sz w:val="20"/>
          <w:szCs w:val="20"/>
          <w:u w:val="single"/>
          <w:lang w:val="ru-RU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>Члан 1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2</w:t>
      </w: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 CYR" w:hAnsi="Arial CYR" w:cs="Arial CYR"/>
          <w:sz w:val="20"/>
          <w:szCs w:val="20"/>
          <w:lang w:val="sr-Latn-CS" w:eastAsia="sr-Cyrl-CS"/>
        </w:rPr>
      </w:pPr>
      <w:r>
        <w:rPr>
          <w:rFonts w:ascii="Arial CYR" w:hAnsi="Arial CYR" w:cs="Arial CYR"/>
          <w:sz w:val="20"/>
          <w:szCs w:val="20"/>
          <w:lang w:val="sr-Latn-CS" w:eastAsia="sr-Cyrl-CS"/>
        </w:rPr>
        <w:t>Председник и чланови надзорног одбора имају право на одговарајућу накнаду за рад у надзорном одбору.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CTimesRoman" w:hAnsi="CTimesRoman" w:cs="CTimesRoman"/>
          <w:sz w:val="20"/>
          <w:szCs w:val="20"/>
          <w:u w:val="single"/>
          <w:lang w:val="sr-Cyrl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Висину накнаде из става 1. овог члана утврђује Скупштина Града, на основу извештаја о степену реализације програма пословања предузећа.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>Члан 1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3</w:t>
      </w: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 xml:space="preserve">Директора </w:t>
      </w: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п</w:t>
      </w:r>
      <w:r w:rsidRPr="007A5496">
        <w:rPr>
          <w:rFonts w:ascii="Arial CYR" w:hAnsi="Arial CYR" w:cs="Arial CYR"/>
          <w:sz w:val="20"/>
          <w:szCs w:val="20"/>
          <w:u w:val="single"/>
          <w:lang w:val="ru-RU" w:eastAsia="sr-Cyrl-CS"/>
        </w:rPr>
        <w:t>редузећа именује Скупштина Града</w:t>
      </w: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, на основу спроведеног јавног конкурса у складу са законом.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Директор предузећа је јавни функционер у смислу закона којим се регулише област вршења јавних функција.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На услове за именовање директора предузећа сходно се примењују одредбе Закона о раду.</w:t>
      </w:r>
    </w:p>
    <w:p w:rsidR="00BF47E5" w:rsidRPr="007A5496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CTimesRoman" w:hAnsi="CTimesRoman" w:cs="CTimesRoman"/>
          <w:sz w:val="20"/>
          <w:szCs w:val="20"/>
          <w:u w:val="single"/>
          <w:lang w:val="sr-Cyrl-CS" w:eastAsia="sr-Cyrl-CS"/>
        </w:rPr>
      </w:pPr>
      <w:r w:rsidRPr="007A5496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Директор предузећа заснива радни однос на одређено време.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CTimesRoman" w:hAnsi="CTimesRoman" w:cs="CTimesRoman"/>
          <w:sz w:val="20"/>
          <w:szCs w:val="20"/>
          <w:lang w:val="sr-Cyrl-CS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TimesRoman" w:hAnsi="CTimesRoman" w:cs="CTimesRoman"/>
          <w:sz w:val="20"/>
          <w:szCs w:val="20"/>
          <w:lang w:val="sr-Cyrl-CS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sr-Latn-CS" w:eastAsia="sr-Cyrl-CS"/>
        </w:rPr>
        <w:t>Члан 16.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Предлог за разрешење директора предузећа може поднети надзорни одбор предузећа.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Предлог за разрешење мора бити образложен, са прецизно наведеним разлозима због којих се предлаже разрешење.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sr-Latn-CS" w:eastAsia="sr-Cyrl-CS"/>
        </w:rPr>
        <w:t>Члан 17.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Скупштина Града разрешиће директора пре истека периода на који је именован: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1) уколико се утврди да је, због нестручног, несавесног обављања дужности и поступања супротног пажњи доброг привредника и озбиљних пропуста у доношењу и извршавању одлука и организовању послова у предузећу, дошло до знатног одступања од остваривања основног циља пословања предузећа, односно од плана пословања предузећа;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2) уколико у току трајања мандата буде правноснажно осуђен на условну или безусловну казну затвора;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TimesRoman" w:hAnsi="CTimesRoman" w:cs="CTimesRoman"/>
          <w:sz w:val="20"/>
          <w:szCs w:val="20"/>
          <w:u w:val="single"/>
          <w:lang w:val="sr-Cyrl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3) у другим случајевима прописаним законом.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rPr>
          <w:rFonts w:ascii="CTimesRoman" w:hAnsi="CTimesRoman" w:cs="CTimesRoman"/>
          <w:sz w:val="20"/>
          <w:szCs w:val="20"/>
          <w:lang w:val="sr-Cyrl-CS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sr-Latn-CS" w:eastAsia="sr-Cyrl-CS"/>
        </w:rPr>
        <w:t>Члан 19.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Уколико против директора ступи на снагу оптужница за кривична дела против привреде, правног саобраћаја или службене дужности, Скупштина Града доноси решење о суспензији.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sr-Latn-CS" w:eastAsia="sr-Cyrl-CS"/>
        </w:rPr>
      </w:pPr>
      <w:r>
        <w:rPr>
          <w:rFonts w:ascii="Arial CYR" w:hAnsi="Arial CYR" w:cs="Arial CYR"/>
          <w:sz w:val="20"/>
          <w:szCs w:val="20"/>
          <w:lang w:val="sr-Latn-CS" w:eastAsia="sr-Cyrl-CS"/>
        </w:rPr>
        <w:t>Суспензија траје док се поступак правноснажно не оконча.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sr-Latn-CS" w:eastAsia="sr-Cyrl-CS"/>
        </w:rPr>
      </w:pPr>
      <w:r>
        <w:rPr>
          <w:rFonts w:ascii="Arial CYR" w:hAnsi="Arial CYR" w:cs="Arial CYR"/>
          <w:sz w:val="20"/>
          <w:szCs w:val="20"/>
          <w:lang w:val="sr-Latn-CS" w:eastAsia="sr-Cyrl-CS"/>
        </w:rPr>
        <w:t>На сва питања о суспензији директора сходно се примењују одредбе о удаљењу са рада прописане законом којим се уређује област рада.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sr-Latn-CS" w:eastAsia="sr-Cyrl-CS"/>
        </w:rPr>
        <w:t>Члан 20.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sr-Cyrl-CS" w:eastAsia="sr-Cyrl-CS"/>
        </w:rPr>
      </w:pP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Скупштина Града именује вршиоца дужности директора, у следећим случајевима: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1) уколико директору престане мандат због истека периода на који је именован, због подношења оставке или у случају разрешења пре истека мандата;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2) уколико буде донето решење о суспензији директора;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3) у случају смрти или губитка пословне способности директора.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Вршилац дужности може бити именован на период који није дужи од шест месеци.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У нарочито оправданим случајевима, а ради спречавања настанка материјалне штете, Скупштина Града може донети одлуку о именовању вршиоца дужности директора на још један период од шест месеци.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Вршилац дужности има сва права, обавезе и овлашћење директора.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sr-Latn-CS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sr-Latn-CS" w:eastAsia="sr-Cyrl-CS"/>
        </w:rPr>
        <w:t>Члан 21.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Директор предузећа: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1) представља и заступа предузеће;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2) организује и руководи процесом рада;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3) води пословање предузећа;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4) одговара за законитост рада предузећа;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5) предлаже годишњи програм пословања и предузима мере за његово спровођење;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6) предлаже финансијске извештаје;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7) извршава одлуке надзорног одбора;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8) доноси акт о систематизацији уз сагласност Градског већа и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TimesRoman" w:hAnsi="CTimesRoman" w:cs="CTimesRoman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9) врши друге послове одређене законом, овом одлуком и статутом предузећа</w:t>
      </w:r>
      <w:r w:rsidRPr="00352B45">
        <w:rPr>
          <w:rFonts w:ascii="CTimesRoman" w:hAnsi="CTimesRoman" w:cs="CTimesRoman"/>
          <w:sz w:val="20"/>
          <w:szCs w:val="20"/>
          <w:u w:val="single"/>
          <w:lang w:val="ru-RU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sz w:val="20"/>
          <w:szCs w:val="20"/>
          <w:lang w:val="sr-Cyrl-CS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22</w:t>
      </w: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Директор има право на зараду, а може имати и право на стимулацију у случају када предузеће послује са позитивним пословним резултатима.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Одлуку о исплати стимулације доноси Скупштина Града.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Стимулација из става 1. овог члана не може бити одређена као учешће у расподели добити, а посебно се исказује у оквиру годишњих финансијских извештаја.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lang w:val="sr-Latn-CS" w:eastAsia="sr-Cyrl-CS"/>
        </w:rPr>
      </w:pPr>
    </w:p>
    <w:p w:rsidR="00BF47E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24</w:t>
      </w: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>.</w:t>
      </w:r>
    </w:p>
    <w:p w:rsidR="00BF47E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Pr="00352B4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ru-RU" w:eastAsia="sr-Cyrl-CS"/>
        </w:rPr>
        <w:t xml:space="preserve">Ради обезбеђивања заштите општег интереса у </w:t>
      </w:r>
      <w:r w:rsidRPr="00352B45">
        <w:rPr>
          <w:rFonts w:ascii="Arial CYR" w:hAnsi="Arial CYR" w:cs="Arial CYR"/>
          <w:sz w:val="20"/>
          <w:szCs w:val="20"/>
          <w:u w:val="single"/>
          <w:lang w:val="sr-Cyrl-CS" w:eastAsia="sr-Cyrl-CS"/>
        </w:rPr>
        <w:t>п</w:t>
      </w:r>
      <w:r w:rsidRPr="00352B45">
        <w:rPr>
          <w:rFonts w:ascii="Arial CYR" w:hAnsi="Arial CYR" w:cs="Arial CYR"/>
          <w:sz w:val="20"/>
          <w:szCs w:val="20"/>
          <w:u w:val="single"/>
          <w:lang w:val="ru-RU" w:eastAsia="sr-Cyrl-CS"/>
        </w:rPr>
        <w:t>редузећу, надлежни орган даје сагласност на:</w:t>
      </w:r>
    </w:p>
    <w:p w:rsidR="00BF47E5" w:rsidRPr="00352B4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1) статут;</w:t>
      </w:r>
    </w:p>
    <w:p w:rsidR="00BF47E5" w:rsidRPr="00352B4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2) давање гаранција, авала, јемстава, залога и других средстава обезбеђења за послове који нису из оквира делатности од општег интереса;</w:t>
      </w:r>
    </w:p>
    <w:p w:rsidR="00BF47E5" w:rsidRPr="00352B4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3) тарифу (одлуку о ценама, тарифни систем и др.) осим ако другим законом није предвиђено да ту сагласност даје други државни орган;</w:t>
      </w:r>
    </w:p>
    <w:p w:rsidR="00BF47E5" w:rsidRPr="00352B4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4) располагање (прибављање и отуђење) средствима у јавној својини која су пренета у својину предузећа, веће вредности, која је у непосредној функцији обављања делатности од општег интереса, утврђених овом одлуком;</w:t>
      </w:r>
    </w:p>
    <w:p w:rsidR="00BF47E5" w:rsidRPr="00352B4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5) акт о општим условима за испоруку производа и услуга;</w:t>
      </w:r>
    </w:p>
    <w:p w:rsidR="00BF47E5" w:rsidRPr="00352B4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CTimesRoman" w:hAnsi="CTimesRoman" w:cs="CTimesRoman"/>
          <w:i/>
          <w:iCs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6) улагање капитала;</w:t>
      </w:r>
    </w:p>
    <w:p w:rsidR="00BF47E5" w:rsidRPr="00352B4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7) статусне промене;</w:t>
      </w:r>
    </w:p>
    <w:p w:rsidR="00BF47E5" w:rsidRPr="00352B4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8) акт о процени вредности капитала и исказивању тог капитала у акцијама, као и на програм и одлуку о својинској трансформацији.</w:t>
      </w:r>
    </w:p>
    <w:p w:rsidR="00BF47E5" w:rsidRPr="00352B45" w:rsidRDefault="00BF47E5" w:rsidP="00C25264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72" w:firstLine="709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Скупштина Града даје сагласност на одлуке из тачке 1), 4), 6), 7) и 8), а Градско веће на одлуке из тачке 2), 3) и 5).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27</w:t>
      </w: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u w:val="single"/>
          <w:lang w:val="sr-Cyrl-CS" w:eastAsia="sr-Cyrl-CS"/>
        </w:rPr>
      </w:pPr>
      <w:r>
        <w:rPr>
          <w:rFonts w:ascii="CTimesRoman" w:hAnsi="CTimesRoman" w:cs="CTimesRoman"/>
          <w:sz w:val="20"/>
          <w:szCs w:val="20"/>
          <w:lang w:val="ru-RU" w:eastAsia="sr-Cyrl-CS"/>
        </w:rPr>
        <w:tab/>
      </w:r>
      <w:r w:rsidRPr="00352B45">
        <w:rPr>
          <w:rFonts w:ascii="Arial CYR" w:hAnsi="Arial CYR" w:cs="Arial CYR"/>
          <w:sz w:val="20"/>
          <w:szCs w:val="20"/>
          <w:u w:val="single"/>
          <w:lang w:val="sr-Cyrl-CS" w:eastAsia="sr-Cyrl-CS"/>
        </w:rPr>
        <w:t>Јавно п</w:t>
      </w:r>
      <w:r w:rsidRPr="00352B45">
        <w:rPr>
          <w:rFonts w:ascii="Arial CYR" w:hAnsi="Arial CYR" w:cs="Arial CYR"/>
          <w:sz w:val="20"/>
          <w:szCs w:val="20"/>
          <w:u w:val="single"/>
          <w:lang w:val="ru-RU" w:eastAsia="sr-Cyrl-CS"/>
        </w:rPr>
        <w:t>редузеће може оснивати зависна друштва капитала за обављање делатности из предмета свог пословања, утврђеног оснивачим актом.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u w:val="single"/>
          <w:lang w:val="sr-Latn-CS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Предузеће према зависном друштву капитала из става 1. овог члана, има права, обавезе и одговорности које има и оснивач према предузећу.</w:t>
      </w:r>
    </w:p>
    <w:p w:rsidR="00BF47E5" w:rsidRPr="00352B4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 w:rsidRPr="00352B45">
        <w:rPr>
          <w:rFonts w:ascii="Arial CYR" w:hAnsi="Arial CYR" w:cs="Arial CYR"/>
          <w:sz w:val="20"/>
          <w:szCs w:val="20"/>
          <w:u w:val="single"/>
          <w:lang w:val="ru-RU" w:eastAsia="sr-Cyrl-CS"/>
        </w:rPr>
        <w:t>На акт о оснивању из става 1</w:t>
      </w:r>
      <w:r w:rsidRPr="00352B45">
        <w:rPr>
          <w:rFonts w:ascii="CTimesRoman" w:hAnsi="CTimesRoman" w:cs="CTimesRoman"/>
          <w:sz w:val="20"/>
          <w:szCs w:val="20"/>
          <w:u w:val="single"/>
          <w:lang w:val="sr-Cyrl-CS" w:eastAsia="sr-Cyrl-CS"/>
        </w:rPr>
        <w:t>.</w:t>
      </w:r>
      <w:r w:rsidRPr="00352B45">
        <w:rPr>
          <w:rFonts w:ascii="Arial CYR" w:hAnsi="Arial CYR" w:cs="Arial CYR"/>
          <w:sz w:val="20"/>
          <w:szCs w:val="20"/>
          <w:u w:val="single"/>
          <w:lang w:val="ru-RU" w:eastAsia="sr-Cyrl-CS"/>
        </w:rPr>
        <w:t xml:space="preserve"> овог члана сагласност даје Скупштина Града.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33</w:t>
      </w: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>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TimesRoman" w:hAnsi="CTimesRoman" w:cs="CTimesRoman"/>
          <w:sz w:val="20"/>
          <w:szCs w:val="20"/>
          <w:lang w:val="ru-RU" w:eastAsia="sr-Cyrl-CS"/>
        </w:rPr>
      </w:pP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 CYR" w:hAnsi="Arial CYR" w:cs="Arial CYR"/>
          <w:sz w:val="20"/>
          <w:szCs w:val="20"/>
          <w:u w:val="single"/>
          <w:lang w:val="sr-Cyrl-CS" w:eastAsia="sr-Cyrl-CS"/>
        </w:rPr>
      </w:pPr>
      <w:r>
        <w:rPr>
          <w:rFonts w:ascii="CTimesRoman" w:hAnsi="CTimesRoman" w:cs="CTimesRoman"/>
          <w:sz w:val="20"/>
          <w:szCs w:val="20"/>
          <w:lang w:val="sr-Latn-CS" w:eastAsia="sr-Cyrl-CS"/>
        </w:rPr>
        <w:tab/>
      </w:r>
      <w:r w:rsidRPr="00352B45">
        <w:rPr>
          <w:rFonts w:ascii="Arial CYR" w:hAnsi="Arial CYR" w:cs="Arial CYR"/>
          <w:sz w:val="20"/>
          <w:szCs w:val="20"/>
          <w:u w:val="single"/>
          <w:lang w:val="sr-Latn-CS" w:eastAsia="sr-Cyrl-CS"/>
        </w:rPr>
        <w:t>Предузеће је дужно да усклади статут са одредбама ове одлуке до 30. јуна 2013. године.</w:t>
      </w:r>
    </w:p>
    <w:p w:rsidR="00BF47E5" w:rsidRPr="004E5638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TimesRoman" w:hAnsi="CTimesRoman" w:cs="CTimesRoman"/>
          <w:sz w:val="20"/>
          <w:szCs w:val="20"/>
          <w:u w:val="single"/>
          <w:lang w:val="sr-Cyrl-CS" w:eastAsia="sr-Cyrl-CS"/>
        </w:rPr>
      </w:pPr>
    </w:p>
    <w:p w:rsidR="00BF47E5" w:rsidRDefault="00BF47E5" w:rsidP="004E563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  <w:r>
        <w:rPr>
          <w:rFonts w:ascii="Arial CYR" w:hAnsi="Arial CYR" w:cs="Arial CYR"/>
          <w:b/>
          <w:bCs/>
          <w:sz w:val="20"/>
          <w:szCs w:val="20"/>
          <w:lang w:val="ru-RU" w:eastAsia="sr-Cyrl-C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 w:eastAsia="sr-Cyrl-CS"/>
        </w:rPr>
        <w:t>34</w:t>
      </w: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>.</w:t>
      </w:r>
    </w:p>
    <w:p w:rsidR="00BF47E5" w:rsidRDefault="00BF47E5" w:rsidP="004E563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</w:pPr>
    </w:p>
    <w:p w:rsidR="00BF47E5" w:rsidRPr="004E5638" w:rsidRDefault="00BF47E5" w:rsidP="004E563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 w:eastAsia="sr-Cyrl-CS"/>
        </w:rPr>
      </w:pPr>
      <w:r>
        <w:rPr>
          <w:rFonts w:ascii="CTimesRoman" w:hAnsi="CTimesRoman" w:cs="CTimesRoman"/>
          <w:b/>
          <w:bCs/>
          <w:sz w:val="20"/>
          <w:szCs w:val="20"/>
          <w:lang w:val="ru-RU" w:eastAsia="sr-Cyrl-CS"/>
        </w:rPr>
        <w:tab/>
      </w:r>
      <w:r w:rsidRPr="004E5638">
        <w:rPr>
          <w:rFonts w:ascii="Arial CYR" w:hAnsi="Arial CYR" w:cs="Arial CYR"/>
          <w:sz w:val="20"/>
          <w:szCs w:val="20"/>
          <w:u w:val="single"/>
          <w:lang w:val="ru-RU" w:eastAsia="sr-Cyrl-CS"/>
        </w:rPr>
        <w:t xml:space="preserve">Управни одбор </w:t>
      </w:r>
      <w:r w:rsidRPr="004E5638">
        <w:rPr>
          <w:rFonts w:ascii="Arial CYR" w:hAnsi="Arial CYR" w:cs="Arial CYR"/>
          <w:sz w:val="20"/>
          <w:szCs w:val="20"/>
          <w:u w:val="single"/>
          <w:lang w:val="sr-Cyrl-CS" w:eastAsia="sr-Cyrl-CS"/>
        </w:rPr>
        <w:t>п</w:t>
      </w:r>
      <w:r w:rsidRPr="004E5638">
        <w:rPr>
          <w:rFonts w:ascii="Arial CYR" w:hAnsi="Arial CYR" w:cs="Arial CYR"/>
          <w:sz w:val="20"/>
          <w:szCs w:val="20"/>
          <w:u w:val="single"/>
          <w:lang w:val="ru-RU" w:eastAsia="sr-Cyrl-CS"/>
        </w:rPr>
        <w:t xml:space="preserve">редузећа наставља да обавља послове </w:t>
      </w:r>
      <w:r w:rsidRPr="004E5638">
        <w:rPr>
          <w:rFonts w:ascii="Arial CYR" w:hAnsi="Arial CYR" w:cs="Arial CYR"/>
          <w:sz w:val="20"/>
          <w:szCs w:val="20"/>
          <w:u w:val="single"/>
          <w:lang w:val="sr-Cyrl-CS" w:eastAsia="sr-Cyrl-CS"/>
        </w:rPr>
        <w:t>н</w:t>
      </w:r>
      <w:r w:rsidRPr="004E5638">
        <w:rPr>
          <w:rFonts w:ascii="Arial CYR" w:hAnsi="Arial CYR" w:cs="Arial CYR"/>
          <w:sz w:val="20"/>
          <w:szCs w:val="20"/>
          <w:u w:val="single"/>
          <w:lang w:val="ru-RU" w:eastAsia="sr-Cyrl-CS"/>
        </w:rPr>
        <w:t xml:space="preserve">адзорног одбора утврђене овом одлуком, до именовања председника и чланова </w:t>
      </w:r>
      <w:r w:rsidRPr="004E5638">
        <w:rPr>
          <w:rFonts w:ascii="Arial CYR" w:hAnsi="Arial CYR" w:cs="Arial CYR"/>
          <w:sz w:val="20"/>
          <w:szCs w:val="20"/>
          <w:u w:val="single"/>
          <w:lang w:val="sr-Cyrl-CS" w:eastAsia="sr-Cyrl-CS"/>
        </w:rPr>
        <w:t>н</w:t>
      </w:r>
      <w:r w:rsidRPr="004E5638">
        <w:rPr>
          <w:rFonts w:ascii="Arial CYR" w:hAnsi="Arial CYR" w:cs="Arial CYR"/>
          <w:sz w:val="20"/>
          <w:szCs w:val="20"/>
          <w:u w:val="single"/>
          <w:lang w:val="ru-RU" w:eastAsia="sr-Cyrl-CS"/>
        </w:rPr>
        <w:t>адзорног одбора у складу са законом.</w:t>
      </w:r>
    </w:p>
    <w:p w:rsidR="00BF47E5" w:rsidRDefault="00BF47E5" w:rsidP="00C25264">
      <w:pPr>
        <w:suppressLineNumbers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TimesRoman" w:hAnsi="CTimesRoman" w:cs="CTimesRoman"/>
          <w:sz w:val="20"/>
          <w:szCs w:val="20"/>
          <w:lang w:val="sr-Latn-CS" w:eastAsia="sr-Cyrl-CS"/>
        </w:rPr>
      </w:pPr>
    </w:p>
    <w:sectPr w:rsidR="00BF47E5" w:rsidSect="004F291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15A"/>
    <w:rsid w:val="000325EB"/>
    <w:rsid w:val="0032315A"/>
    <w:rsid w:val="00352B45"/>
    <w:rsid w:val="004E5638"/>
    <w:rsid w:val="004F291A"/>
    <w:rsid w:val="00524563"/>
    <w:rsid w:val="00543B19"/>
    <w:rsid w:val="005636F7"/>
    <w:rsid w:val="00617C4A"/>
    <w:rsid w:val="006C2499"/>
    <w:rsid w:val="007540E3"/>
    <w:rsid w:val="007A5496"/>
    <w:rsid w:val="007F3CED"/>
    <w:rsid w:val="0086171D"/>
    <w:rsid w:val="00964841"/>
    <w:rsid w:val="00A3211D"/>
    <w:rsid w:val="00BF47E5"/>
    <w:rsid w:val="00C25264"/>
    <w:rsid w:val="00C658E8"/>
    <w:rsid w:val="00D20D2F"/>
    <w:rsid w:val="00D4414C"/>
    <w:rsid w:val="00E73F0E"/>
    <w:rsid w:val="00ED0D3B"/>
    <w:rsid w:val="00F1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4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4</Pages>
  <Words>1439</Words>
  <Characters>8208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Ilić</dc:creator>
  <cp:keywords/>
  <dc:description/>
  <cp:lastModifiedBy>msaleksandra</cp:lastModifiedBy>
  <cp:revision>12</cp:revision>
  <dcterms:created xsi:type="dcterms:W3CDTF">2016-08-23T10:49:00Z</dcterms:created>
  <dcterms:modified xsi:type="dcterms:W3CDTF">2016-09-15T12:14:00Z</dcterms:modified>
</cp:coreProperties>
</file>