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606" w:rsidRDefault="00F97606" w:rsidP="00F97606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  <w:lang w:val="sr-Latn-RS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95/2016 </w:t>
      </w:r>
      <w:r>
        <w:rPr>
          <w:rFonts w:ascii="Arial" w:hAnsi="Arial" w:cs="Arial"/>
          <w:lang w:val="sr-Cyrl-RS"/>
        </w:rPr>
        <w:t>и 98/2016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F97606" w:rsidRDefault="00F97606" w:rsidP="00F97606">
      <w:pPr>
        <w:jc w:val="both"/>
        <w:rPr>
          <w:rFonts w:ascii="Arial" w:hAnsi="Arial" w:cs="Arial"/>
          <w:lang w:val="sr-Latn-RS"/>
        </w:rPr>
      </w:pPr>
    </w:p>
    <w:p w:rsidR="00F97606" w:rsidRDefault="00F97606" w:rsidP="00F9760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605C72">
        <w:rPr>
          <w:rFonts w:ascii="Arial" w:hAnsi="Arial" w:cs="Arial"/>
          <w:lang w:val="sr-Latn-RS"/>
        </w:rPr>
        <w:t>28.09.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године, доноси</w:t>
      </w:r>
    </w:p>
    <w:p w:rsidR="00F97606" w:rsidRDefault="00F97606" w:rsidP="00F97606">
      <w:pPr>
        <w:jc w:val="both"/>
        <w:rPr>
          <w:rFonts w:ascii="Arial" w:hAnsi="Arial" w:cs="Arial"/>
          <w:lang w:val="sr-Cyrl-CS"/>
        </w:rPr>
      </w:pPr>
    </w:p>
    <w:p w:rsidR="00F97606" w:rsidRDefault="00F97606" w:rsidP="00F97606">
      <w:pPr>
        <w:jc w:val="both"/>
        <w:rPr>
          <w:rFonts w:ascii="Arial" w:hAnsi="Arial" w:cs="Arial"/>
          <w:lang w:val="sr-Latn-RS"/>
        </w:rPr>
      </w:pPr>
    </w:p>
    <w:p w:rsidR="00F97606" w:rsidRDefault="00F97606" w:rsidP="00F97606">
      <w:pPr>
        <w:jc w:val="both"/>
        <w:rPr>
          <w:rFonts w:ascii="Arial" w:hAnsi="Arial" w:cs="Arial"/>
          <w:lang w:val="sr-Cyrl-CS"/>
        </w:rPr>
      </w:pPr>
    </w:p>
    <w:p w:rsidR="00F97606" w:rsidRDefault="00F97606" w:rsidP="00F9760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F97606" w:rsidRDefault="00F97606" w:rsidP="00F97606">
      <w:pPr>
        <w:jc w:val="both"/>
        <w:rPr>
          <w:rFonts w:ascii="Arial" w:hAnsi="Arial" w:cs="Arial"/>
          <w:lang w:val="sr-Cyrl-CS"/>
        </w:rPr>
      </w:pPr>
    </w:p>
    <w:p w:rsidR="00F97606" w:rsidRDefault="00F97606" w:rsidP="00F97606">
      <w:pPr>
        <w:jc w:val="both"/>
        <w:rPr>
          <w:rFonts w:ascii="Arial" w:hAnsi="Arial" w:cs="Arial"/>
          <w:lang w:val="sr-Latn-RS"/>
        </w:rPr>
      </w:pPr>
    </w:p>
    <w:p w:rsidR="00F97606" w:rsidRDefault="00F97606" w:rsidP="00F97606">
      <w:pPr>
        <w:jc w:val="both"/>
        <w:rPr>
          <w:rFonts w:ascii="Arial" w:hAnsi="Arial" w:cs="Arial"/>
          <w:lang w:val="sr-Latn-RS"/>
        </w:rPr>
      </w:pPr>
    </w:p>
    <w:p w:rsidR="00F97606" w:rsidRDefault="00F97606" w:rsidP="00F97606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</w:t>
      </w:r>
      <w:r>
        <w:rPr>
          <w:rFonts w:ascii="Arial" w:hAnsi="Arial" w:cs="Arial"/>
          <w:lang w:val="sr-Latn-RS"/>
        </w:rPr>
        <w:tab/>
        <w:t xml:space="preserve">Утврђује се </w:t>
      </w:r>
      <w:r>
        <w:rPr>
          <w:rFonts w:ascii="Arial" w:hAnsi="Arial" w:cs="Arial"/>
          <w:lang w:val="sr-Cyrl-CS"/>
        </w:rPr>
        <w:t xml:space="preserve">Предлог решења о </w:t>
      </w:r>
      <w:r>
        <w:rPr>
          <w:rFonts w:ascii="Arial" w:hAnsi="Arial" w:cs="Arial"/>
          <w:lang w:val="sr-Cyrl-RS"/>
        </w:rPr>
        <w:t>давању сагласности на Програм рада Завода за хитну медицинску помоћ Ниш</w:t>
      </w:r>
      <w:r w:rsidR="00607FB6">
        <w:rPr>
          <w:rFonts w:ascii="Arial" w:hAnsi="Arial" w:cs="Arial"/>
          <w:lang w:val="sr-Cyrl-RS"/>
        </w:rPr>
        <w:t xml:space="preserve"> за 2016. годину</w:t>
      </w:r>
      <w:r>
        <w:rPr>
          <w:rFonts w:ascii="Arial" w:hAnsi="Arial" w:cs="Arial"/>
          <w:lang w:val="sr-Cyrl-RS"/>
        </w:rPr>
        <w:t xml:space="preserve"> и на Ребаланс финансијског</w:t>
      </w:r>
      <w:r w:rsidR="0087702D">
        <w:rPr>
          <w:rFonts w:ascii="Arial" w:hAnsi="Arial" w:cs="Arial"/>
          <w:lang w:val="sr-Cyrl-RS"/>
        </w:rPr>
        <w:t xml:space="preserve"> плана Завода за хитну медицинску помоћ Ниш</w:t>
      </w:r>
      <w:r w:rsidR="00607FB6">
        <w:rPr>
          <w:rFonts w:ascii="Arial" w:hAnsi="Arial" w:cs="Arial"/>
          <w:lang w:val="sr-Cyrl-RS"/>
        </w:rPr>
        <w:t xml:space="preserve"> за 2016. годину</w:t>
      </w:r>
      <w:r w:rsidR="0087702D">
        <w:rPr>
          <w:rFonts w:ascii="Arial" w:hAnsi="Arial" w:cs="Arial"/>
          <w:lang w:val="sr-Cyrl-RS"/>
        </w:rPr>
        <w:t>.</w:t>
      </w:r>
    </w:p>
    <w:p w:rsidR="00F97606" w:rsidRDefault="00F97606" w:rsidP="00F97606">
      <w:pPr>
        <w:jc w:val="both"/>
        <w:rPr>
          <w:rFonts w:ascii="Arial" w:hAnsi="Arial" w:cs="Arial"/>
          <w:lang w:val="sr-Latn-RS"/>
        </w:rPr>
      </w:pPr>
    </w:p>
    <w:p w:rsidR="00F97606" w:rsidRDefault="00F97606" w:rsidP="00F97606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CS"/>
        </w:rPr>
        <w:t xml:space="preserve">Предлог решења о </w:t>
      </w:r>
      <w:r>
        <w:rPr>
          <w:rFonts w:ascii="Arial" w:hAnsi="Arial" w:cs="Arial"/>
          <w:lang w:val="sr-Cyrl-RS"/>
        </w:rPr>
        <w:t xml:space="preserve">давању сагласности на </w:t>
      </w:r>
      <w:r w:rsidR="0087702D">
        <w:rPr>
          <w:rFonts w:ascii="Arial" w:hAnsi="Arial" w:cs="Arial"/>
          <w:lang w:val="sr-Cyrl-RS"/>
        </w:rPr>
        <w:t>Програм рада Завода за хитну медицинску помоћ Ниш и на Ребаланс финансијског плана Завода за хитну медицинску помоћ Ниш</w:t>
      </w:r>
      <w:r w:rsidR="0058302E">
        <w:rPr>
          <w:rFonts w:ascii="Arial" w:hAnsi="Arial" w:cs="Arial"/>
          <w:lang w:val="sr-Latn-RS"/>
        </w:rPr>
        <w:t xml:space="preserve"> </w:t>
      </w:r>
      <w:r w:rsidR="0058302E">
        <w:rPr>
          <w:rFonts w:ascii="Arial" w:hAnsi="Arial" w:cs="Arial"/>
          <w:lang w:val="sr-Cyrl-RS"/>
        </w:rPr>
        <w:t>за 2016. годину</w:t>
      </w:r>
      <w:r w:rsidR="0087702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F97606" w:rsidRDefault="00F97606" w:rsidP="00F97606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</w:t>
      </w:r>
    </w:p>
    <w:p w:rsidR="00F97606" w:rsidRDefault="00605C72" w:rsidP="00F97606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ab/>
      </w:r>
      <w:r w:rsidR="00F97606">
        <w:rPr>
          <w:rFonts w:ascii="Arial" w:hAnsi="Arial" w:cs="Arial"/>
          <w:b/>
          <w:lang w:val="sr-Latn-RS"/>
        </w:rPr>
        <w:t xml:space="preserve">III </w:t>
      </w:r>
      <w:r w:rsidR="00F97606">
        <w:rPr>
          <w:rFonts w:ascii="Arial" w:hAnsi="Arial" w:cs="Arial"/>
          <w:b/>
          <w:lang w:val="sr-Latn-RS"/>
        </w:rPr>
        <w:tab/>
      </w:r>
      <w:r w:rsidR="00F97606">
        <w:rPr>
          <w:rFonts w:ascii="Arial" w:hAnsi="Arial" w:cs="Arial"/>
          <w:lang w:val="sr-Latn-RS"/>
        </w:rPr>
        <w:t xml:space="preserve">За представника предлагача по овом предлогу на седници Скупштине Града Ниша, одређује се Мирјана Поповић, </w:t>
      </w:r>
      <w:r w:rsidR="00F97606">
        <w:rPr>
          <w:rFonts w:ascii="Arial" w:hAnsi="Arial" w:cs="Arial"/>
          <w:lang w:val="sr-Cyrl-CS"/>
        </w:rPr>
        <w:t>начелница Управе за дечију, социјалну и примарну здравствену заштиту и др</w:t>
      </w:r>
      <w:r w:rsidR="0087702D" w:rsidRPr="0087702D">
        <w:rPr>
          <w:rFonts w:ascii="Arial" w:hAnsi="Arial" w:cs="Arial"/>
          <w:lang w:val="sr-Cyrl-CS"/>
        </w:rPr>
        <w:t xml:space="preserve"> </w:t>
      </w:r>
      <w:r w:rsidR="0087702D">
        <w:rPr>
          <w:rFonts w:ascii="Arial" w:hAnsi="Arial" w:cs="Arial"/>
          <w:lang w:val="sr-Cyrl-CS"/>
        </w:rPr>
        <w:t>Славољуб Живадиновић</w:t>
      </w:r>
      <w:r w:rsidR="00F97606">
        <w:rPr>
          <w:rFonts w:ascii="Arial" w:hAnsi="Arial" w:cs="Arial"/>
          <w:lang w:val="sr-Cyrl-CS"/>
        </w:rPr>
        <w:t xml:space="preserve">, директор </w:t>
      </w:r>
      <w:r w:rsidR="0087702D">
        <w:rPr>
          <w:rFonts w:ascii="Arial" w:hAnsi="Arial" w:cs="Arial"/>
          <w:lang w:val="sr-Cyrl-RS"/>
        </w:rPr>
        <w:t>Завода за хитну медицинску помоћ Ниш.</w:t>
      </w:r>
    </w:p>
    <w:p w:rsidR="00F97606" w:rsidRDefault="00F97606" w:rsidP="00F97606">
      <w:pPr>
        <w:rPr>
          <w:rFonts w:ascii="Arial" w:hAnsi="Arial" w:cs="Arial"/>
          <w:lang w:val="sr-Cyrl-CS"/>
        </w:rPr>
      </w:pPr>
    </w:p>
    <w:p w:rsidR="00F97606" w:rsidRDefault="00F97606" w:rsidP="00F97606">
      <w:pPr>
        <w:rPr>
          <w:rFonts w:ascii="Arial" w:hAnsi="Arial" w:cs="Arial"/>
          <w:lang w:val="sr-Cyrl-CS"/>
        </w:rPr>
      </w:pPr>
    </w:p>
    <w:p w:rsidR="00F97606" w:rsidRDefault="00F97606" w:rsidP="00F97606">
      <w:pPr>
        <w:rPr>
          <w:rFonts w:ascii="Arial" w:eastAsia="Calibri" w:hAnsi="Arial"/>
          <w:szCs w:val="22"/>
          <w:lang w:val="sr-Cyrl-CS" w:eastAsia="en-US"/>
        </w:rPr>
      </w:pPr>
      <w:r>
        <w:rPr>
          <w:rFonts w:ascii="Arial" w:eastAsia="Calibri" w:hAnsi="Arial"/>
          <w:szCs w:val="22"/>
          <w:lang w:val="sr-Cyrl-CS" w:eastAsia="en-US"/>
        </w:rPr>
        <w:t>Број:</w:t>
      </w:r>
      <w:r w:rsidR="00D11DAE">
        <w:rPr>
          <w:rFonts w:ascii="Arial" w:eastAsia="Calibri" w:hAnsi="Arial"/>
          <w:szCs w:val="22"/>
          <w:lang w:val="sr-Latn-RS" w:eastAsia="en-US"/>
        </w:rPr>
        <w:t xml:space="preserve"> </w:t>
      </w:r>
      <w:r w:rsidR="00D11DAE">
        <w:rPr>
          <w:rFonts w:ascii="Arial" w:hAnsi="Arial" w:cs="Arial"/>
          <w:lang w:val="sr-Latn-RS" w:eastAsia="sr-Cyrl-CS"/>
        </w:rPr>
        <w:t>1366-</w:t>
      </w:r>
      <w:r w:rsidR="00D11DAE">
        <w:rPr>
          <w:rFonts w:ascii="Arial" w:hAnsi="Arial" w:cs="Arial"/>
          <w:lang w:val="sr-Latn-RS" w:eastAsia="sr-Cyrl-CS"/>
        </w:rPr>
        <w:t>20</w:t>
      </w:r>
      <w:bookmarkStart w:id="0" w:name="_GoBack"/>
      <w:bookmarkEnd w:id="0"/>
      <w:r>
        <w:rPr>
          <w:rFonts w:ascii="Arial" w:eastAsia="Calibri" w:hAnsi="Arial"/>
          <w:szCs w:val="22"/>
          <w:lang w:val="sr-Cyrl-CS" w:eastAsia="en-US"/>
        </w:rPr>
        <w:t>/2016-03</w:t>
      </w:r>
    </w:p>
    <w:p w:rsidR="00F97606" w:rsidRDefault="00F97606" w:rsidP="00F97606">
      <w:pPr>
        <w:rPr>
          <w:rFonts w:ascii="Arial" w:eastAsia="Calibri" w:hAnsi="Arial"/>
          <w:szCs w:val="22"/>
          <w:lang w:val="sr-Latn-RS" w:eastAsia="en-US"/>
        </w:rPr>
      </w:pPr>
      <w:r>
        <w:rPr>
          <w:rFonts w:ascii="Arial" w:eastAsia="Calibri" w:hAnsi="Arial"/>
          <w:szCs w:val="22"/>
          <w:lang w:val="sr-Cyrl-CS" w:eastAsia="en-US"/>
        </w:rPr>
        <w:t xml:space="preserve">У Нишу,  </w:t>
      </w:r>
      <w:r w:rsidR="00605C72">
        <w:rPr>
          <w:rFonts w:ascii="Arial" w:eastAsia="Calibri" w:hAnsi="Arial"/>
          <w:szCs w:val="22"/>
          <w:lang w:val="sr-Latn-RS" w:eastAsia="en-US"/>
        </w:rPr>
        <w:t>28.09.</w:t>
      </w:r>
      <w:r>
        <w:rPr>
          <w:rFonts w:ascii="Arial" w:eastAsia="Calibri" w:hAnsi="Arial"/>
          <w:szCs w:val="22"/>
          <w:lang w:val="sr-Latn-RS" w:eastAsia="en-US"/>
        </w:rPr>
        <w:t>201</w:t>
      </w:r>
      <w:r>
        <w:rPr>
          <w:rFonts w:ascii="Arial" w:eastAsia="Calibri" w:hAnsi="Arial"/>
          <w:szCs w:val="22"/>
          <w:lang w:val="sr-Cyrl-CS" w:eastAsia="en-US"/>
        </w:rPr>
        <w:t>6</w:t>
      </w:r>
      <w:r>
        <w:rPr>
          <w:rFonts w:ascii="Arial" w:eastAsia="Calibri" w:hAnsi="Arial"/>
          <w:szCs w:val="22"/>
          <w:lang w:val="sr-Latn-RS" w:eastAsia="en-US"/>
        </w:rPr>
        <w:t xml:space="preserve">. </w:t>
      </w:r>
      <w:r>
        <w:rPr>
          <w:rFonts w:ascii="Arial" w:eastAsia="Calibri" w:hAnsi="Arial"/>
          <w:szCs w:val="22"/>
          <w:lang w:val="sr-Cyrl-CS" w:eastAsia="en-US"/>
        </w:rPr>
        <w:t>године</w:t>
      </w:r>
    </w:p>
    <w:p w:rsidR="00F97606" w:rsidRDefault="00F97606" w:rsidP="00F97606">
      <w:pPr>
        <w:rPr>
          <w:rFonts w:ascii="Arial" w:eastAsia="Calibri" w:hAnsi="Arial"/>
          <w:szCs w:val="22"/>
          <w:lang w:val="sr-Latn-RS" w:eastAsia="en-US"/>
        </w:rPr>
      </w:pPr>
    </w:p>
    <w:p w:rsidR="00F97606" w:rsidRDefault="00F97606" w:rsidP="00F97606">
      <w:pPr>
        <w:rPr>
          <w:rFonts w:ascii="Arial" w:hAnsi="Arial" w:cs="Arial"/>
          <w:lang w:val="sr-Cyrl-CS"/>
        </w:rPr>
      </w:pPr>
    </w:p>
    <w:p w:rsidR="00F97606" w:rsidRDefault="00F97606" w:rsidP="00F97606">
      <w:pPr>
        <w:rPr>
          <w:rFonts w:ascii="Arial" w:hAnsi="Arial" w:cs="Arial"/>
          <w:lang w:val="sr-Cyrl-CS"/>
        </w:rPr>
      </w:pPr>
    </w:p>
    <w:p w:rsidR="00F97606" w:rsidRDefault="00F97606" w:rsidP="00F9760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F97606" w:rsidRDefault="00F97606" w:rsidP="00F97606">
      <w:pPr>
        <w:jc w:val="center"/>
        <w:rPr>
          <w:rFonts w:ascii="Arial" w:hAnsi="Arial" w:cs="Arial"/>
          <w:b/>
          <w:lang w:val="sr-Cyrl-CS"/>
        </w:rPr>
      </w:pPr>
    </w:p>
    <w:p w:rsidR="00F97606" w:rsidRDefault="00F97606" w:rsidP="00F97606">
      <w:pPr>
        <w:jc w:val="center"/>
        <w:rPr>
          <w:rFonts w:ascii="Arial" w:hAnsi="Arial" w:cs="Arial"/>
          <w:b/>
          <w:lang w:val="sr-Cyrl-CS"/>
        </w:rPr>
      </w:pPr>
    </w:p>
    <w:p w:rsidR="00F97606" w:rsidRDefault="00F97606" w:rsidP="00F97606">
      <w:pPr>
        <w:jc w:val="center"/>
        <w:rPr>
          <w:rFonts w:ascii="Arial" w:hAnsi="Arial" w:cs="Arial"/>
          <w:b/>
          <w:lang w:val="sr-Cyrl-CS"/>
        </w:rPr>
      </w:pPr>
    </w:p>
    <w:p w:rsidR="00605C72" w:rsidRDefault="00605C72" w:rsidP="00605C72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605C72" w:rsidRDefault="00605C72" w:rsidP="00605C72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605C72" w:rsidRDefault="00605C72" w:rsidP="00605C72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605C72" w:rsidRDefault="00605C72" w:rsidP="00605C72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605C72" w:rsidRDefault="00605C72" w:rsidP="00605C72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F97606" w:rsidRDefault="00F97606" w:rsidP="00F97606">
      <w:pPr>
        <w:autoSpaceDE w:val="0"/>
        <w:autoSpaceDN w:val="0"/>
        <w:adjustRightInd w:val="0"/>
        <w:ind w:left="2880" w:firstLine="720"/>
        <w:jc w:val="center"/>
        <w:rPr>
          <w:rFonts w:ascii="Arial" w:eastAsia="Calibri" w:hAnsi="Arial" w:cs="Arial"/>
          <w:b/>
          <w:bCs/>
          <w:color w:val="000000"/>
          <w:lang w:val="sr-Cyrl-CS" w:eastAsia="en-US"/>
        </w:rPr>
      </w:pPr>
    </w:p>
    <w:p w:rsidR="00F97606" w:rsidRDefault="00F97606" w:rsidP="00F97606">
      <w:pPr>
        <w:rPr>
          <w:lang w:val="sr-Latn-RS"/>
        </w:rPr>
      </w:pPr>
    </w:p>
    <w:p w:rsidR="00E8442F" w:rsidRPr="00F97606" w:rsidRDefault="00E8442F">
      <w:pPr>
        <w:rPr>
          <w:lang w:val="sr-Cyrl-RS"/>
        </w:rPr>
      </w:pPr>
    </w:p>
    <w:sectPr w:rsidR="00E8442F" w:rsidRPr="00F9760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06"/>
    <w:rsid w:val="0058302E"/>
    <w:rsid w:val="00605C72"/>
    <w:rsid w:val="00607FB6"/>
    <w:rsid w:val="0087702D"/>
    <w:rsid w:val="00D11DAE"/>
    <w:rsid w:val="00E8442F"/>
    <w:rsid w:val="00F9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2016-09-28T10:50:00Z</cp:lastPrinted>
  <dcterms:created xsi:type="dcterms:W3CDTF">2016-09-15T06:49:00Z</dcterms:created>
  <dcterms:modified xsi:type="dcterms:W3CDTF">2016-09-28T13:36:00Z</dcterms:modified>
</cp:coreProperties>
</file>