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5E" w:rsidRPr="004E785B" w:rsidRDefault="00542A5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E785B" w:rsidRPr="004E785B" w:rsidRDefault="004E785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E785B" w:rsidRPr="004E785B" w:rsidRDefault="004E785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E785B" w:rsidRPr="004E785B" w:rsidRDefault="004E785B" w:rsidP="0036587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E785B">
        <w:rPr>
          <w:rFonts w:ascii="Times New Roman" w:hAnsi="Times New Roman" w:cs="Times New Roman"/>
          <w:sz w:val="24"/>
          <w:szCs w:val="24"/>
          <w:lang w:val="sr-Cyrl-CS"/>
        </w:rPr>
        <w:t xml:space="preserve">Управни одбор Народног музеја Ниш, на седници одржаној дана 25.02.2016. године, а на основу члана </w:t>
      </w:r>
      <w:r w:rsidR="0036587A">
        <w:rPr>
          <w:rFonts w:ascii="Times New Roman" w:hAnsi="Times New Roman" w:cs="Times New Roman"/>
          <w:sz w:val="24"/>
          <w:szCs w:val="24"/>
        </w:rPr>
        <w:t xml:space="preserve">44. </w:t>
      </w:r>
      <w:r w:rsidR="0036587A">
        <w:rPr>
          <w:rFonts w:ascii="Times New Roman" w:hAnsi="Times New Roman" w:cs="Times New Roman"/>
          <w:sz w:val="24"/>
          <w:szCs w:val="24"/>
          <w:lang w:val="sr-Cyrl-CS"/>
        </w:rPr>
        <w:t xml:space="preserve">Закона о култури и члана </w:t>
      </w:r>
      <w:r w:rsidRPr="004E785B">
        <w:rPr>
          <w:rFonts w:ascii="Times New Roman" w:hAnsi="Times New Roman" w:cs="Times New Roman"/>
          <w:sz w:val="24"/>
          <w:szCs w:val="24"/>
          <w:lang w:val="sr-Cyrl-CS"/>
        </w:rPr>
        <w:t xml:space="preserve">25. Статута Народног музеја Ниш, донео је следећу </w:t>
      </w:r>
    </w:p>
    <w:p w:rsidR="004E785B" w:rsidRPr="004E785B" w:rsidRDefault="004E785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E785B" w:rsidRPr="004E785B" w:rsidRDefault="004E785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E785B" w:rsidRPr="004E785B" w:rsidRDefault="004E785B" w:rsidP="004E785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E785B">
        <w:rPr>
          <w:rFonts w:ascii="Times New Roman" w:hAnsi="Times New Roman" w:cs="Times New Roman"/>
          <w:sz w:val="24"/>
          <w:szCs w:val="24"/>
          <w:lang w:val="sr-Cyrl-CS"/>
        </w:rPr>
        <w:t>О Д Л У К У</w:t>
      </w:r>
    </w:p>
    <w:p w:rsidR="004E785B" w:rsidRPr="004E785B" w:rsidRDefault="004E785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E785B" w:rsidRPr="004E785B" w:rsidRDefault="0036587A" w:rsidP="0036587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Усваја се Извештај о раду и пословању Народног музеја Ниш за 2015 годину, </w:t>
      </w:r>
      <w:r w:rsidR="004E785B" w:rsidRPr="004E785B">
        <w:rPr>
          <w:rFonts w:ascii="Times New Roman" w:hAnsi="Times New Roman" w:cs="Times New Roman"/>
          <w:sz w:val="24"/>
          <w:szCs w:val="24"/>
          <w:lang w:val="sr-Cyrl-CS"/>
        </w:rPr>
        <w:t xml:space="preserve"> као у материјалу.</w:t>
      </w:r>
    </w:p>
    <w:p w:rsidR="004E785B" w:rsidRPr="004E785B" w:rsidRDefault="004E785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E785B" w:rsidRPr="004E785B" w:rsidRDefault="004E785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E785B" w:rsidRPr="004E785B" w:rsidRDefault="004E785B">
      <w:pPr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4E785B" w:rsidRDefault="004E785B" w:rsidP="004E78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4E785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E785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E785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E785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E785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E785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E785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E785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E785B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E785B" w:rsidRDefault="004E785B" w:rsidP="004E785B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4E785B">
        <w:rPr>
          <w:rFonts w:ascii="Times New Roman" w:hAnsi="Times New Roman" w:cs="Times New Roman"/>
          <w:sz w:val="24"/>
          <w:szCs w:val="24"/>
          <w:lang w:val="sr-Cyrl-CS"/>
        </w:rPr>
        <w:t xml:space="preserve">Управни одбор </w:t>
      </w:r>
    </w:p>
    <w:p w:rsidR="004E785B" w:rsidRPr="004E785B" w:rsidRDefault="004E785B" w:rsidP="004E785B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4E785B">
        <w:rPr>
          <w:rFonts w:ascii="Times New Roman" w:hAnsi="Times New Roman" w:cs="Times New Roman"/>
          <w:sz w:val="24"/>
          <w:szCs w:val="24"/>
          <w:lang w:val="sr-Cyrl-CS"/>
        </w:rPr>
        <w:t>Народног музеја Ниш</w:t>
      </w:r>
    </w:p>
    <w:p w:rsidR="004E785B" w:rsidRDefault="004E785B" w:rsidP="004E785B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785B" w:rsidRPr="004E785B" w:rsidRDefault="004E785B" w:rsidP="004E785B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4E785B">
        <w:rPr>
          <w:rFonts w:ascii="Times New Roman" w:hAnsi="Times New Roman" w:cs="Times New Roman"/>
          <w:sz w:val="24"/>
          <w:szCs w:val="24"/>
          <w:lang w:val="sr-Cyrl-CS"/>
        </w:rPr>
        <w:t>редседник</w:t>
      </w:r>
    </w:p>
    <w:p w:rsidR="004E785B" w:rsidRDefault="004E785B" w:rsidP="004E785B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785B" w:rsidRDefault="004E785B" w:rsidP="004E785B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</w:t>
      </w:r>
    </w:p>
    <w:p w:rsidR="004E785B" w:rsidRPr="004E785B" w:rsidRDefault="004E785B" w:rsidP="004E785B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4E785B">
        <w:rPr>
          <w:rFonts w:ascii="Times New Roman" w:hAnsi="Times New Roman" w:cs="Times New Roman"/>
          <w:sz w:val="24"/>
          <w:szCs w:val="24"/>
          <w:lang w:val="sr-Cyrl-CS"/>
        </w:rPr>
        <w:t>Ђорђе Бојанић</w:t>
      </w:r>
    </w:p>
    <w:sectPr w:rsidR="004E785B" w:rsidRPr="004E78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041"/>
    <w:rsid w:val="0036587A"/>
    <w:rsid w:val="004E785B"/>
    <w:rsid w:val="00542A5E"/>
    <w:rsid w:val="00F6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2016-02-25T10:44:00Z</dcterms:created>
  <dcterms:modified xsi:type="dcterms:W3CDTF">2016-02-25T10:44:00Z</dcterms:modified>
</cp:coreProperties>
</file>