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58" w:rsidRDefault="004F67F2" w:rsidP="00DB225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</w:t>
      </w:r>
      <w:r w:rsidR="00DB2258">
        <w:rPr>
          <w:rFonts w:ascii="Arial" w:hAnsi="Arial" w:cs="Arial"/>
          <w:lang w:val="sr-Latn-RS"/>
        </w:rPr>
        <w:t>На основу члана 56</w:t>
      </w:r>
      <w:r w:rsidR="00DB2258">
        <w:rPr>
          <w:rFonts w:ascii="Arial" w:hAnsi="Arial" w:cs="Arial"/>
          <w:lang w:val="sr-Cyrl-CS"/>
        </w:rPr>
        <w:t>.</w:t>
      </w:r>
      <w:r w:rsidR="00DB2258"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88/2008)</w:t>
      </w:r>
      <w:r w:rsidR="00DB2258">
        <w:rPr>
          <w:rFonts w:ascii="Arial" w:hAnsi="Arial" w:cs="Arial"/>
          <w:lang w:val="sr-Cyrl-CS"/>
        </w:rPr>
        <w:t>,</w:t>
      </w:r>
      <w:r w:rsidR="00DB2258">
        <w:rPr>
          <w:rFonts w:ascii="Arial" w:hAnsi="Arial" w:cs="Arial"/>
          <w:lang w:val="sr-Latn-RS"/>
        </w:rPr>
        <w:t xml:space="preserve"> члана </w:t>
      </w:r>
      <w:r w:rsidR="00DB2258">
        <w:rPr>
          <w:rFonts w:ascii="Arial" w:hAnsi="Arial" w:cs="Arial"/>
          <w:lang w:val="sr-Cyrl-CS"/>
        </w:rPr>
        <w:t>72.</w:t>
      </w:r>
      <w:r w:rsidR="00DB2258"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 w:rsidR="00DB2258">
        <w:rPr>
          <w:rFonts w:ascii="Arial" w:hAnsi="Arial" w:cs="Arial"/>
          <w:lang w:val="sr-Cyrl-CS"/>
        </w:rPr>
        <w:t>/2013</w:t>
      </w:r>
      <w:r w:rsidR="00DB2258">
        <w:rPr>
          <w:rFonts w:ascii="Arial" w:hAnsi="Arial" w:cs="Arial"/>
          <w:lang w:val="sr-Latn-RS"/>
        </w:rPr>
        <w:t>)</w:t>
      </w:r>
      <w:r w:rsidR="00DB2258"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DB2258" w:rsidRDefault="00DB2258" w:rsidP="00DB2258">
      <w:pPr>
        <w:jc w:val="both"/>
        <w:rPr>
          <w:rFonts w:ascii="Arial" w:hAnsi="Arial" w:cs="Arial"/>
          <w:lang w:val="sr-Latn-RS"/>
        </w:rPr>
      </w:pPr>
    </w:p>
    <w:p w:rsidR="00DB2258" w:rsidRDefault="00DB2258" w:rsidP="00DB225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BD4BB4">
        <w:rPr>
          <w:rFonts w:ascii="Arial" w:hAnsi="Arial" w:cs="Arial"/>
          <w:lang w:val="sr-Latn-RS"/>
        </w:rPr>
        <w:t>01.08.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DB2258" w:rsidRDefault="00DB2258" w:rsidP="00DB2258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DB2258" w:rsidRDefault="00DB2258" w:rsidP="00DB2258">
      <w:pPr>
        <w:rPr>
          <w:rFonts w:ascii="Arial" w:hAnsi="Arial" w:cs="Arial"/>
          <w:lang w:val="sr-Cyrl-CS"/>
        </w:rPr>
      </w:pPr>
    </w:p>
    <w:p w:rsidR="00DB2258" w:rsidRDefault="00DB2258" w:rsidP="00DB2258">
      <w:pPr>
        <w:rPr>
          <w:rFonts w:ascii="Arial" w:hAnsi="Arial" w:cs="Arial"/>
          <w:lang w:val="sr-Cyrl-CS"/>
        </w:rPr>
      </w:pPr>
    </w:p>
    <w:p w:rsidR="00DB2258" w:rsidRDefault="00DB2258" w:rsidP="00DB225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B2258" w:rsidRDefault="00DB2258" w:rsidP="00DB2258">
      <w:pPr>
        <w:jc w:val="both"/>
        <w:rPr>
          <w:rFonts w:ascii="Arial" w:hAnsi="Arial" w:cs="Arial"/>
          <w:lang w:val="sr-Cyrl-CS"/>
        </w:rPr>
      </w:pPr>
    </w:p>
    <w:p w:rsidR="00DB2258" w:rsidRDefault="00DB2258" w:rsidP="00DB2258">
      <w:pPr>
        <w:jc w:val="both"/>
        <w:rPr>
          <w:rFonts w:ascii="Arial" w:hAnsi="Arial" w:cs="Arial"/>
          <w:lang w:val="sr-Cyrl-CS"/>
        </w:rPr>
      </w:pPr>
    </w:p>
    <w:p w:rsidR="00DB2258" w:rsidRDefault="00DB2258" w:rsidP="00DB2258">
      <w:pPr>
        <w:jc w:val="both"/>
        <w:rPr>
          <w:rFonts w:ascii="Arial" w:hAnsi="Arial" w:cs="Arial"/>
          <w:lang w:val="sr-Cyrl-CS"/>
        </w:rPr>
      </w:pPr>
    </w:p>
    <w:p w:rsidR="00DB2258" w:rsidRDefault="00DB2258" w:rsidP="00DB2258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 Предлог решења о усвајању Извештаја о раду са Финансијским пословањем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RS"/>
        </w:rPr>
        <w:t>. годину Народне библиотеке „Стеван Сремац“ Ниш</w:t>
      </w:r>
      <w:r>
        <w:rPr>
          <w:rFonts w:ascii="Arial" w:hAnsi="Arial" w:cs="Arial"/>
          <w:lang w:val="sr-Latn-RS"/>
        </w:rPr>
        <w:t>.</w:t>
      </w:r>
    </w:p>
    <w:p w:rsidR="00DB2258" w:rsidRDefault="00DB2258" w:rsidP="00DB2258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DB2258" w:rsidRDefault="00DB2258" w:rsidP="00DB225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II 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Предлог решења о усвајању Извештаја о раду са Финансијским пословањем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RS"/>
        </w:rPr>
        <w:t>. годину Народне библиотеке „Стеван Сремац“ Ниш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DB2258" w:rsidRDefault="00DB2258" w:rsidP="00DB2258">
      <w:pPr>
        <w:jc w:val="both"/>
        <w:rPr>
          <w:rFonts w:ascii="Arial" w:hAnsi="Arial" w:cs="Arial"/>
          <w:lang w:val="sr-Cyrl-RS"/>
        </w:rPr>
      </w:pPr>
    </w:p>
    <w:p w:rsidR="00DB2258" w:rsidRDefault="00DB2258" w:rsidP="00DB225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CS"/>
        </w:rPr>
        <w:t>у се Небојша Стевановић, начелник Управе за културу и</w:t>
      </w:r>
      <w:r>
        <w:rPr>
          <w:rFonts w:ascii="Arial" w:hAnsi="Arial" w:cs="Arial"/>
          <w:lang w:val="sr-Cyrl-RS"/>
        </w:rPr>
        <w:t xml:space="preserve"> </w:t>
      </w:r>
      <w:r w:rsidR="00756C38">
        <w:rPr>
          <w:rFonts w:ascii="Arial" w:hAnsi="Arial" w:cs="Arial"/>
          <w:lang w:val="sr-Cyrl-RS"/>
        </w:rPr>
        <w:t>Соњ</w:t>
      </w:r>
      <w:r w:rsidR="00263FBD">
        <w:rPr>
          <w:rFonts w:ascii="Arial" w:hAnsi="Arial" w:cs="Arial"/>
          <w:lang w:val="sr-Latn-RS"/>
        </w:rPr>
        <w:t>a</w:t>
      </w:r>
      <w:r w:rsidR="00756C38">
        <w:rPr>
          <w:rFonts w:ascii="Arial" w:hAnsi="Arial" w:cs="Arial"/>
          <w:lang w:val="sr-Cyrl-RS"/>
        </w:rPr>
        <w:t xml:space="preserve"> Шуковић</w:t>
      </w:r>
      <w:r>
        <w:rPr>
          <w:rFonts w:ascii="Arial" w:hAnsi="Arial" w:cs="Arial"/>
          <w:lang w:val="sr-Cyrl-RS"/>
        </w:rPr>
        <w:t>, директор</w:t>
      </w:r>
      <w:r w:rsidR="00263FBD">
        <w:rPr>
          <w:rFonts w:ascii="Arial" w:hAnsi="Arial" w:cs="Arial"/>
          <w:lang w:val="sr-Cyrl-RS"/>
        </w:rPr>
        <w:t>ка</w:t>
      </w:r>
      <w:r>
        <w:rPr>
          <w:rFonts w:ascii="Arial" w:hAnsi="Arial" w:cs="Arial"/>
          <w:lang w:val="sr-Cyrl-RS"/>
        </w:rPr>
        <w:t xml:space="preserve"> Народне библиотеке „Стеван Сремац“ Ниш.</w:t>
      </w:r>
    </w:p>
    <w:p w:rsidR="007035E8" w:rsidRDefault="007035E8" w:rsidP="00DB2258">
      <w:pPr>
        <w:ind w:firstLine="708"/>
        <w:jc w:val="both"/>
        <w:rPr>
          <w:rFonts w:ascii="Arial" w:hAnsi="Arial" w:cs="Arial"/>
          <w:lang w:val="sr-Cyrl-RS"/>
        </w:rPr>
      </w:pPr>
    </w:p>
    <w:p w:rsidR="00DB2258" w:rsidRDefault="00DB2258" w:rsidP="00DB2258">
      <w:pPr>
        <w:jc w:val="both"/>
        <w:rPr>
          <w:rFonts w:ascii="Arial" w:hAnsi="Arial" w:cs="Arial"/>
          <w:lang w:val="sr-Cyrl-CS"/>
        </w:rPr>
      </w:pPr>
    </w:p>
    <w:p w:rsidR="00DB2258" w:rsidRDefault="00DB2258" w:rsidP="00DB2258">
      <w:pPr>
        <w:jc w:val="both"/>
        <w:rPr>
          <w:rFonts w:ascii="Arial" w:hAnsi="Arial" w:cs="Arial"/>
          <w:lang w:val="sr-Latn-RS"/>
        </w:rPr>
      </w:pPr>
    </w:p>
    <w:p w:rsidR="00DB2258" w:rsidRDefault="00DB2258" w:rsidP="00DB2258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D4BB4">
        <w:rPr>
          <w:rFonts w:ascii="Arial" w:hAnsi="Arial" w:cs="Arial"/>
          <w:lang w:val="sr-Latn-RS" w:eastAsia="sr-Cyrl-CS"/>
        </w:rPr>
        <w:t>925-12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DB2258" w:rsidRDefault="00DB2258" w:rsidP="00DB2258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Датум:</w:t>
      </w:r>
      <w:r>
        <w:rPr>
          <w:rFonts w:ascii="Arial" w:hAnsi="Arial" w:cs="Arial"/>
          <w:lang w:val="sr-Cyrl-CS" w:eastAsia="sr-Cyrl-CS"/>
        </w:rPr>
        <w:t xml:space="preserve"> </w:t>
      </w:r>
      <w:r w:rsidR="00BD4BB4">
        <w:rPr>
          <w:rFonts w:ascii="Arial" w:hAnsi="Arial" w:cs="Arial"/>
          <w:lang w:val="sr-Latn-RS" w:eastAsia="sr-Cyrl-CS"/>
        </w:rPr>
        <w:t>01.08.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 w:eastAsia="sr-Cyrl-CS"/>
        </w:rPr>
        <w:t xml:space="preserve"> године</w:t>
      </w:r>
    </w:p>
    <w:p w:rsidR="00DB2258" w:rsidRDefault="00DB2258" w:rsidP="00DB2258">
      <w:pPr>
        <w:rPr>
          <w:rFonts w:ascii="Arial" w:hAnsi="Arial" w:cs="Arial"/>
          <w:lang w:val="sr-Cyrl-RS" w:eastAsia="sr-Cyrl-CS"/>
        </w:rPr>
      </w:pPr>
    </w:p>
    <w:p w:rsidR="00DB2258" w:rsidRDefault="00DB2258" w:rsidP="00DB2258">
      <w:pPr>
        <w:rPr>
          <w:rFonts w:ascii="Arial" w:hAnsi="Arial" w:cs="Arial"/>
          <w:lang w:val="sr-Cyrl-RS" w:eastAsia="sr-Cyrl-CS"/>
        </w:rPr>
      </w:pPr>
    </w:p>
    <w:p w:rsidR="00DB2258" w:rsidRDefault="00DB2258" w:rsidP="00DB2258">
      <w:pPr>
        <w:rPr>
          <w:rFonts w:ascii="Arial" w:hAnsi="Arial" w:cs="Arial"/>
          <w:lang w:val="sr-Cyrl-RS" w:eastAsia="sr-Cyrl-CS"/>
        </w:rPr>
      </w:pPr>
    </w:p>
    <w:p w:rsidR="00DB2258" w:rsidRDefault="00DB2258" w:rsidP="00DB2258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DB2258" w:rsidRDefault="00DB2258" w:rsidP="00DB2258">
      <w:pPr>
        <w:jc w:val="center"/>
        <w:rPr>
          <w:rFonts w:ascii="Arial" w:hAnsi="Arial" w:cs="Arial"/>
          <w:b/>
          <w:lang w:val="sr-Cyrl-RS" w:eastAsia="sr-Cyrl-CS"/>
        </w:rPr>
      </w:pPr>
    </w:p>
    <w:p w:rsidR="00DB2258" w:rsidRDefault="00DB2258" w:rsidP="00DB2258">
      <w:pPr>
        <w:jc w:val="both"/>
        <w:rPr>
          <w:rFonts w:ascii="Arial" w:hAnsi="Arial" w:cs="Arial"/>
          <w:lang w:val="sr-Cyrl-CS" w:eastAsia="sr-Cyrl-CS"/>
        </w:rPr>
      </w:pPr>
    </w:p>
    <w:p w:rsidR="00DB2258" w:rsidRDefault="00DB2258" w:rsidP="00DB2258">
      <w:pPr>
        <w:suppressLineNumbers/>
        <w:rPr>
          <w:rFonts w:ascii="Arial" w:hAnsi="Arial" w:cs="Arial"/>
          <w:lang w:val="sr-Cyrl-CS" w:eastAsia="sr-Cyrl-CS"/>
        </w:rPr>
      </w:pPr>
    </w:p>
    <w:p w:rsidR="00DB2258" w:rsidRDefault="00DB2258" w:rsidP="00DB2258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ПРЕДСЕДНИК</w:t>
      </w:r>
    </w:p>
    <w:p w:rsidR="00DB2258" w:rsidRDefault="00DB2258" w:rsidP="00DB2258">
      <w:pPr>
        <w:ind w:left="4500"/>
        <w:jc w:val="center"/>
        <w:rPr>
          <w:rFonts w:ascii="Arial" w:hAnsi="Arial" w:cs="Arial"/>
          <w:b/>
          <w:lang w:val="sr-Cyrl-CS"/>
        </w:rPr>
      </w:pPr>
    </w:p>
    <w:p w:rsidR="00DB2258" w:rsidRDefault="00DB2258" w:rsidP="00DB2258">
      <w:pPr>
        <w:ind w:left="4500"/>
        <w:jc w:val="center"/>
        <w:rPr>
          <w:rFonts w:ascii="Arial" w:hAnsi="Arial" w:cs="Arial"/>
          <w:b/>
          <w:lang w:val="sr-Latn-RS"/>
        </w:rPr>
      </w:pPr>
    </w:p>
    <w:p w:rsidR="00E97198" w:rsidRDefault="00E97198" w:rsidP="00E9719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DB2258" w:rsidRDefault="00DB2258" w:rsidP="00DB2258">
      <w:pPr>
        <w:ind w:left="4500"/>
        <w:jc w:val="center"/>
        <w:rPr>
          <w:rFonts w:ascii="Arial" w:hAnsi="Arial" w:cs="Arial"/>
          <w:b/>
          <w:lang w:val="sr-Cyrl-CS"/>
        </w:rPr>
      </w:pPr>
    </w:p>
    <w:p w:rsidR="00DB2258" w:rsidRDefault="00DB2258" w:rsidP="00DB2258">
      <w:pPr>
        <w:rPr>
          <w:lang w:val="sr-Latn-RS"/>
        </w:rPr>
      </w:pPr>
    </w:p>
    <w:p w:rsidR="00DB2258" w:rsidRDefault="00DB2258" w:rsidP="00DB2258">
      <w:pPr>
        <w:rPr>
          <w:lang w:val="sr-Latn-RS"/>
        </w:rPr>
      </w:pPr>
    </w:p>
    <w:p w:rsidR="009A646A" w:rsidRDefault="009A646A"/>
    <w:sectPr w:rsidR="009A64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58"/>
    <w:rsid w:val="00263FBD"/>
    <w:rsid w:val="004F67F2"/>
    <w:rsid w:val="007035E8"/>
    <w:rsid w:val="00756C38"/>
    <w:rsid w:val="009A646A"/>
    <w:rsid w:val="00BD4BB4"/>
    <w:rsid w:val="00DB2258"/>
    <w:rsid w:val="00E9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2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2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945</Characters>
  <Application>Microsoft Office Word</Application>
  <DocSecurity>0</DocSecurity>
  <Lines>7</Lines>
  <Paragraphs>2</Paragraphs>
  <ScaleCrop>false</ScaleCrop>
  <Company>Grad Nis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dcterms:created xsi:type="dcterms:W3CDTF">2016-03-28T12:10:00Z</dcterms:created>
  <dcterms:modified xsi:type="dcterms:W3CDTF">2016-08-01T12:39:00Z</dcterms:modified>
</cp:coreProperties>
</file>