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F332C7" w:rsidRDefault="00192565" w:rsidP="00192565">
      <w:pPr>
        <w:jc w:val="both"/>
        <w:rPr>
          <w:rFonts w:ascii="Arial" w:hAnsi="Arial" w:cs="Arial"/>
        </w:rPr>
      </w:pPr>
      <w:r w:rsidRPr="006B246B">
        <w:rPr>
          <w:rFonts w:ascii="Arial" w:hAnsi="Arial" w:cs="Arial"/>
        </w:rPr>
        <w:tab/>
      </w:r>
      <w:r w:rsidRPr="006B246B">
        <w:rPr>
          <w:rFonts w:ascii="Arial" w:hAnsi="Arial" w:cs="Arial"/>
        </w:rPr>
        <w:tab/>
      </w:r>
    </w:p>
    <w:p w:rsidR="00F332C7" w:rsidRDefault="00F332C7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  <w:b/>
          <w:bCs/>
        </w:rPr>
      </w:pPr>
      <w:r w:rsidRPr="006B246B">
        <w:rPr>
          <w:rFonts w:ascii="Arial" w:hAnsi="Arial" w:cs="Arial"/>
        </w:rPr>
        <w:tab/>
      </w:r>
      <w:r w:rsidRPr="006B246B">
        <w:rPr>
          <w:rFonts w:ascii="Arial" w:hAnsi="Arial" w:cs="Arial"/>
        </w:rPr>
        <w:tab/>
      </w:r>
      <w:r w:rsidRPr="006B246B">
        <w:rPr>
          <w:rFonts w:ascii="Arial" w:hAnsi="Arial" w:cs="Arial"/>
        </w:rPr>
        <w:tab/>
      </w:r>
      <w:r w:rsidRPr="006B246B">
        <w:rPr>
          <w:rFonts w:ascii="Arial" w:hAnsi="Arial" w:cs="Arial"/>
        </w:rPr>
        <w:tab/>
      </w:r>
      <w:r w:rsidRPr="006B246B">
        <w:rPr>
          <w:rFonts w:ascii="Arial" w:hAnsi="Arial" w:cs="Arial"/>
        </w:rPr>
        <w:tab/>
      </w:r>
      <w:r w:rsidRPr="006B246B">
        <w:rPr>
          <w:rFonts w:ascii="Arial" w:hAnsi="Arial" w:cs="Arial"/>
        </w:rPr>
        <w:tab/>
      </w:r>
      <w:r w:rsidRPr="006B246B">
        <w:rPr>
          <w:rFonts w:ascii="Arial" w:hAnsi="Arial" w:cs="Arial"/>
        </w:rPr>
        <w:tab/>
      </w:r>
      <w:r w:rsidRPr="006B246B">
        <w:rPr>
          <w:rFonts w:ascii="Arial" w:hAnsi="Arial" w:cs="Arial"/>
        </w:rPr>
        <w:tab/>
      </w: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  <w:lang w:val="sr-Latn-CS"/>
        </w:rPr>
      </w:pPr>
      <w:r w:rsidRPr="006B246B">
        <w:rPr>
          <w:rFonts w:ascii="Arial" w:hAnsi="Arial" w:cs="Arial"/>
        </w:rPr>
        <w:tab/>
        <w:t xml:space="preserve">На основу члана 16 и 37 Статута Града Ниша, ("Службени лист Града Ниша", број 88/08) </w:t>
      </w:r>
    </w:p>
    <w:p w:rsidR="00192565" w:rsidRPr="006B246B" w:rsidRDefault="00192565" w:rsidP="00192565">
      <w:pPr>
        <w:jc w:val="both"/>
        <w:rPr>
          <w:rFonts w:ascii="Arial" w:hAnsi="Arial" w:cs="Arial"/>
        </w:rPr>
      </w:pPr>
      <w:r w:rsidRPr="006B246B">
        <w:rPr>
          <w:rFonts w:ascii="Arial" w:hAnsi="Arial" w:cs="Arial"/>
        </w:rPr>
        <w:tab/>
        <w:t>Скупштина Града Ниша на седници  одржаној  ________201</w:t>
      </w:r>
      <w:r w:rsidR="005A003D">
        <w:rPr>
          <w:rFonts w:ascii="Arial" w:hAnsi="Arial" w:cs="Arial"/>
        </w:rPr>
        <w:t>6</w:t>
      </w:r>
      <w:r w:rsidRPr="006B246B">
        <w:rPr>
          <w:rFonts w:ascii="Arial" w:hAnsi="Arial" w:cs="Arial"/>
        </w:rPr>
        <w:t>. године донела је</w:t>
      </w: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center"/>
        <w:rPr>
          <w:rFonts w:ascii="Arial" w:hAnsi="Arial" w:cs="Arial"/>
          <w:b/>
        </w:rPr>
      </w:pPr>
      <w:r w:rsidRPr="006B246B">
        <w:rPr>
          <w:rFonts w:ascii="Arial" w:hAnsi="Arial" w:cs="Arial"/>
          <w:b/>
        </w:rPr>
        <w:t>Р Е Ш Е Њ Е</w:t>
      </w:r>
    </w:p>
    <w:p w:rsidR="00192565" w:rsidRPr="006B246B" w:rsidRDefault="00192565" w:rsidP="00192565">
      <w:pPr>
        <w:jc w:val="center"/>
        <w:rPr>
          <w:rFonts w:ascii="Arial" w:hAnsi="Arial" w:cs="Arial"/>
        </w:rPr>
      </w:pPr>
      <w:r w:rsidRPr="006B246B">
        <w:rPr>
          <w:rFonts w:ascii="Arial" w:hAnsi="Arial" w:cs="Arial"/>
        </w:rPr>
        <w:tab/>
      </w: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1F0410" w:rsidRDefault="00192565" w:rsidP="00192565">
      <w:pPr>
        <w:jc w:val="both"/>
        <w:rPr>
          <w:rFonts w:ascii="Arial" w:hAnsi="Arial" w:cs="Arial"/>
        </w:rPr>
      </w:pPr>
      <w:r w:rsidRPr="001F0410">
        <w:rPr>
          <w:rFonts w:ascii="Arial" w:hAnsi="Arial" w:cs="Arial"/>
        </w:rPr>
        <w:tab/>
        <w:t>I</w:t>
      </w:r>
      <w:r w:rsidRPr="001F0410">
        <w:rPr>
          <w:rFonts w:ascii="Arial" w:hAnsi="Arial" w:cs="Arial"/>
        </w:rPr>
        <w:tab/>
      </w:r>
      <w:r w:rsidRPr="001F0410">
        <w:rPr>
          <w:rFonts w:ascii="Arial" w:hAnsi="Arial" w:cs="Arial"/>
          <w:b/>
        </w:rPr>
        <w:t>УСВАЈА СЕ</w:t>
      </w:r>
      <w:r w:rsidRPr="001F0410">
        <w:rPr>
          <w:rFonts w:ascii="Arial" w:hAnsi="Arial" w:cs="Arial"/>
        </w:rPr>
        <w:t xml:space="preserve"> Извештај о пословању Установе  Дечији центар </w:t>
      </w:r>
      <w:r w:rsidR="001D399B" w:rsidRPr="001F0410">
        <w:rPr>
          <w:rFonts w:ascii="Arial" w:hAnsi="Arial" w:cs="Arial"/>
        </w:rPr>
        <w:t>Ниш</w:t>
      </w:r>
      <w:r w:rsidRPr="001F0410">
        <w:rPr>
          <w:rFonts w:ascii="Arial" w:hAnsi="Arial" w:cs="Arial"/>
        </w:rPr>
        <w:t xml:space="preserve"> за 201</w:t>
      </w:r>
      <w:r w:rsidR="005A003D" w:rsidRPr="001F0410">
        <w:rPr>
          <w:rFonts w:ascii="Arial" w:hAnsi="Arial" w:cs="Arial"/>
        </w:rPr>
        <w:t>5</w:t>
      </w:r>
      <w:r w:rsidRPr="001F0410">
        <w:rPr>
          <w:rFonts w:ascii="Arial" w:hAnsi="Arial" w:cs="Arial"/>
        </w:rPr>
        <w:t xml:space="preserve">. годину број </w:t>
      </w:r>
      <w:r w:rsidR="001F0410">
        <w:rPr>
          <w:rFonts w:ascii="Arial" w:hAnsi="Arial" w:cs="Arial"/>
        </w:rPr>
        <w:t>464</w:t>
      </w:r>
      <w:r w:rsidRPr="001F0410">
        <w:rPr>
          <w:rFonts w:ascii="Arial" w:hAnsi="Arial" w:cs="Arial"/>
        </w:rPr>
        <w:t xml:space="preserve"> од </w:t>
      </w:r>
      <w:r w:rsidR="001D399B" w:rsidRPr="001F0410">
        <w:rPr>
          <w:rFonts w:ascii="Arial" w:hAnsi="Arial" w:cs="Arial"/>
        </w:rPr>
        <w:t>1</w:t>
      </w:r>
      <w:r w:rsidR="001F0410">
        <w:rPr>
          <w:rFonts w:ascii="Arial" w:hAnsi="Arial" w:cs="Arial"/>
        </w:rPr>
        <w:t>8</w:t>
      </w:r>
      <w:r w:rsidR="006B246B" w:rsidRPr="001F0410">
        <w:rPr>
          <w:rFonts w:ascii="Arial" w:hAnsi="Arial" w:cs="Arial"/>
        </w:rPr>
        <w:t>.</w:t>
      </w:r>
      <w:r w:rsidR="001F0410">
        <w:rPr>
          <w:rFonts w:ascii="Arial" w:hAnsi="Arial" w:cs="Arial"/>
        </w:rPr>
        <w:t>04</w:t>
      </w:r>
      <w:r w:rsidRPr="001F0410">
        <w:rPr>
          <w:rFonts w:ascii="Arial" w:hAnsi="Arial" w:cs="Arial"/>
        </w:rPr>
        <w:t>.201</w:t>
      </w:r>
      <w:r w:rsidR="001F0410">
        <w:rPr>
          <w:rFonts w:ascii="Arial" w:hAnsi="Arial" w:cs="Arial"/>
        </w:rPr>
        <w:t>6</w:t>
      </w:r>
      <w:r w:rsidRPr="001F0410">
        <w:rPr>
          <w:rFonts w:ascii="Arial" w:hAnsi="Arial" w:cs="Arial"/>
        </w:rPr>
        <w:t xml:space="preserve">. године, који   је усвојио Управни одбор Установе  Одлуком брoj </w:t>
      </w:r>
      <w:r w:rsidR="001D399B" w:rsidRPr="001F0410">
        <w:rPr>
          <w:rFonts w:ascii="Arial" w:hAnsi="Arial" w:cs="Arial"/>
        </w:rPr>
        <w:t>11-</w:t>
      </w:r>
      <w:r w:rsidR="001F0410">
        <w:rPr>
          <w:rFonts w:ascii="Arial" w:hAnsi="Arial" w:cs="Arial"/>
        </w:rPr>
        <w:t>20</w:t>
      </w:r>
      <w:r w:rsidRPr="001F0410">
        <w:rPr>
          <w:rFonts w:ascii="Arial" w:hAnsi="Arial" w:cs="Arial"/>
        </w:rPr>
        <w:t xml:space="preserve"> на седници одржаној дана  </w:t>
      </w:r>
      <w:r w:rsidR="001D399B" w:rsidRPr="001F0410">
        <w:rPr>
          <w:rFonts w:ascii="Arial" w:hAnsi="Arial" w:cs="Arial"/>
        </w:rPr>
        <w:t>1</w:t>
      </w:r>
      <w:r w:rsidR="001F0410">
        <w:rPr>
          <w:rFonts w:ascii="Arial" w:hAnsi="Arial" w:cs="Arial"/>
        </w:rPr>
        <w:t>8</w:t>
      </w:r>
      <w:r w:rsidRPr="001F0410">
        <w:rPr>
          <w:rFonts w:ascii="Arial" w:hAnsi="Arial" w:cs="Arial"/>
        </w:rPr>
        <w:t>.</w:t>
      </w:r>
      <w:r w:rsidR="001F0410">
        <w:rPr>
          <w:rFonts w:ascii="Arial" w:hAnsi="Arial" w:cs="Arial"/>
        </w:rPr>
        <w:t>04</w:t>
      </w:r>
      <w:r w:rsidRPr="001F0410">
        <w:rPr>
          <w:rFonts w:ascii="Arial" w:hAnsi="Arial" w:cs="Arial"/>
        </w:rPr>
        <w:t>.201</w:t>
      </w:r>
      <w:r w:rsidR="001F0410">
        <w:rPr>
          <w:rFonts w:ascii="Arial" w:hAnsi="Arial" w:cs="Arial"/>
        </w:rPr>
        <w:t>6</w:t>
      </w:r>
      <w:r w:rsidRPr="001F0410">
        <w:rPr>
          <w:rFonts w:ascii="Arial" w:hAnsi="Arial" w:cs="Arial"/>
        </w:rPr>
        <w:t>. године.</w:t>
      </w: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  <w:r w:rsidRPr="006B246B">
        <w:rPr>
          <w:rFonts w:ascii="Arial" w:hAnsi="Arial" w:cs="Arial"/>
        </w:rPr>
        <w:t xml:space="preserve"> </w:t>
      </w:r>
      <w:r w:rsidRPr="006B246B">
        <w:rPr>
          <w:rFonts w:ascii="Arial" w:hAnsi="Arial" w:cs="Arial"/>
        </w:rPr>
        <w:tab/>
        <w:t>II</w:t>
      </w:r>
      <w:r w:rsidRPr="006B246B">
        <w:rPr>
          <w:rFonts w:ascii="Arial" w:hAnsi="Arial" w:cs="Arial"/>
        </w:rPr>
        <w:tab/>
        <w:t>Решење доставити Установи Дечији центар</w:t>
      </w:r>
      <w:r w:rsidRPr="006B246B">
        <w:rPr>
          <w:rFonts w:ascii="Arial" w:hAnsi="Arial" w:cs="Arial"/>
          <w:lang w:val="sr-Latn-CS"/>
        </w:rPr>
        <w:t xml:space="preserve"> </w:t>
      </w:r>
      <w:r w:rsidRPr="006B246B">
        <w:rPr>
          <w:rFonts w:ascii="Arial" w:hAnsi="Arial" w:cs="Arial"/>
        </w:rPr>
        <w:t>Ниш, Управи за образовање и Управи за финансије, изворне приходе локалне самоуправе и јавне набавке.</w:t>
      </w:r>
      <w:r w:rsidR="00D125AE" w:rsidRPr="006B246B">
        <w:rPr>
          <w:rFonts w:ascii="Arial" w:hAnsi="Arial" w:cs="Arial"/>
        </w:rPr>
        <w:t xml:space="preserve"> </w:t>
      </w: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  <w:r w:rsidRPr="006B246B">
        <w:rPr>
          <w:rFonts w:ascii="Arial" w:hAnsi="Arial" w:cs="Arial"/>
        </w:rPr>
        <w:t>Број:</w:t>
      </w:r>
    </w:p>
    <w:p w:rsidR="00192565" w:rsidRPr="006B246B" w:rsidRDefault="00192565" w:rsidP="00192565">
      <w:pPr>
        <w:jc w:val="both"/>
        <w:rPr>
          <w:rFonts w:ascii="Arial" w:hAnsi="Arial" w:cs="Arial"/>
        </w:rPr>
      </w:pPr>
      <w:r w:rsidRPr="006B246B">
        <w:rPr>
          <w:rFonts w:ascii="Arial" w:hAnsi="Arial" w:cs="Arial"/>
        </w:rPr>
        <w:t xml:space="preserve">У Нишу, </w:t>
      </w: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center"/>
        <w:rPr>
          <w:rFonts w:ascii="Arial" w:hAnsi="Arial" w:cs="Arial"/>
          <w:b/>
        </w:rPr>
      </w:pPr>
      <w:r w:rsidRPr="006B246B">
        <w:rPr>
          <w:rFonts w:ascii="Arial" w:hAnsi="Arial" w:cs="Arial"/>
          <w:b/>
        </w:rPr>
        <w:t>СКУПШТИНА ГРАДА НИША</w:t>
      </w:r>
    </w:p>
    <w:p w:rsidR="00192565" w:rsidRPr="006B246B" w:rsidRDefault="00192565" w:rsidP="00192565">
      <w:pPr>
        <w:rPr>
          <w:rFonts w:ascii="Arial" w:hAnsi="Arial" w:cs="Arial"/>
          <w:b/>
        </w:rPr>
      </w:pPr>
    </w:p>
    <w:p w:rsidR="00192565" w:rsidRPr="006B246B" w:rsidRDefault="00192565" w:rsidP="00192565">
      <w:pPr>
        <w:jc w:val="center"/>
        <w:rPr>
          <w:rFonts w:ascii="Arial" w:hAnsi="Arial" w:cs="Arial"/>
        </w:rPr>
      </w:pPr>
      <w:r w:rsidRPr="006B246B">
        <w:rPr>
          <w:rFonts w:ascii="Arial" w:hAnsi="Arial" w:cs="Arial"/>
          <w:b/>
        </w:rPr>
        <w:tab/>
      </w:r>
      <w:r w:rsidRPr="006B246B">
        <w:rPr>
          <w:rFonts w:ascii="Arial" w:hAnsi="Arial" w:cs="Arial"/>
          <w:b/>
        </w:rPr>
        <w:tab/>
      </w:r>
      <w:r w:rsidRPr="006B246B">
        <w:rPr>
          <w:rFonts w:ascii="Arial" w:hAnsi="Arial" w:cs="Arial"/>
          <w:b/>
        </w:rPr>
        <w:tab/>
      </w:r>
      <w:r w:rsidRPr="006B246B">
        <w:rPr>
          <w:rFonts w:ascii="Arial" w:hAnsi="Arial" w:cs="Arial"/>
          <w:b/>
        </w:rPr>
        <w:tab/>
      </w:r>
      <w:r w:rsidRPr="006B246B">
        <w:rPr>
          <w:rFonts w:ascii="Arial" w:hAnsi="Arial" w:cs="Arial"/>
          <w:b/>
        </w:rPr>
        <w:tab/>
      </w:r>
      <w:r w:rsidRPr="006B246B">
        <w:rPr>
          <w:rFonts w:ascii="Arial" w:hAnsi="Arial" w:cs="Arial"/>
          <w:b/>
        </w:rPr>
        <w:tab/>
      </w:r>
      <w:r w:rsidRPr="006B246B">
        <w:rPr>
          <w:rFonts w:ascii="Arial" w:hAnsi="Arial" w:cs="Arial"/>
          <w:b/>
        </w:rPr>
        <w:tab/>
      </w:r>
      <w:r w:rsidRPr="006B246B">
        <w:rPr>
          <w:rFonts w:ascii="Arial" w:hAnsi="Arial" w:cs="Arial"/>
          <w:b/>
        </w:rPr>
        <w:tab/>
        <w:t xml:space="preserve">           </w:t>
      </w:r>
      <w:r w:rsidRPr="006B246B">
        <w:rPr>
          <w:rFonts w:ascii="Arial" w:hAnsi="Arial" w:cs="Arial"/>
        </w:rPr>
        <w:t>Председник</w:t>
      </w:r>
    </w:p>
    <w:p w:rsidR="00192565" w:rsidRPr="006B246B" w:rsidRDefault="00192565" w:rsidP="00192565">
      <w:pPr>
        <w:rPr>
          <w:rFonts w:ascii="Arial" w:hAnsi="Arial" w:cs="Arial"/>
        </w:rPr>
      </w:pPr>
    </w:p>
    <w:p w:rsidR="00192565" w:rsidRPr="007154AA" w:rsidRDefault="00192565" w:rsidP="00192565">
      <w:pPr>
        <w:jc w:val="center"/>
        <w:rPr>
          <w:rFonts w:ascii="Arial" w:hAnsi="Arial" w:cs="Arial"/>
          <w:lang w:val="sr-Cyrl-RS"/>
        </w:rPr>
      </w:pPr>
      <w:r w:rsidRPr="006B246B">
        <w:rPr>
          <w:rFonts w:ascii="Arial" w:hAnsi="Arial" w:cs="Arial"/>
          <w:b/>
        </w:rPr>
        <w:tab/>
      </w:r>
      <w:r w:rsidRPr="006B246B">
        <w:rPr>
          <w:rFonts w:ascii="Arial" w:hAnsi="Arial" w:cs="Arial"/>
          <w:b/>
        </w:rPr>
        <w:tab/>
      </w:r>
      <w:r w:rsidRPr="006B246B">
        <w:rPr>
          <w:rFonts w:ascii="Arial" w:hAnsi="Arial" w:cs="Arial"/>
          <w:b/>
        </w:rPr>
        <w:tab/>
      </w:r>
      <w:r w:rsidRPr="006B246B">
        <w:rPr>
          <w:rFonts w:ascii="Arial" w:hAnsi="Arial" w:cs="Arial"/>
          <w:b/>
        </w:rPr>
        <w:tab/>
      </w:r>
      <w:r w:rsidRPr="006B246B">
        <w:rPr>
          <w:rFonts w:ascii="Arial" w:hAnsi="Arial" w:cs="Arial"/>
          <w:b/>
        </w:rPr>
        <w:tab/>
      </w:r>
      <w:r w:rsidRPr="006B246B">
        <w:rPr>
          <w:rFonts w:ascii="Arial" w:hAnsi="Arial" w:cs="Arial"/>
          <w:b/>
        </w:rPr>
        <w:tab/>
      </w:r>
      <w:r w:rsidRPr="006B246B">
        <w:rPr>
          <w:rFonts w:ascii="Arial" w:hAnsi="Arial" w:cs="Arial"/>
          <w:b/>
        </w:rPr>
        <w:tab/>
        <w:t xml:space="preserve">                   </w:t>
      </w:r>
      <w:r w:rsidRPr="006B246B">
        <w:rPr>
          <w:rFonts w:ascii="Arial" w:hAnsi="Arial" w:cs="Arial"/>
        </w:rPr>
        <w:t xml:space="preserve"> </w:t>
      </w:r>
      <w:r w:rsidR="007154AA">
        <w:rPr>
          <w:rFonts w:ascii="Arial" w:hAnsi="Arial" w:cs="Arial"/>
          <w:lang w:val="sr-Cyrl-RS"/>
        </w:rPr>
        <w:t xml:space="preserve">Мр Раде Рајковић </w:t>
      </w:r>
      <w:bookmarkStart w:id="0" w:name="_GoBack"/>
      <w:bookmarkEnd w:id="0"/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Default="00192565" w:rsidP="00F332C7">
      <w:pPr>
        <w:widowControl/>
        <w:suppressAutoHyphens w:val="0"/>
        <w:spacing w:after="200" w:line="276" w:lineRule="auto"/>
        <w:rPr>
          <w:rFonts w:ascii="Arial" w:hAnsi="Arial" w:cs="Arial"/>
        </w:rPr>
      </w:pPr>
    </w:p>
    <w:p w:rsidR="00F332C7" w:rsidRDefault="00F332C7" w:rsidP="00F332C7">
      <w:pPr>
        <w:widowControl/>
        <w:suppressAutoHyphens w:val="0"/>
        <w:spacing w:after="200" w:line="276" w:lineRule="auto"/>
        <w:rPr>
          <w:rFonts w:ascii="Arial" w:hAnsi="Arial" w:cs="Arial"/>
        </w:rPr>
      </w:pPr>
    </w:p>
    <w:p w:rsidR="00F332C7" w:rsidRDefault="00F332C7">
      <w:pPr>
        <w:widowControl/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332C7" w:rsidRPr="00F332C7" w:rsidRDefault="00F332C7" w:rsidP="00F332C7">
      <w:pPr>
        <w:widowControl/>
        <w:suppressAutoHyphens w:val="0"/>
        <w:spacing w:after="200" w:line="276" w:lineRule="auto"/>
        <w:rPr>
          <w:rFonts w:ascii="Arial" w:hAnsi="Arial" w:cs="Arial"/>
        </w:rPr>
      </w:pPr>
    </w:p>
    <w:p w:rsidR="00192565" w:rsidRDefault="00192565" w:rsidP="00192565">
      <w:pPr>
        <w:jc w:val="both"/>
        <w:rPr>
          <w:rFonts w:ascii="Arial" w:hAnsi="Arial" w:cs="Arial"/>
          <w:sz w:val="22"/>
          <w:szCs w:val="22"/>
        </w:rPr>
      </w:pPr>
    </w:p>
    <w:p w:rsidR="000F768C" w:rsidRDefault="000F768C" w:rsidP="00192565">
      <w:pPr>
        <w:jc w:val="both"/>
        <w:rPr>
          <w:rFonts w:ascii="Arial" w:hAnsi="Arial" w:cs="Arial"/>
          <w:sz w:val="22"/>
          <w:szCs w:val="22"/>
        </w:rPr>
      </w:pPr>
    </w:p>
    <w:p w:rsidR="000F768C" w:rsidRPr="00AD61DA" w:rsidRDefault="000F768C" w:rsidP="00192565">
      <w:pPr>
        <w:jc w:val="both"/>
        <w:rPr>
          <w:rFonts w:ascii="Arial" w:hAnsi="Arial" w:cs="Arial"/>
          <w:sz w:val="22"/>
          <w:szCs w:val="22"/>
        </w:rPr>
      </w:pPr>
    </w:p>
    <w:p w:rsidR="00192565" w:rsidRDefault="00192565" w:rsidP="000F76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2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D61DA">
        <w:rPr>
          <w:rFonts w:ascii="Arial" w:hAnsi="Arial" w:cs="Arial"/>
          <w:b/>
          <w:bCs/>
          <w:sz w:val="22"/>
          <w:szCs w:val="22"/>
        </w:rPr>
        <w:tab/>
      </w:r>
      <w:r w:rsidRPr="00AD61DA">
        <w:rPr>
          <w:rFonts w:ascii="Arial" w:hAnsi="Arial" w:cs="Arial"/>
          <w:b/>
          <w:bCs/>
          <w:sz w:val="22"/>
          <w:szCs w:val="22"/>
        </w:rPr>
        <w:tab/>
      </w:r>
      <w:r w:rsidRPr="00AD61DA">
        <w:rPr>
          <w:rFonts w:ascii="Arial" w:hAnsi="Arial" w:cs="Arial"/>
          <w:b/>
          <w:bCs/>
          <w:sz w:val="22"/>
          <w:szCs w:val="22"/>
        </w:rPr>
        <w:tab/>
      </w:r>
      <w:r w:rsidRPr="00AD61DA">
        <w:rPr>
          <w:rFonts w:ascii="Arial" w:hAnsi="Arial" w:cs="Arial"/>
          <w:b/>
          <w:bCs/>
          <w:sz w:val="22"/>
          <w:szCs w:val="22"/>
        </w:rPr>
        <w:tab/>
      </w:r>
      <w:r w:rsidRPr="00AD61DA">
        <w:rPr>
          <w:rFonts w:ascii="Arial" w:hAnsi="Arial" w:cs="Arial"/>
          <w:b/>
          <w:bCs/>
          <w:sz w:val="22"/>
          <w:szCs w:val="22"/>
        </w:rPr>
        <w:tab/>
        <w:t>О б р а з л о ж е њ е</w:t>
      </w:r>
      <w:r w:rsidR="000F768C">
        <w:rPr>
          <w:rFonts w:ascii="Arial" w:hAnsi="Arial" w:cs="Arial"/>
          <w:b/>
          <w:bCs/>
          <w:sz w:val="22"/>
          <w:szCs w:val="22"/>
        </w:rPr>
        <w:tab/>
      </w:r>
    </w:p>
    <w:p w:rsidR="000F768C" w:rsidRDefault="000F768C" w:rsidP="000F76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0F768C" w:rsidRPr="00AD61DA" w:rsidRDefault="000F768C" w:rsidP="000F76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20"/>
        </w:tabs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192565" w:rsidRPr="00AD61DA" w:rsidRDefault="00192565" w:rsidP="0019256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332C7" w:rsidRPr="00AD61DA" w:rsidRDefault="00192565" w:rsidP="00192565">
      <w:pPr>
        <w:jc w:val="both"/>
        <w:rPr>
          <w:rFonts w:ascii="Arial" w:hAnsi="Arial" w:cs="Arial"/>
          <w:sz w:val="22"/>
          <w:szCs w:val="22"/>
        </w:rPr>
      </w:pPr>
      <w:r w:rsidRPr="00AD61DA">
        <w:rPr>
          <w:rFonts w:ascii="Arial" w:hAnsi="Arial" w:cs="Arial"/>
          <w:b/>
          <w:bCs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 xml:space="preserve"> Управни одбор Установе Дечији цента</w:t>
      </w:r>
      <w:r w:rsidR="001D399B" w:rsidRPr="00AD61DA">
        <w:rPr>
          <w:rFonts w:ascii="Arial" w:hAnsi="Arial" w:cs="Arial"/>
          <w:sz w:val="22"/>
          <w:szCs w:val="22"/>
        </w:rPr>
        <w:t xml:space="preserve">р Ниш на седници одржаној дана </w:t>
      </w:r>
      <w:r w:rsidR="001F0410">
        <w:rPr>
          <w:rFonts w:ascii="Arial" w:hAnsi="Arial" w:cs="Arial"/>
          <w:sz w:val="22"/>
          <w:szCs w:val="22"/>
        </w:rPr>
        <w:t>18</w:t>
      </w:r>
      <w:r w:rsidRPr="00AD61DA">
        <w:rPr>
          <w:rFonts w:ascii="Arial" w:hAnsi="Arial" w:cs="Arial"/>
          <w:sz w:val="22"/>
          <w:szCs w:val="22"/>
        </w:rPr>
        <w:t>.</w:t>
      </w:r>
      <w:r w:rsidR="001F0410">
        <w:rPr>
          <w:rFonts w:ascii="Arial" w:hAnsi="Arial" w:cs="Arial"/>
          <w:sz w:val="22"/>
          <w:szCs w:val="22"/>
        </w:rPr>
        <w:t>04</w:t>
      </w:r>
      <w:r w:rsidRPr="00AD61DA">
        <w:rPr>
          <w:rFonts w:ascii="Arial" w:hAnsi="Arial" w:cs="Arial"/>
          <w:sz w:val="22"/>
          <w:szCs w:val="22"/>
        </w:rPr>
        <w:t>.201</w:t>
      </w:r>
      <w:r w:rsidR="001F0410">
        <w:rPr>
          <w:rFonts w:ascii="Arial" w:hAnsi="Arial" w:cs="Arial"/>
          <w:sz w:val="22"/>
          <w:szCs w:val="22"/>
        </w:rPr>
        <w:t>6</w:t>
      </w:r>
      <w:r w:rsidRPr="00AD61DA">
        <w:rPr>
          <w:rFonts w:ascii="Arial" w:hAnsi="Arial" w:cs="Arial"/>
          <w:sz w:val="22"/>
          <w:szCs w:val="22"/>
        </w:rPr>
        <w:t xml:space="preserve">. године </w:t>
      </w:r>
      <w:r w:rsidRPr="00AD61DA">
        <w:rPr>
          <w:rFonts w:ascii="Arial" w:hAnsi="Arial" w:cs="Arial"/>
          <w:sz w:val="22"/>
          <w:szCs w:val="22"/>
          <w:lang w:val="en-US"/>
        </w:rPr>
        <w:t>O</w:t>
      </w:r>
      <w:r w:rsidR="00D125AE" w:rsidRPr="00AD61DA">
        <w:rPr>
          <w:rFonts w:ascii="Arial" w:hAnsi="Arial" w:cs="Arial"/>
          <w:sz w:val="22"/>
          <w:szCs w:val="22"/>
        </w:rPr>
        <w:t xml:space="preserve">длуком број </w:t>
      </w:r>
      <w:r w:rsidR="001D399B" w:rsidRPr="00AD61DA">
        <w:rPr>
          <w:rFonts w:ascii="Arial" w:hAnsi="Arial" w:cs="Arial"/>
          <w:sz w:val="22"/>
          <w:szCs w:val="22"/>
        </w:rPr>
        <w:t>11-</w:t>
      </w:r>
      <w:r w:rsidR="001F0410">
        <w:rPr>
          <w:rFonts w:ascii="Arial" w:hAnsi="Arial" w:cs="Arial"/>
          <w:sz w:val="22"/>
          <w:szCs w:val="22"/>
        </w:rPr>
        <w:t>20</w:t>
      </w:r>
      <w:r w:rsidRPr="00AD61DA">
        <w:rPr>
          <w:rFonts w:ascii="Arial" w:hAnsi="Arial" w:cs="Arial"/>
          <w:sz w:val="22"/>
          <w:szCs w:val="22"/>
        </w:rPr>
        <w:t xml:space="preserve"> усвојио је Извештај о пословању Установе Дечији центар  за 201</w:t>
      </w:r>
      <w:r w:rsidR="001F0410">
        <w:rPr>
          <w:rFonts w:ascii="Arial" w:hAnsi="Arial" w:cs="Arial"/>
          <w:sz w:val="22"/>
          <w:szCs w:val="22"/>
        </w:rPr>
        <w:t>5</w:t>
      </w:r>
      <w:r w:rsidRPr="00AD61DA">
        <w:rPr>
          <w:rFonts w:ascii="Arial" w:hAnsi="Arial" w:cs="Arial"/>
          <w:sz w:val="22"/>
          <w:szCs w:val="22"/>
        </w:rPr>
        <w:t xml:space="preserve">. годину број </w:t>
      </w:r>
      <w:r w:rsidR="001F0410">
        <w:rPr>
          <w:rFonts w:ascii="Arial" w:hAnsi="Arial" w:cs="Arial"/>
          <w:sz w:val="22"/>
          <w:szCs w:val="22"/>
        </w:rPr>
        <w:t>464</w:t>
      </w:r>
      <w:r w:rsidRPr="00AD61DA">
        <w:rPr>
          <w:rFonts w:ascii="Arial" w:hAnsi="Arial" w:cs="Arial"/>
          <w:sz w:val="22"/>
          <w:szCs w:val="22"/>
        </w:rPr>
        <w:t xml:space="preserve"> од </w:t>
      </w:r>
      <w:r w:rsidR="001D399B" w:rsidRPr="00AD61DA">
        <w:rPr>
          <w:rFonts w:ascii="Arial" w:hAnsi="Arial" w:cs="Arial"/>
          <w:sz w:val="22"/>
          <w:szCs w:val="22"/>
        </w:rPr>
        <w:t>1</w:t>
      </w:r>
      <w:r w:rsidR="001F0410">
        <w:rPr>
          <w:rFonts w:ascii="Arial" w:hAnsi="Arial" w:cs="Arial"/>
          <w:sz w:val="22"/>
          <w:szCs w:val="22"/>
        </w:rPr>
        <w:t>8</w:t>
      </w:r>
      <w:r w:rsidR="001D4375" w:rsidRPr="00AD61DA">
        <w:rPr>
          <w:rFonts w:ascii="Arial" w:hAnsi="Arial" w:cs="Arial"/>
          <w:sz w:val="22"/>
          <w:szCs w:val="22"/>
        </w:rPr>
        <w:t>.</w:t>
      </w:r>
      <w:r w:rsidR="001F0410">
        <w:rPr>
          <w:rFonts w:ascii="Arial" w:hAnsi="Arial" w:cs="Arial"/>
          <w:sz w:val="22"/>
          <w:szCs w:val="22"/>
        </w:rPr>
        <w:t>04</w:t>
      </w:r>
      <w:r w:rsidRPr="00AD61DA">
        <w:rPr>
          <w:rFonts w:ascii="Arial" w:hAnsi="Arial" w:cs="Arial"/>
          <w:sz w:val="22"/>
          <w:szCs w:val="22"/>
        </w:rPr>
        <w:t>.201</w:t>
      </w:r>
      <w:r w:rsidR="001F0410">
        <w:rPr>
          <w:rFonts w:ascii="Arial" w:hAnsi="Arial" w:cs="Arial"/>
          <w:sz w:val="22"/>
          <w:szCs w:val="22"/>
        </w:rPr>
        <w:t>6</w:t>
      </w:r>
      <w:r w:rsidRPr="00AD61DA">
        <w:rPr>
          <w:rFonts w:ascii="Arial" w:hAnsi="Arial" w:cs="Arial"/>
          <w:sz w:val="22"/>
          <w:szCs w:val="22"/>
        </w:rPr>
        <w:t>. године и доставио га оснивачу.</w:t>
      </w:r>
    </w:p>
    <w:p w:rsidR="00F332C7" w:rsidRPr="00AD61DA" w:rsidRDefault="00192565" w:rsidP="00192565">
      <w:pPr>
        <w:jc w:val="both"/>
        <w:rPr>
          <w:rFonts w:ascii="Arial" w:hAnsi="Arial" w:cs="Arial"/>
          <w:bCs/>
          <w:sz w:val="22"/>
          <w:szCs w:val="22"/>
        </w:rPr>
      </w:pPr>
      <w:r w:rsidRPr="00AD61DA">
        <w:rPr>
          <w:rFonts w:ascii="Arial" w:hAnsi="Arial" w:cs="Arial"/>
          <w:b/>
          <w:bCs/>
          <w:sz w:val="22"/>
          <w:szCs w:val="22"/>
        </w:rPr>
        <w:tab/>
      </w:r>
      <w:r w:rsidRPr="00AD61DA">
        <w:rPr>
          <w:rFonts w:ascii="Arial" w:hAnsi="Arial" w:cs="Arial"/>
          <w:bCs/>
          <w:sz w:val="22"/>
          <w:szCs w:val="22"/>
        </w:rPr>
        <w:t xml:space="preserve">Извештај садржи податке о оснивању Установе, делатности, раду </w:t>
      </w:r>
      <w:r w:rsidR="001D650E">
        <w:rPr>
          <w:rFonts w:ascii="Arial" w:hAnsi="Arial" w:cs="Arial"/>
          <w:bCs/>
          <w:sz w:val="22"/>
          <w:szCs w:val="22"/>
        </w:rPr>
        <w:t>са децом по програмима у Установи</w:t>
      </w:r>
      <w:r w:rsidRPr="00AD61DA">
        <w:rPr>
          <w:rFonts w:ascii="Arial" w:hAnsi="Arial" w:cs="Arial"/>
          <w:bCs/>
          <w:sz w:val="22"/>
          <w:szCs w:val="22"/>
        </w:rPr>
        <w:t xml:space="preserve"> (12 </w:t>
      </w:r>
      <w:r w:rsidR="001D650E">
        <w:rPr>
          <w:rFonts w:ascii="Arial" w:hAnsi="Arial" w:cs="Arial"/>
          <w:bCs/>
          <w:sz w:val="22"/>
          <w:szCs w:val="22"/>
        </w:rPr>
        <w:t>радионица</w:t>
      </w:r>
      <w:r w:rsidRPr="00AD61DA">
        <w:rPr>
          <w:rFonts w:ascii="Arial" w:hAnsi="Arial" w:cs="Arial"/>
          <w:bCs/>
          <w:sz w:val="22"/>
          <w:szCs w:val="22"/>
        </w:rPr>
        <w:t xml:space="preserve">: </w:t>
      </w:r>
      <w:r w:rsidR="001D650E">
        <w:rPr>
          <w:rFonts w:ascii="Arial" w:hAnsi="Arial" w:cs="Arial"/>
          <w:bCs/>
          <w:sz w:val="22"/>
          <w:szCs w:val="22"/>
        </w:rPr>
        <w:t xml:space="preserve">играоница, енглеско забавиште, дечије позориште, ликовни атеље, позориште лутака, школа страних језика, </w:t>
      </w:r>
      <w:r w:rsidRPr="00AD61DA">
        <w:rPr>
          <w:rFonts w:ascii="Arial" w:hAnsi="Arial" w:cs="Arial"/>
          <w:bCs/>
          <w:sz w:val="22"/>
          <w:szCs w:val="22"/>
        </w:rPr>
        <w:t>музичк</w:t>
      </w:r>
      <w:r w:rsidR="001D650E">
        <w:rPr>
          <w:rFonts w:ascii="Arial" w:hAnsi="Arial" w:cs="Arial"/>
          <w:bCs/>
          <w:sz w:val="22"/>
          <w:szCs w:val="22"/>
        </w:rPr>
        <w:t>е</w:t>
      </w:r>
      <w:r w:rsidRPr="00AD61DA">
        <w:rPr>
          <w:rFonts w:ascii="Arial" w:hAnsi="Arial" w:cs="Arial"/>
          <w:bCs/>
          <w:sz w:val="22"/>
          <w:szCs w:val="22"/>
        </w:rPr>
        <w:t xml:space="preserve"> </w:t>
      </w:r>
      <w:r w:rsidR="001D650E">
        <w:rPr>
          <w:rFonts w:ascii="Arial" w:hAnsi="Arial" w:cs="Arial"/>
          <w:bCs/>
          <w:sz w:val="22"/>
          <w:szCs w:val="22"/>
        </w:rPr>
        <w:t>радионице</w:t>
      </w:r>
      <w:r w:rsidRPr="00AD61DA">
        <w:rPr>
          <w:rFonts w:ascii="Arial" w:hAnsi="Arial" w:cs="Arial"/>
          <w:bCs/>
          <w:sz w:val="22"/>
          <w:szCs w:val="22"/>
        </w:rPr>
        <w:t xml:space="preserve"> – </w:t>
      </w:r>
      <w:r w:rsidR="001D650E">
        <w:rPr>
          <w:rFonts w:ascii="Arial" w:hAnsi="Arial" w:cs="Arial"/>
          <w:bCs/>
          <w:sz w:val="22"/>
          <w:szCs w:val="22"/>
        </w:rPr>
        <w:t>школа гитаре, клавира, хармонике, синтисајзера, рок-гитаре,</w:t>
      </w:r>
      <w:r w:rsidRPr="00AD61DA">
        <w:rPr>
          <w:rFonts w:ascii="Arial" w:hAnsi="Arial" w:cs="Arial"/>
          <w:bCs/>
          <w:sz w:val="22"/>
          <w:szCs w:val="22"/>
        </w:rPr>
        <w:t xml:space="preserve"> певањ</w:t>
      </w:r>
      <w:r w:rsidR="001D650E">
        <w:rPr>
          <w:rFonts w:ascii="Arial" w:hAnsi="Arial" w:cs="Arial"/>
          <w:bCs/>
          <w:sz w:val="22"/>
          <w:szCs w:val="22"/>
        </w:rPr>
        <w:t>а и малог хора</w:t>
      </w:r>
      <w:r w:rsidRPr="00AD61DA">
        <w:rPr>
          <w:rFonts w:ascii="Arial" w:hAnsi="Arial" w:cs="Arial"/>
          <w:bCs/>
          <w:sz w:val="22"/>
          <w:szCs w:val="22"/>
        </w:rPr>
        <w:t xml:space="preserve">, </w:t>
      </w:r>
      <w:r w:rsidR="001D650E">
        <w:rPr>
          <w:rFonts w:ascii="Arial" w:hAnsi="Arial" w:cs="Arial"/>
          <w:bCs/>
          <w:sz w:val="22"/>
          <w:szCs w:val="22"/>
        </w:rPr>
        <w:t>ритмичко-спортска радионица, спортска радионица, школа шаха, моделарство, мала школа рачунара, као и</w:t>
      </w:r>
      <w:r w:rsidRPr="00AD61DA">
        <w:rPr>
          <w:rFonts w:ascii="Arial" w:hAnsi="Arial" w:cs="Arial"/>
          <w:bCs/>
          <w:sz w:val="22"/>
          <w:szCs w:val="22"/>
        </w:rPr>
        <w:t xml:space="preserve"> психолошко са</w:t>
      </w:r>
      <w:r w:rsidR="001D4375" w:rsidRPr="00AD61DA">
        <w:rPr>
          <w:rFonts w:ascii="Arial" w:hAnsi="Arial" w:cs="Arial"/>
          <w:bCs/>
          <w:sz w:val="22"/>
          <w:szCs w:val="22"/>
        </w:rPr>
        <w:t>ветовалиште).</w:t>
      </w:r>
    </w:p>
    <w:p w:rsidR="00192565" w:rsidRPr="00AD61DA" w:rsidRDefault="00F332C7" w:rsidP="001D4375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AD61DA">
        <w:rPr>
          <w:rFonts w:ascii="Arial" w:hAnsi="Arial" w:cs="Arial"/>
          <w:bCs/>
          <w:sz w:val="22"/>
          <w:szCs w:val="22"/>
        </w:rPr>
        <w:t>У извештају</w:t>
      </w:r>
      <w:r w:rsidR="001D4375" w:rsidRPr="00AD61DA">
        <w:rPr>
          <w:rFonts w:ascii="Arial" w:hAnsi="Arial" w:cs="Arial"/>
          <w:bCs/>
          <w:sz w:val="22"/>
          <w:szCs w:val="22"/>
        </w:rPr>
        <w:t xml:space="preserve"> су такође дати подаци</w:t>
      </w:r>
      <w:r w:rsidR="00192565" w:rsidRPr="00AD61DA">
        <w:rPr>
          <w:rFonts w:ascii="Arial" w:hAnsi="Arial" w:cs="Arial"/>
          <w:bCs/>
          <w:sz w:val="22"/>
          <w:szCs w:val="22"/>
        </w:rPr>
        <w:t xml:space="preserve"> о програмима и манифестацијама који су приказани по месецима у којима су одржани. </w:t>
      </w:r>
    </w:p>
    <w:p w:rsidR="0029146D" w:rsidRPr="00AD61DA" w:rsidRDefault="0029146D" w:rsidP="0029146D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AD61DA">
        <w:rPr>
          <w:rFonts w:ascii="Arial" w:hAnsi="Arial" w:cs="Arial"/>
          <w:bCs/>
          <w:sz w:val="22"/>
          <w:szCs w:val="22"/>
        </w:rPr>
        <w:t>Установа Дечији центар је у 201</w:t>
      </w:r>
      <w:r w:rsidR="002260C7">
        <w:rPr>
          <w:rFonts w:ascii="Arial" w:hAnsi="Arial" w:cs="Arial"/>
          <w:bCs/>
          <w:sz w:val="22"/>
          <w:szCs w:val="22"/>
        </w:rPr>
        <w:t>5</w:t>
      </w:r>
      <w:r w:rsidRPr="00AD61DA">
        <w:rPr>
          <w:rFonts w:ascii="Arial" w:hAnsi="Arial" w:cs="Arial"/>
          <w:bCs/>
          <w:sz w:val="22"/>
          <w:szCs w:val="22"/>
        </w:rPr>
        <w:t>. години била организатор 4</w:t>
      </w:r>
      <w:r w:rsidR="002260C7">
        <w:rPr>
          <w:rFonts w:ascii="Arial" w:hAnsi="Arial" w:cs="Arial"/>
          <w:bCs/>
          <w:sz w:val="22"/>
          <w:szCs w:val="22"/>
        </w:rPr>
        <w:t>1</w:t>
      </w:r>
      <w:r w:rsidRPr="00AD61DA">
        <w:rPr>
          <w:rFonts w:ascii="Arial" w:hAnsi="Arial" w:cs="Arial"/>
          <w:bCs/>
          <w:sz w:val="22"/>
          <w:szCs w:val="22"/>
        </w:rPr>
        <w:t>. јубиларног фестивала дечије музике „Мајска песма“.</w:t>
      </w:r>
    </w:p>
    <w:p w:rsidR="002E7E15" w:rsidRPr="00AD61DA" w:rsidRDefault="002E7E15" w:rsidP="001D4375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AD61DA">
        <w:rPr>
          <w:rFonts w:ascii="Arial" w:hAnsi="Arial" w:cs="Arial"/>
          <w:bCs/>
          <w:sz w:val="22"/>
          <w:szCs w:val="22"/>
        </w:rPr>
        <w:t>Број деце</w:t>
      </w:r>
      <w:r w:rsidR="002260C7">
        <w:rPr>
          <w:rFonts w:ascii="Arial" w:hAnsi="Arial" w:cs="Arial"/>
          <w:bCs/>
          <w:sz w:val="22"/>
          <w:szCs w:val="22"/>
        </w:rPr>
        <w:t xml:space="preserve"> који је прошао кроз радионице у 2015.г.</w:t>
      </w:r>
      <w:r w:rsidRPr="00AD61DA">
        <w:rPr>
          <w:rFonts w:ascii="Arial" w:hAnsi="Arial" w:cs="Arial"/>
          <w:bCs/>
          <w:sz w:val="22"/>
          <w:szCs w:val="22"/>
        </w:rPr>
        <w:t xml:space="preserve"> Установ</w:t>
      </w:r>
      <w:r w:rsidR="002260C7">
        <w:rPr>
          <w:rFonts w:ascii="Arial" w:hAnsi="Arial" w:cs="Arial"/>
          <w:bCs/>
          <w:sz w:val="22"/>
          <w:szCs w:val="22"/>
        </w:rPr>
        <w:t>е</w:t>
      </w:r>
      <w:r w:rsidRPr="00AD61DA">
        <w:rPr>
          <w:rFonts w:ascii="Arial" w:hAnsi="Arial" w:cs="Arial"/>
          <w:bCs/>
          <w:sz w:val="22"/>
          <w:szCs w:val="22"/>
        </w:rPr>
        <w:t xml:space="preserve"> Дечији центар</w:t>
      </w:r>
      <w:r w:rsidR="008927A1" w:rsidRPr="00AD61DA">
        <w:rPr>
          <w:rFonts w:ascii="Arial" w:hAnsi="Arial" w:cs="Arial"/>
          <w:bCs/>
          <w:sz w:val="22"/>
          <w:szCs w:val="22"/>
        </w:rPr>
        <w:t>,</w:t>
      </w:r>
      <w:r w:rsidRPr="00AD61DA">
        <w:rPr>
          <w:rFonts w:ascii="Arial" w:hAnsi="Arial" w:cs="Arial"/>
          <w:bCs/>
          <w:sz w:val="22"/>
          <w:szCs w:val="22"/>
        </w:rPr>
        <w:t xml:space="preserve"> креће се </w:t>
      </w:r>
      <w:r w:rsidR="002260C7">
        <w:rPr>
          <w:rFonts w:ascii="Arial" w:hAnsi="Arial" w:cs="Arial"/>
          <w:bCs/>
          <w:sz w:val="22"/>
          <w:szCs w:val="22"/>
        </w:rPr>
        <w:t>око 420</w:t>
      </w:r>
      <w:r w:rsidRPr="00AD61DA">
        <w:rPr>
          <w:rFonts w:ascii="Arial" w:hAnsi="Arial" w:cs="Arial"/>
          <w:bCs/>
          <w:sz w:val="22"/>
          <w:szCs w:val="22"/>
        </w:rPr>
        <w:t>, а повећава се када су у питању програми, манифестације и бесплатне радионице, када на директан или индиректан начин буде укључено од неколико десетина до више стотина деце. Програме и манифестације прати  више хиљада гледалаца</w:t>
      </w:r>
    </w:p>
    <w:p w:rsidR="00F332C7" w:rsidRPr="00AD61DA" w:rsidRDefault="001D4375" w:rsidP="00192565">
      <w:pPr>
        <w:jc w:val="both"/>
        <w:rPr>
          <w:rFonts w:ascii="Arial" w:hAnsi="Arial" w:cs="Arial"/>
          <w:bCs/>
          <w:sz w:val="22"/>
          <w:szCs w:val="22"/>
        </w:rPr>
      </w:pPr>
      <w:r w:rsidRPr="00AD61DA">
        <w:rPr>
          <w:rFonts w:ascii="Arial" w:hAnsi="Arial" w:cs="Arial"/>
          <w:bCs/>
          <w:sz w:val="22"/>
          <w:szCs w:val="22"/>
        </w:rPr>
        <w:tab/>
        <w:t xml:space="preserve">Поред наведених програмских активности, Дечији центар је имао и бројне наступе у медијима, а </w:t>
      </w:r>
      <w:r w:rsidR="00E21DFB" w:rsidRPr="00AD61DA">
        <w:rPr>
          <w:rFonts w:ascii="Arial" w:hAnsi="Arial" w:cs="Arial"/>
          <w:bCs/>
          <w:sz w:val="22"/>
          <w:szCs w:val="22"/>
        </w:rPr>
        <w:t>пружао је помоћ у организацији програма које су организовале различите школе, установе</w:t>
      </w:r>
      <w:r w:rsidR="002260C7">
        <w:rPr>
          <w:rFonts w:ascii="Arial" w:hAnsi="Arial" w:cs="Arial"/>
          <w:bCs/>
          <w:sz w:val="22"/>
          <w:szCs w:val="22"/>
        </w:rPr>
        <w:t>, невладине организације</w:t>
      </w:r>
      <w:r w:rsidR="00E21DFB" w:rsidRPr="00AD61DA">
        <w:rPr>
          <w:rFonts w:ascii="Arial" w:hAnsi="Arial" w:cs="Arial"/>
          <w:bCs/>
          <w:sz w:val="22"/>
          <w:szCs w:val="22"/>
        </w:rPr>
        <w:t xml:space="preserve"> </w:t>
      </w:r>
      <w:r w:rsidR="002260C7">
        <w:rPr>
          <w:rFonts w:ascii="Arial" w:hAnsi="Arial" w:cs="Arial"/>
          <w:bCs/>
          <w:sz w:val="22"/>
          <w:szCs w:val="22"/>
        </w:rPr>
        <w:t>(Црвени крст, Спортски савез, Дом „Душко Радовић“, Млади амбасадори и др.)</w:t>
      </w:r>
      <w:r w:rsidR="00E21DFB" w:rsidRPr="00AD61DA">
        <w:rPr>
          <w:rFonts w:ascii="Arial" w:hAnsi="Arial" w:cs="Arial"/>
          <w:bCs/>
          <w:sz w:val="22"/>
          <w:szCs w:val="22"/>
        </w:rPr>
        <w:t>.</w:t>
      </w:r>
    </w:p>
    <w:p w:rsidR="00F332C7" w:rsidRDefault="00E21DFB" w:rsidP="00192565">
      <w:pPr>
        <w:jc w:val="both"/>
        <w:rPr>
          <w:rFonts w:ascii="Arial" w:hAnsi="Arial" w:cs="Arial"/>
          <w:bCs/>
          <w:sz w:val="22"/>
          <w:szCs w:val="22"/>
        </w:rPr>
      </w:pPr>
      <w:r w:rsidRPr="00AD61DA">
        <w:rPr>
          <w:rFonts w:ascii="Arial" w:hAnsi="Arial" w:cs="Arial"/>
          <w:bCs/>
          <w:sz w:val="22"/>
          <w:szCs w:val="22"/>
        </w:rPr>
        <w:tab/>
      </w:r>
      <w:r w:rsidR="002260C7">
        <w:rPr>
          <w:rFonts w:ascii="Arial" w:hAnsi="Arial" w:cs="Arial"/>
          <w:bCs/>
          <w:sz w:val="22"/>
          <w:szCs w:val="22"/>
        </w:rPr>
        <w:t xml:space="preserve">У периоду од јануара до јула месеца 2015.г. нове радионице </w:t>
      </w:r>
      <w:r w:rsidRPr="00AD61DA">
        <w:rPr>
          <w:rFonts w:ascii="Arial" w:hAnsi="Arial" w:cs="Arial"/>
          <w:bCs/>
          <w:sz w:val="22"/>
          <w:szCs w:val="22"/>
        </w:rPr>
        <w:t>„Омладинск</w:t>
      </w:r>
      <w:r w:rsidR="002260C7">
        <w:rPr>
          <w:rFonts w:ascii="Arial" w:hAnsi="Arial" w:cs="Arial"/>
          <w:bCs/>
          <w:sz w:val="22"/>
          <w:szCs w:val="22"/>
        </w:rPr>
        <w:t xml:space="preserve">ог </w:t>
      </w:r>
      <w:r w:rsidRPr="00AD61DA">
        <w:rPr>
          <w:rFonts w:ascii="Arial" w:hAnsi="Arial" w:cs="Arial"/>
          <w:bCs/>
          <w:sz w:val="22"/>
          <w:szCs w:val="22"/>
        </w:rPr>
        <w:t xml:space="preserve"> креативн</w:t>
      </w:r>
      <w:r w:rsidR="002260C7">
        <w:rPr>
          <w:rFonts w:ascii="Arial" w:hAnsi="Arial" w:cs="Arial"/>
          <w:bCs/>
          <w:sz w:val="22"/>
          <w:szCs w:val="22"/>
        </w:rPr>
        <w:t xml:space="preserve">ог </w:t>
      </w:r>
      <w:r w:rsidRPr="00AD61DA">
        <w:rPr>
          <w:rFonts w:ascii="Arial" w:hAnsi="Arial" w:cs="Arial"/>
          <w:bCs/>
          <w:sz w:val="22"/>
          <w:szCs w:val="22"/>
        </w:rPr>
        <w:t>центр</w:t>
      </w:r>
      <w:r w:rsidR="002260C7">
        <w:rPr>
          <w:rFonts w:ascii="Arial" w:hAnsi="Arial" w:cs="Arial"/>
          <w:bCs/>
          <w:sz w:val="22"/>
          <w:szCs w:val="22"/>
        </w:rPr>
        <w:t>а</w:t>
      </w:r>
      <w:r w:rsidRPr="00AD61DA">
        <w:rPr>
          <w:rFonts w:ascii="Arial" w:hAnsi="Arial" w:cs="Arial"/>
          <w:bCs/>
          <w:sz w:val="22"/>
          <w:szCs w:val="22"/>
        </w:rPr>
        <w:t>“</w:t>
      </w:r>
      <w:r w:rsidR="002260C7">
        <w:rPr>
          <w:rFonts w:ascii="Arial" w:hAnsi="Arial" w:cs="Arial"/>
          <w:bCs/>
          <w:sz w:val="22"/>
          <w:szCs w:val="22"/>
        </w:rPr>
        <w:t>,</w:t>
      </w:r>
      <w:r w:rsidRPr="00AD61DA">
        <w:rPr>
          <w:rFonts w:ascii="Arial" w:hAnsi="Arial" w:cs="Arial"/>
          <w:bCs/>
          <w:sz w:val="22"/>
          <w:szCs w:val="22"/>
        </w:rPr>
        <w:t xml:space="preserve"> </w:t>
      </w:r>
      <w:r w:rsidR="002260C7">
        <w:rPr>
          <w:rFonts w:ascii="Arial" w:hAnsi="Arial" w:cs="Arial"/>
          <w:bCs/>
          <w:sz w:val="22"/>
          <w:szCs w:val="22"/>
        </w:rPr>
        <w:t>као што је позориште „Трећа половина“, радиле се у оквиру Установе</w:t>
      </w:r>
      <w:r w:rsidR="006B246B" w:rsidRPr="00AD61DA">
        <w:rPr>
          <w:rFonts w:ascii="Arial" w:hAnsi="Arial" w:cs="Arial"/>
          <w:bCs/>
          <w:sz w:val="22"/>
          <w:szCs w:val="22"/>
        </w:rPr>
        <w:t>.</w:t>
      </w:r>
    </w:p>
    <w:p w:rsidR="00F332C7" w:rsidRPr="00AD61DA" w:rsidRDefault="00192565" w:rsidP="00192565">
      <w:pPr>
        <w:jc w:val="both"/>
        <w:rPr>
          <w:rFonts w:ascii="Arial" w:hAnsi="Arial" w:cs="Arial"/>
          <w:bCs/>
          <w:sz w:val="22"/>
          <w:szCs w:val="22"/>
        </w:rPr>
      </w:pPr>
      <w:r w:rsidRPr="00AD61DA">
        <w:rPr>
          <w:rFonts w:ascii="Arial" w:hAnsi="Arial" w:cs="Arial"/>
          <w:bCs/>
          <w:sz w:val="22"/>
          <w:szCs w:val="22"/>
        </w:rPr>
        <w:tab/>
        <w:t>Извештај о пословању садрж</w:t>
      </w:r>
      <w:r w:rsidR="00D125AE" w:rsidRPr="00AD61DA">
        <w:rPr>
          <w:rFonts w:ascii="Arial" w:hAnsi="Arial" w:cs="Arial"/>
          <w:bCs/>
          <w:sz w:val="22"/>
          <w:szCs w:val="22"/>
        </w:rPr>
        <w:t>и и финансијски извештај за 201</w:t>
      </w:r>
      <w:r w:rsidR="000F768C">
        <w:rPr>
          <w:rFonts w:ascii="Arial" w:hAnsi="Arial" w:cs="Arial"/>
          <w:bCs/>
          <w:sz w:val="22"/>
          <w:szCs w:val="22"/>
        </w:rPr>
        <w:t>5</w:t>
      </w:r>
      <w:r w:rsidRPr="00AD61DA">
        <w:rPr>
          <w:rFonts w:ascii="Arial" w:hAnsi="Arial" w:cs="Arial"/>
          <w:bCs/>
          <w:sz w:val="22"/>
          <w:szCs w:val="22"/>
        </w:rPr>
        <w:t>. годину.</w:t>
      </w:r>
    </w:p>
    <w:p w:rsidR="00932DF8" w:rsidRPr="00AD61DA" w:rsidRDefault="00192565" w:rsidP="00AD61DA">
      <w:pPr>
        <w:jc w:val="both"/>
        <w:rPr>
          <w:rFonts w:ascii="Arial" w:hAnsi="Arial" w:cs="Arial"/>
          <w:sz w:val="22"/>
          <w:szCs w:val="22"/>
        </w:rPr>
      </w:pPr>
      <w:r w:rsidRPr="00AD61DA">
        <w:rPr>
          <w:rFonts w:ascii="Arial" w:hAnsi="Arial" w:cs="Arial"/>
          <w:bCs/>
          <w:sz w:val="22"/>
          <w:szCs w:val="22"/>
        </w:rPr>
        <w:tab/>
        <w:t xml:space="preserve"> П</w:t>
      </w:r>
      <w:r w:rsidRPr="00AD61DA">
        <w:rPr>
          <w:rFonts w:ascii="Arial" w:hAnsi="Arial" w:cs="Arial"/>
          <w:sz w:val="22"/>
          <w:szCs w:val="22"/>
        </w:rPr>
        <w:t>ословање Установе у 201</w:t>
      </w:r>
      <w:r w:rsidR="000F768C">
        <w:rPr>
          <w:rFonts w:ascii="Arial" w:hAnsi="Arial" w:cs="Arial"/>
          <w:sz w:val="22"/>
          <w:szCs w:val="22"/>
        </w:rPr>
        <w:t>5</w:t>
      </w:r>
      <w:r w:rsidR="00932DF8" w:rsidRPr="00AD61DA">
        <w:rPr>
          <w:rFonts w:ascii="Arial" w:hAnsi="Arial" w:cs="Arial"/>
          <w:sz w:val="22"/>
          <w:szCs w:val="22"/>
        </w:rPr>
        <w:t>. години  одвијало се  према П</w:t>
      </w:r>
      <w:r w:rsidRPr="00AD61DA">
        <w:rPr>
          <w:rFonts w:ascii="Arial" w:hAnsi="Arial" w:cs="Arial"/>
          <w:sz w:val="22"/>
          <w:szCs w:val="22"/>
        </w:rPr>
        <w:t>рограму рада за 201</w:t>
      </w:r>
      <w:r w:rsidR="000F768C">
        <w:rPr>
          <w:rFonts w:ascii="Arial" w:hAnsi="Arial" w:cs="Arial"/>
          <w:sz w:val="22"/>
          <w:szCs w:val="22"/>
        </w:rPr>
        <w:t>5</w:t>
      </w:r>
      <w:r w:rsidRPr="00AD61DA">
        <w:rPr>
          <w:rFonts w:ascii="Arial" w:hAnsi="Arial" w:cs="Arial"/>
          <w:sz w:val="22"/>
          <w:szCs w:val="22"/>
        </w:rPr>
        <w:t xml:space="preserve">. годину. </w:t>
      </w:r>
    </w:p>
    <w:p w:rsidR="00192565" w:rsidRPr="00AD61DA" w:rsidRDefault="00192565" w:rsidP="00192565">
      <w:pPr>
        <w:jc w:val="both"/>
        <w:rPr>
          <w:rFonts w:ascii="Arial" w:hAnsi="Arial" w:cs="Arial"/>
          <w:sz w:val="22"/>
          <w:szCs w:val="22"/>
        </w:rPr>
      </w:pPr>
      <w:r w:rsidRPr="00AD61DA">
        <w:rPr>
          <w:rFonts w:ascii="Arial" w:hAnsi="Arial" w:cs="Arial"/>
          <w:sz w:val="22"/>
          <w:szCs w:val="22"/>
        </w:rPr>
        <w:tab/>
        <w:t>Имајући у виду да је  Извештај о пословању Установе Дечији центар  за 20</w:t>
      </w:r>
      <w:r w:rsidR="00D125AE" w:rsidRPr="00AD61DA">
        <w:rPr>
          <w:rFonts w:ascii="Arial" w:hAnsi="Arial" w:cs="Arial"/>
          <w:sz w:val="22"/>
          <w:szCs w:val="22"/>
        </w:rPr>
        <w:t>1</w:t>
      </w:r>
      <w:r w:rsidR="000F768C">
        <w:rPr>
          <w:rFonts w:ascii="Arial" w:hAnsi="Arial" w:cs="Arial"/>
          <w:sz w:val="22"/>
          <w:szCs w:val="22"/>
        </w:rPr>
        <w:t>5</w:t>
      </w:r>
      <w:r w:rsidRPr="00AD61DA">
        <w:rPr>
          <w:rFonts w:ascii="Arial" w:hAnsi="Arial" w:cs="Arial"/>
          <w:sz w:val="22"/>
          <w:szCs w:val="22"/>
        </w:rPr>
        <w:t>. годину  сачињен у складу са законом и прописима Града и циљевима оснивања Установе, предлаже се доношење Решења као у диспозитиву.</w:t>
      </w:r>
    </w:p>
    <w:p w:rsidR="00192565" w:rsidRDefault="00192565" w:rsidP="000F76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rFonts w:ascii="Arial" w:hAnsi="Arial" w:cs="Arial"/>
          <w:sz w:val="22"/>
          <w:szCs w:val="22"/>
        </w:rPr>
      </w:pP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  <w:t xml:space="preserve">                      </w:t>
      </w:r>
      <w:r w:rsidRPr="00AD61DA">
        <w:rPr>
          <w:rFonts w:ascii="Arial" w:hAnsi="Arial" w:cs="Arial"/>
          <w:sz w:val="22"/>
          <w:szCs w:val="22"/>
        </w:rPr>
        <w:tab/>
        <w:t xml:space="preserve"> </w:t>
      </w:r>
      <w:r w:rsidR="00D125AE" w:rsidRPr="00AD61DA">
        <w:rPr>
          <w:rFonts w:ascii="Arial" w:hAnsi="Arial" w:cs="Arial"/>
          <w:sz w:val="22"/>
          <w:szCs w:val="22"/>
        </w:rPr>
        <w:t xml:space="preserve">    </w:t>
      </w:r>
      <w:r w:rsidR="000F768C">
        <w:rPr>
          <w:rFonts w:ascii="Arial" w:hAnsi="Arial" w:cs="Arial"/>
          <w:sz w:val="22"/>
          <w:szCs w:val="22"/>
        </w:rPr>
        <w:tab/>
      </w:r>
    </w:p>
    <w:p w:rsidR="000F768C" w:rsidRDefault="000F768C" w:rsidP="000F76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rFonts w:ascii="Arial" w:hAnsi="Arial" w:cs="Arial"/>
          <w:sz w:val="22"/>
          <w:szCs w:val="22"/>
        </w:rPr>
      </w:pPr>
    </w:p>
    <w:p w:rsidR="000F768C" w:rsidRPr="00AD61DA" w:rsidRDefault="000F768C" w:rsidP="000F76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rFonts w:ascii="Arial" w:hAnsi="Arial" w:cs="Arial"/>
          <w:sz w:val="22"/>
          <w:szCs w:val="22"/>
        </w:rPr>
      </w:pPr>
    </w:p>
    <w:p w:rsidR="008927A1" w:rsidRPr="00AD61DA" w:rsidRDefault="008927A1" w:rsidP="00192565">
      <w:pPr>
        <w:jc w:val="both"/>
        <w:rPr>
          <w:rFonts w:ascii="Arial" w:hAnsi="Arial" w:cs="Arial"/>
          <w:sz w:val="22"/>
          <w:szCs w:val="22"/>
        </w:rPr>
      </w:pPr>
    </w:p>
    <w:p w:rsidR="00192565" w:rsidRPr="00AD61DA" w:rsidRDefault="00192565" w:rsidP="00192565">
      <w:pPr>
        <w:jc w:val="both"/>
        <w:rPr>
          <w:rFonts w:ascii="Arial" w:hAnsi="Arial" w:cs="Arial"/>
          <w:sz w:val="22"/>
          <w:szCs w:val="22"/>
        </w:rPr>
      </w:pP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  <w:t xml:space="preserve">      </w:t>
      </w:r>
      <w:r w:rsidR="005A003D">
        <w:rPr>
          <w:rFonts w:ascii="Arial" w:hAnsi="Arial" w:cs="Arial"/>
          <w:sz w:val="22"/>
          <w:szCs w:val="22"/>
        </w:rPr>
        <w:t>По овлашћењу-Начелница</w:t>
      </w:r>
    </w:p>
    <w:p w:rsidR="00192565" w:rsidRPr="00AD61DA" w:rsidRDefault="00192565" w:rsidP="00192565">
      <w:pPr>
        <w:jc w:val="center"/>
        <w:rPr>
          <w:rFonts w:ascii="Arial" w:hAnsi="Arial" w:cs="Arial"/>
          <w:sz w:val="22"/>
          <w:szCs w:val="22"/>
        </w:rPr>
      </w:pP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  <w:t xml:space="preserve">         </w:t>
      </w:r>
      <w:r w:rsidR="005A003D">
        <w:rPr>
          <w:rFonts w:ascii="Arial" w:hAnsi="Arial" w:cs="Arial"/>
          <w:sz w:val="22"/>
          <w:szCs w:val="22"/>
        </w:rPr>
        <w:t xml:space="preserve">     </w:t>
      </w:r>
      <w:r w:rsidRPr="00AD61DA">
        <w:rPr>
          <w:rFonts w:ascii="Arial" w:hAnsi="Arial" w:cs="Arial"/>
          <w:sz w:val="22"/>
          <w:szCs w:val="22"/>
        </w:rPr>
        <w:t>Управе за образовање</w:t>
      </w:r>
    </w:p>
    <w:p w:rsidR="00192565" w:rsidRPr="00AD61DA" w:rsidRDefault="00192565" w:rsidP="00192565">
      <w:pPr>
        <w:jc w:val="both"/>
        <w:rPr>
          <w:rFonts w:ascii="Arial" w:hAnsi="Arial" w:cs="Arial"/>
          <w:b/>
          <w:sz w:val="22"/>
          <w:szCs w:val="22"/>
        </w:rPr>
      </w:pPr>
    </w:p>
    <w:p w:rsidR="00192565" w:rsidRPr="00AD61DA" w:rsidRDefault="00192565" w:rsidP="00192565">
      <w:pPr>
        <w:jc w:val="both"/>
        <w:rPr>
          <w:rFonts w:ascii="Arial" w:hAnsi="Arial" w:cs="Arial"/>
          <w:sz w:val="22"/>
          <w:szCs w:val="22"/>
        </w:rPr>
      </w:pP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  <w:t xml:space="preserve">                                                      </w:t>
      </w:r>
    </w:p>
    <w:p w:rsidR="0062199F" w:rsidRPr="00F332C7" w:rsidRDefault="00192565" w:rsidP="00F332C7">
      <w:pPr>
        <w:jc w:val="both"/>
        <w:rPr>
          <w:rFonts w:ascii="Arial" w:hAnsi="Arial" w:cs="Arial"/>
        </w:rPr>
      </w:pP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6B246B">
        <w:rPr>
          <w:rFonts w:ascii="Arial" w:hAnsi="Arial" w:cs="Arial"/>
        </w:rPr>
        <w:tab/>
      </w:r>
      <w:r w:rsidRPr="006B246B">
        <w:rPr>
          <w:rFonts w:ascii="Arial" w:hAnsi="Arial" w:cs="Arial"/>
        </w:rPr>
        <w:tab/>
      </w:r>
      <w:r w:rsidRPr="006B246B">
        <w:rPr>
          <w:rFonts w:ascii="Arial" w:hAnsi="Arial" w:cs="Arial"/>
        </w:rPr>
        <w:tab/>
      </w:r>
      <w:r w:rsidRPr="006B246B">
        <w:rPr>
          <w:rFonts w:ascii="Arial" w:hAnsi="Arial" w:cs="Arial"/>
        </w:rPr>
        <w:tab/>
      </w:r>
      <w:r w:rsidRPr="006B246B">
        <w:rPr>
          <w:rFonts w:ascii="Arial" w:hAnsi="Arial" w:cs="Arial"/>
        </w:rPr>
        <w:tab/>
      </w:r>
      <w:r w:rsidRPr="006B246B">
        <w:rPr>
          <w:rFonts w:ascii="Arial" w:hAnsi="Arial" w:cs="Arial"/>
          <w:lang w:val="sr-Latn-CS"/>
        </w:rPr>
        <w:t xml:space="preserve"> </w:t>
      </w:r>
      <w:r w:rsidRPr="006B246B">
        <w:rPr>
          <w:rFonts w:ascii="Arial" w:hAnsi="Arial" w:cs="Arial"/>
        </w:rPr>
        <w:t xml:space="preserve"> </w:t>
      </w:r>
      <w:r w:rsidR="005A003D">
        <w:rPr>
          <w:rFonts w:ascii="Arial" w:hAnsi="Arial" w:cs="Arial"/>
        </w:rPr>
        <w:t xml:space="preserve"> Марина Костић</w:t>
      </w:r>
    </w:p>
    <w:sectPr w:rsidR="0062199F" w:rsidRPr="00F332C7" w:rsidSect="00F332C7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7091"/>
    <w:rsid w:val="000863C8"/>
    <w:rsid w:val="000F768C"/>
    <w:rsid w:val="00116407"/>
    <w:rsid w:val="00192565"/>
    <w:rsid w:val="001D399B"/>
    <w:rsid w:val="001D4375"/>
    <w:rsid w:val="001D650E"/>
    <w:rsid w:val="001F0410"/>
    <w:rsid w:val="002260C7"/>
    <w:rsid w:val="0029146D"/>
    <w:rsid w:val="002B73C4"/>
    <w:rsid w:val="002E7E15"/>
    <w:rsid w:val="00317091"/>
    <w:rsid w:val="00333ECC"/>
    <w:rsid w:val="003611C4"/>
    <w:rsid w:val="00533A20"/>
    <w:rsid w:val="005A003D"/>
    <w:rsid w:val="0062199F"/>
    <w:rsid w:val="00683AA3"/>
    <w:rsid w:val="00694141"/>
    <w:rsid w:val="006B246B"/>
    <w:rsid w:val="006D0A59"/>
    <w:rsid w:val="007154AA"/>
    <w:rsid w:val="00750C09"/>
    <w:rsid w:val="00751542"/>
    <w:rsid w:val="008927A1"/>
    <w:rsid w:val="00932DF8"/>
    <w:rsid w:val="00955BB4"/>
    <w:rsid w:val="00976D25"/>
    <w:rsid w:val="00A60489"/>
    <w:rsid w:val="00AD61DA"/>
    <w:rsid w:val="00B8156E"/>
    <w:rsid w:val="00BC61E0"/>
    <w:rsid w:val="00D125AE"/>
    <w:rsid w:val="00DA410A"/>
    <w:rsid w:val="00DC7268"/>
    <w:rsid w:val="00E21DFB"/>
    <w:rsid w:val="00F3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56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BB4"/>
    <w:rPr>
      <w:rFonts w:ascii="Tahoma" w:eastAsia="Lucida Sans Unicode" w:hAnsi="Tahoma" w:cs="Tahoma"/>
      <w:kern w:val="1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56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BB4"/>
    <w:rPr>
      <w:rFonts w:ascii="Tahoma" w:eastAsia="Lucida Sans Unicode" w:hAnsi="Tahoma" w:cs="Tahoma"/>
      <w:kern w:val="1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24720-CD95-453E-99CD-9571A2FE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Brankica Vukić Paunović</cp:lastModifiedBy>
  <cp:revision>18</cp:revision>
  <cp:lastPrinted>2015-03-16T10:28:00Z</cp:lastPrinted>
  <dcterms:created xsi:type="dcterms:W3CDTF">2015-03-04T09:33:00Z</dcterms:created>
  <dcterms:modified xsi:type="dcterms:W3CDTF">2016-07-26T11:47:00Z</dcterms:modified>
</cp:coreProperties>
</file>