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D4E5D">
        <w:rPr>
          <w:rFonts w:ascii="Arial" w:hAnsi="Arial" w:cs="Arial"/>
          <w:lang w:val="sr-Cyrl-CS"/>
        </w:rPr>
        <w:t xml:space="preserve"> </w:t>
      </w:r>
      <w:r w:rsidR="00C9492F">
        <w:rPr>
          <w:rFonts w:ascii="Arial" w:hAnsi="Arial" w:cs="Arial"/>
          <w:lang w:val="sr-Cyrl-CS"/>
        </w:rPr>
        <w:t xml:space="preserve">    </w:t>
      </w:r>
      <w:r w:rsidR="005B71B2">
        <w:rPr>
          <w:rFonts w:ascii="Arial" w:hAnsi="Arial" w:cs="Arial"/>
          <w:lang w:val="sr-Latn-RS"/>
        </w:rPr>
        <w:t>02</w:t>
      </w:r>
      <w:r w:rsidR="009B56B3"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C97B3E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 xml:space="preserve">ОДЛУКЕ О ИЗРАДИ ПРВИХ ИЗМЕНА И ДОПУНА </w:t>
      </w:r>
      <w:r w:rsidR="002A2A62">
        <w:rPr>
          <w:rFonts w:ascii="Arial" w:hAnsi="Arial" w:cs="Arial"/>
          <w:lang w:val="sr-Cyrl-RS"/>
        </w:rPr>
        <w:t xml:space="preserve">ПЛАНА </w:t>
      </w:r>
      <w:r w:rsidR="00C97B3E">
        <w:rPr>
          <w:rFonts w:ascii="Arial" w:hAnsi="Arial" w:cs="Arial"/>
          <w:lang w:val="sr-Cyrl-RS"/>
        </w:rPr>
        <w:t>ГЕНЕРАЛН</w:t>
      </w:r>
      <w:r w:rsidR="002A2A62">
        <w:rPr>
          <w:rFonts w:ascii="Arial" w:hAnsi="Arial" w:cs="Arial"/>
          <w:lang w:val="sr-Cyrl-RS"/>
        </w:rPr>
        <w:t>Е</w:t>
      </w:r>
      <w:r w:rsidR="00C97B3E">
        <w:rPr>
          <w:rFonts w:ascii="Arial" w:hAnsi="Arial" w:cs="Arial"/>
          <w:lang w:val="sr-Cyrl-RS"/>
        </w:rPr>
        <w:t xml:space="preserve"> </w:t>
      </w:r>
      <w:r w:rsidR="002A2A62">
        <w:rPr>
          <w:rFonts w:ascii="Arial" w:hAnsi="Arial" w:cs="Arial"/>
          <w:lang w:val="sr-Cyrl-RS"/>
        </w:rPr>
        <w:t>РЕГУЛАЦИЈЕ ПОДРУЧЈА ГРАДСКЕ ОПШТИНЕ НИШКА БАЊА – ПРВА ФАЗА</w:t>
      </w:r>
      <w:r w:rsidR="00C97B3E">
        <w:rPr>
          <w:rFonts w:ascii="Arial" w:hAnsi="Arial" w:cs="Arial"/>
          <w:lang w:val="sr-Cyrl-RS"/>
        </w:rPr>
        <w:t xml:space="preserve"> </w:t>
      </w:r>
    </w:p>
    <w:p w:rsidR="002A2A62" w:rsidRPr="00C97B3E" w:rsidRDefault="002A2A62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97B3E">
        <w:rPr>
          <w:rFonts w:ascii="Arial" w:hAnsi="Arial" w:cs="Arial"/>
          <w:lang w:val="sr-Cyrl-RS"/>
        </w:rPr>
        <w:t xml:space="preserve">ОДЛУКЕ О ИЗРАДИ ПРВИХ ИЗМЕНА И ДОПУНА </w:t>
      </w:r>
      <w:r w:rsidR="002A2A62">
        <w:rPr>
          <w:rFonts w:ascii="Arial" w:hAnsi="Arial" w:cs="Arial"/>
          <w:lang w:val="sr-Cyrl-RS"/>
        </w:rPr>
        <w:t xml:space="preserve"> ПЛАНА ГЕНЕРАЛНЕ РЕГУЛАЦИЈЕ ПОДРУЧЈА ГРАДСКЕ ОПШТИНЕ НИШКА БАЊА – ПРВА ФАЗА 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97B3E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C97B3E">
        <w:rPr>
          <w:rFonts w:ascii="Arial" w:hAnsi="Arial" w:cs="Arial"/>
          <w:lang w:val="sr-Cyrl-CS"/>
        </w:rPr>
        <w:t>планирање и изградњу.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D4E5D" w:rsidRPr="009B56B3" w:rsidRDefault="003E28B7" w:rsidP="003E28B7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A533D">
        <w:rPr>
          <w:rFonts w:ascii="Arial" w:hAnsi="Arial" w:cs="Arial"/>
          <w:lang w:val="sr-Latn-RS" w:eastAsia="sr-Cyrl-CS"/>
        </w:rPr>
        <w:t xml:space="preserve"> </w:t>
      </w:r>
      <w:r w:rsidR="006A533D">
        <w:rPr>
          <w:rFonts w:ascii="Arial" w:hAnsi="Arial" w:cs="Arial"/>
          <w:lang w:val="sr-Latn-RS" w:eastAsia="sr-Cyrl-CS"/>
        </w:rPr>
        <w:t>951-</w:t>
      </w:r>
      <w:r w:rsidR="006A533D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9B56B3">
        <w:rPr>
          <w:rFonts w:ascii="Arial" w:hAnsi="Arial" w:cs="Arial"/>
          <w:lang w:val="sr-Cyrl-CS" w:eastAsia="sr-Cyrl-CS"/>
        </w:rPr>
        <w:t>/201</w:t>
      </w:r>
      <w:r w:rsidR="00C9492F">
        <w:rPr>
          <w:rFonts w:ascii="Arial" w:hAnsi="Arial" w:cs="Arial"/>
          <w:lang w:val="sr-Cyrl-CS" w:eastAsia="sr-Cyrl-CS"/>
        </w:rPr>
        <w:t>6</w:t>
      </w:r>
      <w:r w:rsidR="009B56B3">
        <w:rPr>
          <w:rFonts w:ascii="Arial" w:hAnsi="Arial" w:cs="Arial"/>
          <w:lang w:val="sr-Cyrl-CS" w:eastAsia="sr-Cyrl-CS"/>
        </w:rPr>
        <w:t>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C9492F">
        <w:rPr>
          <w:rFonts w:ascii="Arial" w:hAnsi="Arial" w:cs="Arial"/>
          <w:lang w:val="sr-Cyrl-CS"/>
        </w:rPr>
        <w:t xml:space="preserve">   </w:t>
      </w:r>
      <w:r w:rsidR="005B71B2">
        <w:rPr>
          <w:rFonts w:ascii="Arial" w:hAnsi="Arial" w:cs="Arial"/>
          <w:lang w:val="sr-Latn-RS"/>
        </w:rPr>
        <w:t>02</w:t>
      </w:r>
      <w:r w:rsidR="005B71B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.0</w:t>
      </w:r>
      <w:r w:rsidR="00C9492F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.201</w:t>
      </w:r>
      <w:r w:rsidR="00C9492F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C9492F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50202D" w:rsidRDefault="0050202D"/>
    <w:sectPr w:rsidR="00502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1D4E5D"/>
    <w:rsid w:val="002A2A62"/>
    <w:rsid w:val="003E28B7"/>
    <w:rsid w:val="004273D8"/>
    <w:rsid w:val="0050202D"/>
    <w:rsid w:val="005B71B2"/>
    <w:rsid w:val="006A533D"/>
    <w:rsid w:val="00775BBD"/>
    <w:rsid w:val="008F6F36"/>
    <w:rsid w:val="009B56B3"/>
    <w:rsid w:val="00C9492F"/>
    <w:rsid w:val="00C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2014-01-23T07:24:00Z</cp:lastPrinted>
  <dcterms:created xsi:type="dcterms:W3CDTF">2016-08-01T12:22:00Z</dcterms:created>
  <dcterms:modified xsi:type="dcterms:W3CDTF">2016-08-02T13:34:00Z</dcterms:modified>
</cp:coreProperties>
</file>