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85" w:rsidRPr="0045276A" w:rsidRDefault="00CF0700" w:rsidP="00650685">
      <w:pPr>
        <w:spacing w:line="240" w:lineRule="auto"/>
        <w:ind w:firstLine="720"/>
        <w:jc w:val="right"/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lang w:val="sr-Cyrl-CS"/>
        </w:rPr>
      </w:pPr>
      <w:bookmarkStart w:id="0" w:name="_GoBack"/>
      <w:r w:rsidRPr="0045276A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lang w:val="sr-Cyrl-CS"/>
        </w:rPr>
        <w:t>Н а ц р т</w:t>
      </w:r>
    </w:p>
    <w:bookmarkEnd w:id="0"/>
    <w:p w:rsidR="00D11646" w:rsidRDefault="00D11646" w:rsidP="00D1164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На основу члана 43. Закона о буџетском систему („Службени гласник РС“, број 54/09</w:t>
      </w:r>
      <w:r w:rsidRPr="00F01CC5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73/10, 101/10, 101/11</w:t>
      </w:r>
      <w:r w:rsidR="002C2FC7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93/12</w:t>
      </w:r>
      <w:r w:rsidR="002C2FC7">
        <w:rPr>
          <w:rFonts w:ascii="Times New Roman" w:hAnsi="Times New Roman" w:cs="Times New Roman"/>
          <w:sz w:val="28"/>
          <w:szCs w:val="28"/>
          <w:lang w:val="sr-Latn-CS"/>
        </w:rPr>
        <w:t>, 62/13, 63/13</w:t>
      </w:r>
      <w:r w:rsidR="00036F6B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="002C2FC7">
        <w:rPr>
          <w:rFonts w:ascii="Times New Roman" w:hAnsi="Times New Roman" w:cs="Times New Roman"/>
          <w:sz w:val="28"/>
          <w:szCs w:val="28"/>
          <w:lang w:val="sr-Latn-CS"/>
        </w:rPr>
        <w:t xml:space="preserve"> 108/13</w:t>
      </w:r>
      <w:r w:rsidR="00742A41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="00036F6B">
        <w:rPr>
          <w:rFonts w:ascii="Times New Roman" w:hAnsi="Times New Roman" w:cs="Times New Roman"/>
          <w:sz w:val="28"/>
          <w:szCs w:val="28"/>
          <w:lang w:val="sr-Cyrl-CS"/>
        </w:rPr>
        <w:t xml:space="preserve"> 142/14</w:t>
      </w:r>
      <w:r w:rsidR="00742A41">
        <w:rPr>
          <w:rFonts w:ascii="Times New Roman" w:hAnsi="Times New Roman" w:cs="Times New Roman"/>
          <w:sz w:val="28"/>
          <w:szCs w:val="28"/>
          <w:lang w:val="sr-Latn-CS"/>
        </w:rPr>
        <w:t xml:space="preserve">, 68/15 – </w:t>
      </w:r>
      <w:r w:rsidR="00742A41">
        <w:rPr>
          <w:rFonts w:ascii="Times New Roman" w:hAnsi="Times New Roman" w:cs="Times New Roman"/>
          <w:sz w:val="28"/>
          <w:szCs w:val="28"/>
          <w:lang w:val="sr-Cyrl-CS"/>
        </w:rPr>
        <w:t>др. закон и 103/15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), члана 32. Закона о локалној самоуправи („Службени гласник РС“, број 129/07) и члана </w:t>
      </w:r>
      <w:r w:rsidRPr="00F01CC5">
        <w:rPr>
          <w:rFonts w:ascii="Times New Roman" w:hAnsi="Times New Roman" w:cs="Times New Roman"/>
          <w:sz w:val="28"/>
          <w:szCs w:val="28"/>
        </w:rPr>
        <w:t>37.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Статута Града Ниша („Службени лист Града Ниша“, број 88/08), </w:t>
      </w:r>
      <w:r w:rsidRPr="00F01CC5">
        <w:rPr>
          <w:rFonts w:ascii="Times New Roman" w:hAnsi="Times New Roman" w:cs="Times New Roman"/>
          <w:sz w:val="28"/>
          <w:szCs w:val="28"/>
        </w:rPr>
        <w:t xml:space="preserve">Скупштина Града Ниша, 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на седници одржаној ____</w:t>
      </w:r>
      <w:r w:rsidR="00260018">
        <w:rPr>
          <w:rFonts w:ascii="Times New Roman" w:hAnsi="Times New Roman" w:cs="Times New Roman"/>
          <w:sz w:val="28"/>
          <w:szCs w:val="28"/>
        </w:rPr>
        <w:t>____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201</w:t>
      </w:r>
      <w:r w:rsidR="00742A41"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 године, донела је</w:t>
      </w: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>О  Д  Л  У  К  У</w:t>
      </w: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>О ИЗМЕНАМА И ДОПУНАМА ОДЛУКЕ О БУЏЕТУ</w:t>
      </w: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ГРАДА НИША ЗА 201</w:t>
      </w:r>
      <w:r w:rsidR="00742A41">
        <w:rPr>
          <w:rFonts w:ascii="Times New Roman" w:hAnsi="Times New Roman" w:cs="Times New Roman"/>
          <w:b/>
          <w:sz w:val="28"/>
          <w:szCs w:val="28"/>
          <w:lang w:val="sr-Cyrl-CS"/>
        </w:rPr>
        <w:t>6</w:t>
      </w: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>. ГОДИНУ</w:t>
      </w:r>
    </w:p>
    <w:p w:rsidR="00D11646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650685" w:rsidRPr="00F01CC5" w:rsidRDefault="00650685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D11646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Члан 1.</w:t>
      </w:r>
    </w:p>
    <w:p w:rsidR="005B7543" w:rsidRDefault="005B7543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У Одлуци о буџету Града Ниша за 201</w:t>
      </w:r>
      <w:r w:rsidR="00742A41">
        <w:rPr>
          <w:rFonts w:ascii="Times New Roman" w:hAnsi="Times New Roman" w:cs="Times New Roman"/>
          <w:sz w:val="28"/>
          <w:szCs w:val="28"/>
          <w:lang w:val="sr-Cyrl-CS"/>
        </w:rPr>
        <w:t>6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. годину („Службени лист Града Ниша“, број </w:t>
      </w:r>
      <w:r w:rsidR="00742A41">
        <w:rPr>
          <w:rFonts w:ascii="Times New Roman" w:hAnsi="Times New Roman" w:cs="Times New Roman"/>
          <w:sz w:val="28"/>
          <w:szCs w:val="28"/>
          <w:lang w:val="sr-Cyrl-CS"/>
        </w:rPr>
        <w:t>98/</w:t>
      </w:r>
      <w:r w:rsidR="00C84762">
        <w:rPr>
          <w:rFonts w:ascii="Times New Roman" w:hAnsi="Times New Roman" w:cs="Times New Roman"/>
          <w:sz w:val="28"/>
          <w:szCs w:val="28"/>
          <w:lang w:val="sr-Cyrl-CS"/>
        </w:rPr>
        <w:t>15</w:t>
      </w:r>
      <w:r>
        <w:rPr>
          <w:rFonts w:ascii="Times New Roman" w:hAnsi="Times New Roman" w:cs="Times New Roman"/>
          <w:sz w:val="28"/>
          <w:szCs w:val="28"/>
          <w:lang w:val="sr-Cyrl-CS"/>
        </w:rPr>
        <w:t>) у делу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I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ОПШТИ ДЕО, 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>
        <w:rPr>
          <w:rFonts w:ascii="Times New Roman" w:hAnsi="Times New Roman" w:cs="Times New Roman"/>
          <w:sz w:val="28"/>
          <w:szCs w:val="28"/>
          <w:lang w:val="sr-Cyrl-CS"/>
        </w:rPr>
        <w:t>1. мења се и гласи: Приходи и расходи буџета Града Ниша за 201</w:t>
      </w:r>
      <w:r w:rsidR="00742A41">
        <w:rPr>
          <w:rFonts w:ascii="Times New Roman" w:hAnsi="Times New Roman" w:cs="Times New Roman"/>
          <w:sz w:val="28"/>
          <w:szCs w:val="28"/>
          <w:lang w:val="sr-Cyrl-CS"/>
        </w:rPr>
        <w:t>6</w:t>
      </w:r>
      <w:r>
        <w:rPr>
          <w:rFonts w:ascii="Times New Roman" w:hAnsi="Times New Roman" w:cs="Times New Roman"/>
          <w:sz w:val="28"/>
          <w:szCs w:val="28"/>
          <w:lang w:val="sr-Cyrl-CS"/>
        </w:rPr>
        <w:t>. годину (у даљем тексту: буџет), примања и издаци буџета града по основу продаје, односно набавке финансијске имовине, задуживања и отплате дуга утврђени су у следећим износима, и то:</w:t>
      </w:r>
    </w:p>
    <w:tbl>
      <w:tblPr>
        <w:tblW w:w="9594" w:type="dxa"/>
        <w:tblInd w:w="103" w:type="dxa"/>
        <w:tblLook w:val="04A0" w:firstRow="1" w:lastRow="0" w:firstColumn="1" w:lastColumn="0" w:noHBand="0" w:noVBand="1"/>
      </w:tblPr>
      <w:tblGrid>
        <w:gridCol w:w="960"/>
        <w:gridCol w:w="4574"/>
        <w:gridCol w:w="2100"/>
        <w:gridCol w:w="1960"/>
      </w:tblGrid>
      <w:tr w:rsidR="00675133" w:rsidRPr="00675133" w:rsidTr="00675133"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А.</w:t>
            </w:r>
          </w:p>
        </w:tc>
        <w:tc>
          <w:tcPr>
            <w:tcW w:w="4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РАЧУН ПРИХОДА И ПРИМАЊА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Економска класификација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 динарима</w:t>
            </w:r>
          </w:p>
        </w:tc>
      </w:tr>
      <w:tr w:rsidR="00675133" w:rsidRPr="00675133" w:rsidTr="0067513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Укупни приходи и примања остварени по основу продаје нефинансијске имовине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7 + 8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10.943.027.000</w:t>
            </w:r>
          </w:p>
        </w:tc>
      </w:tr>
      <w:tr w:rsidR="00675133" w:rsidRPr="00675133" w:rsidTr="0067513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Укупни расходи и издаци за набавку нефинансијске имовине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4 + 5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11.190.521.000</w:t>
            </w:r>
          </w:p>
        </w:tc>
      </w:tr>
      <w:tr w:rsidR="00675133" w:rsidRPr="00675133" w:rsidTr="0067513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Буџетски дефицит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(7+8) - (4+5)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9C0006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b/>
                <w:bCs/>
                <w:color w:val="9C0006"/>
                <w:sz w:val="20"/>
                <w:szCs w:val="20"/>
              </w:rPr>
              <w:t>-247.494.000</w:t>
            </w:r>
          </w:p>
        </w:tc>
      </w:tr>
      <w:tr w:rsidR="00675133" w:rsidRPr="00675133" w:rsidTr="0067513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Издаци за набавку финансијске имовине (осим за набавку домаћих хартија од вредности)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311.555.000</w:t>
            </w:r>
          </w:p>
        </w:tc>
      </w:tr>
      <w:tr w:rsidR="00675133" w:rsidRPr="00675133" w:rsidTr="0067513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Укупан фискални дефицит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((7+8) - (4+5)) - 62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9C0006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b/>
                <w:bCs/>
                <w:color w:val="9C0006"/>
                <w:sz w:val="20"/>
                <w:szCs w:val="20"/>
              </w:rPr>
              <w:t>-559.049.000</w:t>
            </w:r>
          </w:p>
        </w:tc>
      </w:tr>
      <w:tr w:rsidR="00675133" w:rsidRPr="00675133" w:rsidTr="00675133">
        <w:trPr>
          <w:trHeight w:val="20"/>
        </w:trPr>
        <w:tc>
          <w:tcPr>
            <w:tcW w:w="9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75133" w:rsidRPr="00675133" w:rsidTr="0067513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Б.</w:t>
            </w:r>
          </w:p>
        </w:tc>
        <w:tc>
          <w:tcPr>
            <w:tcW w:w="86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РАЧУН ФИНАНСИРАЊА</w:t>
            </w:r>
          </w:p>
        </w:tc>
      </w:tr>
      <w:tr w:rsidR="00675133" w:rsidRPr="00675133" w:rsidTr="0067513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задуживања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1.030.000.000</w:t>
            </w:r>
          </w:p>
        </w:tc>
      </w:tr>
      <w:tr w:rsidR="00675133" w:rsidRPr="00675133" w:rsidTr="0067513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финансијске имовине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114.000.000</w:t>
            </w:r>
          </w:p>
        </w:tc>
      </w:tr>
      <w:tr w:rsidR="00675133" w:rsidRPr="00675133" w:rsidTr="0067513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Пренета неутрошена средства из ранијих година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55.049.000</w:t>
            </w:r>
          </w:p>
        </w:tc>
      </w:tr>
      <w:tr w:rsidR="00675133" w:rsidRPr="00675133" w:rsidTr="0067513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Издаци за набавку финансијске имовине (део издатака за набавку финансијске имовине)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6211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75133" w:rsidRPr="00675133" w:rsidTr="0067513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Издаци за отплату главнице дуга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sz w:val="20"/>
                <w:szCs w:val="20"/>
              </w:rPr>
              <w:t>640.000.000</w:t>
            </w:r>
          </w:p>
        </w:tc>
      </w:tr>
      <w:tr w:rsidR="00675133" w:rsidRPr="00675133" w:rsidTr="0067513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Нето финансирање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(1+2+3)-(4+5)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133" w:rsidRPr="00675133" w:rsidRDefault="00675133" w:rsidP="0067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5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559.049.000</w:t>
            </w:r>
          </w:p>
        </w:tc>
      </w:tr>
    </w:tbl>
    <w:p w:rsidR="002243B4" w:rsidRDefault="002243B4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74060" w:rsidRDefault="00474060" w:rsidP="004740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t>Члан 2.</w:t>
      </w:r>
    </w:p>
    <w:p w:rsidR="00474060" w:rsidRPr="0090106E" w:rsidRDefault="00474060" w:rsidP="004740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74060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Члан 2. 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>м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>ења се и гласи: „Буџет за 201</w:t>
      </w:r>
      <w:r w:rsidR="00742A41"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>. годину састоји се од:</w:t>
      </w:r>
    </w:p>
    <w:p w:rsidR="00E1609A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Прихода и примања </w:t>
      </w:r>
      <w:r w:rsidRPr="00915F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 продаје нефинансијске имовине</w:t>
      </w:r>
      <w:r w:rsidR="006B70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износу од </w:t>
      </w:r>
      <w:r w:rsidR="00675133">
        <w:rPr>
          <w:rFonts w:ascii="Times New Roman" w:hAnsi="Times New Roman" w:cs="Times New Roman"/>
          <w:sz w:val="28"/>
          <w:szCs w:val="28"/>
          <w:lang w:val="sr-Latn-CS"/>
        </w:rPr>
        <w:t>10.943.027</w:t>
      </w:r>
      <w:r w:rsidR="005F56D7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C76486">
        <w:rPr>
          <w:rFonts w:ascii="Times New Roman" w:hAnsi="Times New Roman" w:cs="Times New Roman"/>
          <w:sz w:val="28"/>
          <w:szCs w:val="28"/>
          <w:lang w:val="sr-Cyrl-CS"/>
        </w:rPr>
        <w:t>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динара;</w:t>
      </w:r>
    </w:p>
    <w:p w:rsidR="00E1609A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Расхода и издатака </w:t>
      </w:r>
      <w:r w:rsidRPr="00915F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 набавку нефинансијске имовине</w:t>
      </w:r>
      <w:r w:rsidR="00036F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износу од </w:t>
      </w:r>
      <w:r w:rsidR="005A199D" w:rsidRPr="005F56D7">
        <w:rPr>
          <w:rFonts w:ascii="Times New Roman" w:hAnsi="Times New Roman" w:cs="Times New Roman"/>
          <w:sz w:val="28"/>
          <w:szCs w:val="28"/>
          <w:lang w:val="sr-Latn-CS"/>
        </w:rPr>
        <w:t>1</w:t>
      </w:r>
      <w:r w:rsidR="00675133">
        <w:rPr>
          <w:rFonts w:ascii="Times New Roman" w:hAnsi="Times New Roman" w:cs="Times New Roman"/>
          <w:sz w:val="28"/>
          <w:szCs w:val="28"/>
          <w:lang w:val="sr-Latn-CS"/>
        </w:rPr>
        <w:t>1</w:t>
      </w:r>
      <w:r w:rsidR="005A199D" w:rsidRPr="005F56D7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675133">
        <w:rPr>
          <w:rFonts w:ascii="Times New Roman" w:hAnsi="Times New Roman" w:cs="Times New Roman"/>
          <w:sz w:val="28"/>
          <w:szCs w:val="28"/>
          <w:lang w:val="sr-Latn-CS"/>
        </w:rPr>
        <w:t>190</w:t>
      </w:r>
      <w:r w:rsidR="005A199D" w:rsidRPr="005F56D7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675133">
        <w:rPr>
          <w:rFonts w:ascii="Times New Roman" w:hAnsi="Times New Roman" w:cs="Times New Roman"/>
          <w:sz w:val="28"/>
          <w:szCs w:val="28"/>
          <w:lang w:val="sr-Latn-CS"/>
        </w:rPr>
        <w:t>521</w:t>
      </w:r>
      <w:r w:rsidRPr="005F56D7">
        <w:rPr>
          <w:rFonts w:ascii="Times New Roman" w:hAnsi="Times New Roman" w:cs="Times New Roman"/>
          <w:sz w:val="28"/>
          <w:szCs w:val="28"/>
          <w:lang w:val="sr-Latn-CS"/>
        </w:rPr>
        <w:t>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динара,</w:t>
      </w:r>
    </w:p>
    <w:p w:rsidR="00E1609A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Буџетског дефицита у износу од </w:t>
      </w:r>
      <w:r w:rsidR="00675133">
        <w:rPr>
          <w:rFonts w:ascii="Times New Roman" w:hAnsi="Times New Roman" w:cs="Times New Roman"/>
          <w:sz w:val="28"/>
          <w:szCs w:val="28"/>
          <w:lang w:val="sr-Latn-CS"/>
        </w:rPr>
        <w:t>247</w:t>
      </w:r>
      <w:r w:rsidR="005F56D7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675133">
        <w:rPr>
          <w:rFonts w:ascii="Times New Roman" w:hAnsi="Times New Roman" w:cs="Times New Roman"/>
          <w:sz w:val="28"/>
          <w:szCs w:val="28"/>
          <w:lang w:val="sr-Latn-CS"/>
        </w:rPr>
        <w:t>494</w:t>
      </w:r>
      <w:r w:rsidR="005F56D7" w:rsidRPr="005F56D7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C76486">
        <w:rPr>
          <w:rFonts w:ascii="Times New Roman" w:hAnsi="Times New Roman" w:cs="Times New Roman"/>
          <w:sz w:val="28"/>
          <w:szCs w:val="28"/>
          <w:lang w:val="sr-Cyrl-CS"/>
        </w:rPr>
        <w:t>00</w:t>
      </w:r>
      <w:r w:rsidR="005F56D7" w:rsidRPr="005F56D7">
        <w:rPr>
          <w:rFonts w:ascii="Times New Roman" w:hAnsi="Times New Roman" w:cs="Times New Roman"/>
          <w:sz w:val="28"/>
          <w:szCs w:val="28"/>
          <w:lang w:val="sr-Latn-CS"/>
        </w:rPr>
        <w:t>0</w:t>
      </w:r>
      <w:r w:rsidR="00EE427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динара;</w:t>
      </w:r>
    </w:p>
    <w:p w:rsidR="00E1609A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Укупног фискалног дефицита у износу од </w:t>
      </w:r>
      <w:r w:rsidR="00675133">
        <w:rPr>
          <w:rFonts w:ascii="Times New Roman" w:hAnsi="Times New Roman" w:cs="Times New Roman"/>
          <w:sz w:val="28"/>
          <w:szCs w:val="28"/>
          <w:lang w:val="sr-Latn-CS"/>
        </w:rPr>
        <w:t>559.049</w:t>
      </w:r>
      <w:r w:rsidR="00C76486">
        <w:rPr>
          <w:rFonts w:ascii="Times New Roman" w:hAnsi="Times New Roman" w:cs="Times New Roman"/>
          <w:sz w:val="28"/>
          <w:szCs w:val="28"/>
          <w:lang w:val="sr-Cyrl-CS"/>
        </w:rPr>
        <w:t>.000</w:t>
      </w:r>
      <w:r w:rsidR="005F56D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динара.</w:t>
      </w:r>
    </w:p>
    <w:p w:rsidR="00474060" w:rsidRDefault="00E1609A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Средства за финансирање дефицита, набавку финансијске имовине и отплату дуга, обезбедиће се из примања од продаје финансијске имовине, задуживања града и пренетих средстава из претходне године.“</w:t>
      </w:r>
    </w:p>
    <w:p w:rsidR="005F56D7" w:rsidRDefault="005F56D7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1609A" w:rsidRPr="0090106E" w:rsidRDefault="00E1609A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74060" w:rsidRDefault="00474060" w:rsidP="004740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t>Члан 3.</w:t>
      </w:r>
    </w:p>
    <w:p w:rsidR="005F56D7" w:rsidRDefault="005F56D7" w:rsidP="004740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74060" w:rsidRDefault="00BC7CF8" w:rsidP="0047406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ч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>лан</w:t>
      </w:r>
      <w:r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="005A199D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90106E"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став 1. 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>мења се и гласи: „</w:t>
      </w:r>
      <w:r w:rsidR="00474060"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Средства текуће буџетске резерве планирају се у буџету града у износу од </w:t>
      </w:r>
      <w:r w:rsidR="001532B5">
        <w:rPr>
          <w:rFonts w:ascii="Times New Roman" w:hAnsi="Times New Roman" w:cs="Times New Roman"/>
          <w:sz w:val="28"/>
          <w:szCs w:val="28"/>
          <w:lang w:val="sr-Latn-CS"/>
        </w:rPr>
        <w:t>30</w:t>
      </w:r>
      <w:r w:rsidR="00675133">
        <w:rPr>
          <w:rFonts w:ascii="Times New Roman" w:hAnsi="Times New Roman" w:cs="Times New Roman"/>
          <w:sz w:val="28"/>
          <w:szCs w:val="28"/>
          <w:lang w:val="sr-Latn-CS"/>
        </w:rPr>
        <w:t>.000</w:t>
      </w:r>
      <w:r w:rsidR="00474060" w:rsidRPr="0090106E">
        <w:rPr>
          <w:rFonts w:ascii="Times New Roman" w:hAnsi="Times New Roman" w:cs="Times New Roman"/>
          <w:sz w:val="28"/>
          <w:szCs w:val="28"/>
          <w:lang w:val="sr-Cyrl-CS"/>
        </w:rPr>
        <w:t>.000 динара.</w:t>
      </w:r>
      <w:r>
        <w:rPr>
          <w:rFonts w:ascii="Times New Roman" w:hAnsi="Times New Roman" w:cs="Times New Roman"/>
          <w:sz w:val="28"/>
          <w:szCs w:val="28"/>
          <w:lang w:val="sr-Cyrl-CS"/>
        </w:rPr>
        <w:t>“</w:t>
      </w:r>
    </w:p>
    <w:p w:rsidR="005F56D7" w:rsidRDefault="005F56D7" w:rsidP="0047406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B7543" w:rsidRDefault="005B7543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111EE5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5F56D7" w:rsidRDefault="005F56D7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F56D7" w:rsidRDefault="005B7543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Члан 5. мења се и гласи: „Приходи и примања буџета града, заједно са пренетим неутрошеним средствима, у укупном износу од </w:t>
      </w:r>
      <w:r w:rsidR="00675133">
        <w:rPr>
          <w:rFonts w:ascii="Times New Roman" w:hAnsi="Times New Roman" w:cs="Times New Roman"/>
          <w:sz w:val="28"/>
          <w:szCs w:val="28"/>
          <w:lang w:val="sr-Latn-CS"/>
        </w:rPr>
        <w:t>12.142.076</w:t>
      </w:r>
      <w:r w:rsidR="00A9690B" w:rsidRPr="00A81DCE">
        <w:rPr>
          <w:rFonts w:ascii="Times New Roman" w:hAnsi="Times New Roman" w:cs="Times New Roman"/>
          <w:sz w:val="28"/>
          <w:szCs w:val="28"/>
          <w:lang w:val="sr-Cyrl-CS"/>
        </w:rPr>
        <w:t>.000</w:t>
      </w:r>
      <w:r w:rsidR="00A9690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динара по врстама, односно економским класификацијама, утврђени су у следећим износима:</w:t>
      </w:r>
    </w:p>
    <w:p w:rsidR="001532B5" w:rsidRDefault="001532B5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1532B5" w:rsidRDefault="001532B5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1532B5" w:rsidRDefault="001532B5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17DEE" w:rsidRDefault="00617DEE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17DEE" w:rsidRDefault="00617DEE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17DEE" w:rsidRDefault="00617DEE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17DEE" w:rsidRDefault="00617DEE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17DEE" w:rsidRPr="00617DEE" w:rsidRDefault="00617DEE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1532B5" w:rsidRDefault="001532B5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1532B5" w:rsidRDefault="001532B5">
      <w:pPr>
        <w:rPr>
          <w:rFonts w:ascii="Times New Roman" w:hAnsi="Times New Roman" w:cs="Times New Roman"/>
          <w:sz w:val="28"/>
          <w:szCs w:val="28"/>
          <w:lang w:val="sr-Latn-CS"/>
        </w:rPr>
      </w:pPr>
    </w:p>
    <w:tbl>
      <w:tblPr>
        <w:tblW w:w="10542" w:type="dxa"/>
        <w:jc w:val="center"/>
        <w:tblInd w:w="103" w:type="dxa"/>
        <w:tblLook w:val="04A0" w:firstRow="1" w:lastRow="0" w:firstColumn="1" w:lastColumn="0" w:noHBand="0" w:noVBand="1"/>
      </w:tblPr>
      <w:tblGrid>
        <w:gridCol w:w="720"/>
        <w:gridCol w:w="740"/>
        <w:gridCol w:w="576"/>
        <w:gridCol w:w="6790"/>
        <w:gridCol w:w="1716"/>
      </w:tblGrid>
      <w:tr w:rsidR="001532B5" w:rsidRPr="001532B5" w:rsidTr="001532B5">
        <w:trPr>
          <w:cantSplit/>
          <w:trHeight w:val="283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Класа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6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2B5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за 2016. годину</w:t>
            </w:r>
          </w:p>
        </w:tc>
      </w:tr>
      <w:tr w:rsidR="001532B5" w:rsidRPr="001532B5" w:rsidTr="001532B5">
        <w:trPr>
          <w:cantSplit/>
          <w:trHeight w:val="839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ПРИХОДИ И ПРИМАЊА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12.087.027.000</w:t>
            </w:r>
          </w:p>
        </w:tc>
      </w:tr>
      <w:tr w:rsidR="001532B5" w:rsidRPr="001532B5" w:rsidTr="001532B5">
        <w:trPr>
          <w:cantSplit/>
          <w:trHeight w:val="117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Текући приходи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9.105.369.000</w:t>
            </w:r>
          </w:p>
        </w:tc>
      </w:tr>
      <w:tr w:rsidR="001532B5" w:rsidRPr="001532B5" w:rsidTr="001532B5">
        <w:trPr>
          <w:cantSplit/>
          <w:trHeight w:val="277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Порези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6.662.237.000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32B5">
              <w:rPr>
                <w:rFonts w:ascii="Times New Roman" w:eastAsia="Times New Roman" w:hAnsi="Times New Roman" w:cs="Times New Roman"/>
              </w:rPr>
              <w:t>Порези на доходак, добит и капиталне добитке које плаћају физичка лица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4.727.500.000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 на фонд зарада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Порези на имовину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1.636.237.000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 на добра и услуге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218.500.000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 порези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80.000.000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Донације, помоћи и трансфери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688.232.000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Донације и помоћи од међународних организација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20.002.000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Трансфери од других нивоа власти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668.230.000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Други приходи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1.754.900.000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од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1.160.200.000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од продаје добара и услуга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450.000.000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Новчане казне и одузета имовинска корист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76.000.000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Добровољни трансфери од физичких и правних лица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1.700.000</w:t>
            </w:r>
          </w:p>
        </w:tc>
      </w:tr>
      <w:tr w:rsidR="001532B5" w:rsidRPr="001532B5" w:rsidTr="001532B5">
        <w:trPr>
          <w:cantSplit/>
          <w:trHeight w:val="113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Мешовити и неодређени приходи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67.000.000</w:t>
            </w:r>
          </w:p>
        </w:tc>
      </w:tr>
      <w:tr w:rsidR="001532B5" w:rsidRPr="001532B5" w:rsidTr="001532B5">
        <w:trPr>
          <w:cantSplit/>
          <w:trHeight w:val="291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Примања од продаје нефинансијске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1.837.658.000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Примања од продаје основних средстава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1.549.295.000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продаје непокретности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1.508.295.000</w:t>
            </w:r>
          </w:p>
        </w:tc>
      </w:tr>
      <w:tr w:rsidR="001532B5" w:rsidRPr="001532B5" w:rsidTr="00D54C71">
        <w:trPr>
          <w:cantSplit/>
          <w:trHeight w:val="133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Примањa од продаје осталих основних средстава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41.000.000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Примањa од продаје залиха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168.100.000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Примањa од продаје робних резерви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18.100.000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Примањa од продаје робе за даљу продају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150.000.000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</w:rPr>
              <w:t>Примања од продаје природне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120.263.000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32B5">
              <w:rPr>
                <w:rFonts w:ascii="Times New Roman" w:eastAsia="Times New Roman" w:hAnsi="Times New Roman" w:cs="Times New Roman"/>
              </w:rPr>
              <w:t>Примања од продаје земљишта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120.263.000</w:t>
            </w:r>
          </w:p>
        </w:tc>
      </w:tr>
      <w:tr w:rsidR="001532B5" w:rsidRPr="001532B5" w:rsidTr="001532B5">
        <w:trPr>
          <w:cantSplit/>
          <w:trHeight w:val="28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Примања од задуживања и продаје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1.144.000.000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Примања од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1.030.000.000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домаћег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1.030.000.000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Примања од продаје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114.000.000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продаје домаће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sz w:val="24"/>
                <w:szCs w:val="24"/>
              </w:rPr>
              <w:t>114.000.000</w:t>
            </w:r>
          </w:p>
        </w:tc>
      </w:tr>
      <w:tr w:rsidR="001532B5" w:rsidRPr="001532B5" w:rsidTr="001532B5">
        <w:trPr>
          <w:cantSplit/>
          <w:trHeight w:val="30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ПРЕНЕТА НЕУТРОШЕНА СРЕДСТВА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55.049.000</w:t>
            </w:r>
          </w:p>
        </w:tc>
      </w:tr>
      <w:tr w:rsidR="001532B5" w:rsidRPr="001532B5" w:rsidTr="001532B5">
        <w:trPr>
          <w:cantSplit/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532B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2B5" w:rsidRPr="001532B5" w:rsidRDefault="001532B5" w:rsidP="00153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532B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532B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  I + II: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2B5" w:rsidRPr="001532B5" w:rsidRDefault="001532B5" w:rsidP="00153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3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12.142.076.000</w:t>
            </w:r>
          </w:p>
        </w:tc>
      </w:tr>
    </w:tbl>
    <w:p w:rsidR="001532B5" w:rsidRDefault="001532B5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17DEE" w:rsidRPr="00617DEE" w:rsidRDefault="00617DEE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5C7D3D" w:rsidRPr="00D54C71" w:rsidRDefault="005C7D3D">
      <w:pPr>
        <w:rPr>
          <w:rFonts w:ascii="Times New Roman" w:hAnsi="Times New Roman" w:cs="Times New Roman"/>
          <w:lang w:val="sr-Latn-CS"/>
        </w:rPr>
      </w:pPr>
    </w:p>
    <w:tbl>
      <w:tblPr>
        <w:tblW w:w="10996" w:type="dxa"/>
        <w:jc w:val="center"/>
        <w:tblInd w:w="103" w:type="dxa"/>
        <w:tblLook w:val="04A0" w:firstRow="1" w:lastRow="0" w:firstColumn="1" w:lastColumn="0" w:noHBand="0" w:noVBand="1"/>
      </w:tblPr>
      <w:tblGrid>
        <w:gridCol w:w="960"/>
        <w:gridCol w:w="8436"/>
        <w:gridCol w:w="1600"/>
      </w:tblGrid>
      <w:tr w:rsidR="005C7D3D" w:rsidRPr="005C7D3D" w:rsidTr="00D54C71">
        <w:trPr>
          <w:trHeight w:val="2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Екон. клас.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5C7D3D" w:rsidRPr="005C7D3D" w:rsidTr="00D54C71">
        <w:trPr>
          <w:trHeight w:val="253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  А  З  И  В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 за 2016. годину  </w:t>
            </w:r>
          </w:p>
        </w:tc>
      </w:tr>
      <w:tr w:rsidR="005C7D3D" w:rsidRPr="005C7D3D" w:rsidTr="00D54C71">
        <w:trPr>
          <w:trHeight w:val="44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ТЕКУЋИ ПРИХОДИ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9.105.369.000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711000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Порези на доходак, добит и капиталне добитке које плаћају физичка лица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711110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зараде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4.200.000.000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711120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приходе од самосталних делатности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262.000.000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711140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приходе од имовине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5.500.000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711190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друге приходе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260.000.000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711000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4.727.500.000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713000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Порези на имовину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713120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имовину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1.356.237.000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713310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наслеђе и поклон, по решењу Пореске управе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713420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капиталне трансакције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265.000.000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713000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1.636.237.000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714000</w:t>
            </w:r>
          </w:p>
        </w:tc>
        <w:tc>
          <w:tcPr>
            <w:tcW w:w="8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Порез  на добра и услуге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714513</w:t>
            </w:r>
          </w:p>
        </w:tc>
        <w:tc>
          <w:tcPr>
            <w:tcW w:w="8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Комунална такса за држање мотор. друм. и прикљ. воз.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120.000.000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714540</w:t>
            </w:r>
          </w:p>
        </w:tc>
        <w:tc>
          <w:tcPr>
            <w:tcW w:w="8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коришћење добара од општег интереса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714552</w:t>
            </w:r>
          </w:p>
        </w:tc>
        <w:tc>
          <w:tcPr>
            <w:tcW w:w="8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Боравишна такса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21.000.000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714562</w:t>
            </w:r>
          </w:p>
        </w:tc>
        <w:tc>
          <w:tcPr>
            <w:tcW w:w="8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Посебна накнада за заштиту и унапређење жив. сред.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57.000.000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714564</w:t>
            </w:r>
          </w:p>
        </w:tc>
        <w:tc>
          <w:tcPr>
            <w:tcW w:w="8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7D3D" w:rsidRPr="005C7D3D" w:rsidRDefault="005C7D3D" w:rsidP="00D5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за постављање објеката, односно средстава за оглашавање и других објеката и сред</w:t>
            </w:r>
            <w:r w:rsidR="00D54C7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19.000.000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714000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218.500.000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716000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 порези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716110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Комунална такса на фирму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80.000.000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716000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732000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Донације и помоћи од међународних организација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732141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донације од међ.организација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20.002.000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732000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20.002.000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733000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733141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Ненаменски трансфери од Републике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633.998.000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733144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Текући наменски трансфер, у ужем смислу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34.232.000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733000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668.230.000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741000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Приходи од имовине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741141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буџета града од кам. на сред. КРТ-а  укључена у депозит банака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741520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за коришћење шумског и пољопривредног земљишта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741532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Комунална такса за коришћење простора за паркирање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38.000.000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741534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коришћење грађевинског земљишта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70.000.000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741538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Допринос за уређивање грађевинског земљишта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1.050.000.000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741000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1.160.200.000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742000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Приходи од продаје добара и услуга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742142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од давања у закуп непокр. у држ. својини које користе градови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125.000.000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742143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од закупнине за грађевинско земљиште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100.000.000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742144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по основу конверзије права коришћења у право својине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36.000.000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742242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Такса за озакоњење објекта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742253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за уређивање грађевинског земљишта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110.000.000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742341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који својом делатношћу остваре органи и организације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742000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450.000.000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Екон. клас.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5C7D3D" w:rsidRPr="005C7D3D" w:rsidTr="00D54C71">
        <w:trPr>
          <w:trHeight w:val="253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  А  З  И  В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D3D" w:rsidRPr="005C7D3D" w:rsidRDefault="005C7D3D" w:rsidP="00D54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 за 2016. годину </w:t>
            </w:r>
          </w:p>
        </w:tc>
      </w:tr>
      <w:tr w:rsidR="005C7D3D" w:rsidRPr="005C7D3D" w:rsidTr="00D54C71">
        <w:trPr>
          <w:trHeight w:val="253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743000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Новчане казне и одузета имовинска корист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743300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од новчаних казни  за прекршаје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58.000.000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743900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Остале новчане казне, пенали и приходи од одузете имовинске користи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18.000.000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743000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744000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Добровољни трансфери од физичких и правних лица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744141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Текући добровољни трансфери од физичких и</w:t>
            </w:r>
            <w:r w:rsidR="00D54C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правних лица у корист нивоа гр</w:t>
            </w:r>
            <w:r w:rsidR="00D54C7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1.700.000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744000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1.700.000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745000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Мешовити и неодређени приходи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745141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Остали  приходи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50.000.000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745143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Део добити јавног предузећа, према одлуци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745144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Закупнина за стан у градској својини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745000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ПРОДАЈЕ НЕФИНАНСИЈСКЕ ИМОВИНЕ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1.837.658.000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811000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продаје непокретности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811100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непокретности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1.508.295.000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811000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1.508.295.000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813000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Примањa од продаје осталих основних средстава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813141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осталих основних средстава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41.000.000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813000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821000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Примањa од продаје робних резерви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821140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робних резерви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18.100.000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821000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18.100.000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823000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Примањa од продаје робе за даљу продају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823100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робе за даљу продају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150.000.000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823000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841000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продаје земљишта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841141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земљишта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120.263.000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841000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120.263.000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ЗАДУЖИВАЊА И ПРОДАЈЕ ФИНАНСИЈСКЕ ИМОВИНЕ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1.144.000.000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911000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домаћег задуживања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911441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задуживања од пословних банака у земљи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1.030.000.000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911000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1.030.000.000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921000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продаје домаће финансијске имовине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921540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отплате кредита датих домаћим јавним нефинансијским институцијама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113.000.000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921941</w:t>
            </w: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домаћих акција и осталог капитала у корист нивоа градова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921000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114.000.000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12.087.027.000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ПРЕНЕТА НЕУТРОШЕНА СРЕДСТВА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55.049.000</w:t>
            </w:r>
          </w:p>
        </w:tc>
      </w:tr>
      <w:tr w:rsidR="005C7D3D" w:rsidRPr="005C7D3D" w:rsidTr="00D54C7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3D" w:rsidRPr="005C7D3D" w:rsidRDefault="005C7D3D" w:rsidP="005C7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12.142.076.000</w:t>
            </w:r>
          </w:p>
        </w:tc>
      </w:tr>
    </w:tbl>
    <w:p w:rsidR="005B7543" w:rsidRDefault="005B7543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Члан </w:t>
      </w:r>
      <w:r w:rsidR="00111EE5">
        <w:rPr>
          <w:rFonts w:ascii="Times New Roman" w:hAnsi="Times New Roman" w:cs="Times New Roman"/>
          <w:sz w:val="28"/>
          <w:szCs w:val="28"/>
          <w:lang w:val="sr-Cyrl-CS"/>
        </w:rPr>
        <w:t>5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3A0C24" w:rsidRDefault="003A0C24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B7543" w:rsidRDefault="005B7543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Члан 6. мења се и гласи: „Расходи и издаци буџета, по основним наменама, утврђени су у следећим износима:</w:t>
      </w:r>
    </w:p>
    <w:p w:rsidR="00E132E8" w:rsidRDefault="00E132E8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11539" w:type="dxa"/>
        <w:jc w:val="center"/>
        <w:tblInd w:w="103" w:type="dxa"/>
        <w:tblLook w:val="04A0" w:firstRow="1" w:lastRow="0" w:firstColumn="1" w:lastColumn="0" w:noHBand="0" w:noVBand="1"/>
      </w:tblPr>
      <w:tblGrid>
        <w:gridCol w:w="530"/>
        <w:gridCol w:w="530"/>
        <w:gridCol w:w="5157"/>
        <w:gridCol w:w="1841"/>
        <w:gridCol w:w="1640"/>
        <w:gridCol w:w="1841"/>
      </w:tblGrid>
      <w:tr w:rsidR="009A3735" w:rsidRPr="009A3735" w:rsidTr="009A3735">
        <w:trPr>
          <w:trHeight w:val="315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Класа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Категорија</w:t>
            </w:r>
          </w:p>
        </w:tc>
        <w:tc>
          <w:tcPr>
            <w:tcW w:w="10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РАСХОДИ И ИЗДАЦИ ИЗ БУЏЕТА ЗА 2016. ГОДИНУ</w:t>
            </w:r>
          </w:p>
        </w:tc>
      </w:tr>
      <w:tr w:rsidR="009A3735" w:rsidRPr="009A3735" w:rsidTr="009A3735">
        <w:trPr>
          <w:trHeight w:val="124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О   П   И  С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Средства из буџета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Приходи настали употребом јавних средстава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Укупна средства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Текући расходи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8.883.468.000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623.511.000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9.506.979.000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Расходи за запослене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2.022.348.000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255.734.000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2.278.082.000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Коришћење услуга и роба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3.224.284.000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339.907.000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3.564.191.000</w:t>
            </w:r>
          </w:p>
        </w:tc>
      </w:tr>
      <w:tr w:rsidR="009A3735" w:rsidRPr="009A3735" w:rsidTr="009A3735">
        <w:trPr>
          <w:trHeight w:val="66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Амортизација и употреба средстава за рад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1.187.000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1.187.000</w:t>
            </w:r>
          </w:p>
        </w:tc>
      </w:tr>
      <w:tr w:rsidR="009A3735" w:rsidRPr="009A3735" w:rsidTr="009A3735">
        <w:trPr>
          <w:trHeight w:val="63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Отплата камата и пратећи трошкови задуживања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117.304.000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3.450.000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120.754.000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Субвенције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183.300.000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183.300.000</w:t>
            </w:r>
          </w:p>
        </w:tc>
      </w:tr>
      <w:tr w:rsidR="009A3735" w:rsidRPr="009A3735" w:rsidTr="009A3735">
        <w:trPr>
          <w:trHeight w:val="33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Донације, дотације и трансфери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1.700.159.000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9.790.000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1.709.949.000</w:t>
            </w:r>
          </w:p>
        </w:tc>
      </w:tr>
      <w:tr w:rsidR="009A3735" w:rsidRPr="009A3735" w:rsidTr="009A3735">
        <w:trPr>
          <w:trHeight w:val="66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Социјално осигурање и социјална заштита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766.025.000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766.025.000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Остали расходи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825.048.000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13.443.000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838.491.000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Административни трансфери из буџета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45.000.000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45.000.000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Издаци за нефинансијску имовину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2.307.053.000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112.500.000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2.419.553.000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Основна средства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1.888.177.000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57.538.000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1.945.715.000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Залихе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105.450.000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54.962.000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160.412.000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Природна имовинa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313.426.000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313.426.000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3735" w:rsidRPr="009A3735" w:rsidTr="009A3735">
        <w:trPr>
          <w:trHeight w:val="585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Издаци за отплату главнице и набавку финансијске имовине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951.555.000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951.555.000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Отплата главнице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640.000.000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640.000.000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Набавка финансијске имовине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311.555.000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311.555.000</w:t>
            </w:r>
          </w:p>
        </w:tc>
      </w:tr>
      <w:tr w:rsidR="009A3735" w:rsidRPr="009A3735" w:rsidTr="009A3735">
        <w:trPr>
          <w:trHeight w:val="330"/>
          <w:jc w:val="center"/>
        </w:trPr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A3735" w:rsidRPr="009A3735" w:rsidTr="009A3735">
        <w:trPr>
          <w:trHeight w:val="330"/>
          <w:jc w:val="center"/>
        </w:trPr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УКУПНО: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12.142.076.000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736.011.000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12.878.087.000</w:t>
            </w:r>
          </w:p>
        </w:tc>
      </w:tr>
    </w:tbl>
    <w:p w:rsidR="009A3735" w:rsidRDefault="009A3735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11516" w:type="dxa"/>
        <w:jc w:val="center"/>
        <w:tblInd w:w="103" w:type="dxa"/>
        <w:tblLook w:val="04A0" w:firstRow="1" w:lastRow="0" w:firstColumn="1" w:lastColumn="0" w:noHBand="0" w:noVBand="1"/>
      </w:tblPr>
      <w:tblGrid>
        <w:gridCol w:w="506"/>
        <w:gridCol w:w="520"/>
        <w:gridCol w:w="576"/>
        <w:gridCol w:w="5062"/>
        <w:gridCol w:w="1716"/>
        <w:gridCol w:w="1420"/>
        <w:gridCol w:w="1716"/>
      </w:tblGrid>
      <w:tr w:rsidR="009A3735" w:rsidRPr="009A3735" w:rsidTr="009A3735">
        <w:trPr>
          <w:trHeight w:val="330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9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РАСХОДИ И ИЗДАЦИ ИЗ БУЏЕТА ЗА 2016. ГОДИНУ</w:t>
            </w:r>
          </w:p>
        </w:tc>
      </w:tr>
      <w:tr w:rsidR="009A3735" w:rsidRPr="009A3735" w:rsidTr="009A3735">
        <w:trPr>
          <w:trHeight w:val="124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из буџета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настали употребом јавних средстава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 средства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735" w:rsidRPr="009A3735" w:rsidTr="005E4F20">
        <w:trPr>
          <w:trHeight w:val="56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8.883.468.000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623.511.000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9.506.979.000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Расходи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2.022.348.000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255.734.000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2.278.082.000</w:t>
            </w:r>
          </w:p>
        </w:tc>
      </w:tr>
      <w:tr w:rsidR="009A3735" w:rsidRPr="009A3735" w:rsidTr="009A3735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1.432.482.000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164.043.000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1.596.525.000</w:t>
            </w:r>
          </w:p>
        </w:tc>
      </w:tr>
      <w:tr w:rsidR="009A3735" w:rsidRPr="009A3735" w:rsidTr="009A3735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256.880.000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29.866.000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286.746.000</w:t>
            </w:r>
          </w:p>
        </w:tc>
      </w:tr>
      <w:tr w:rsidR="009A3735" w:rsidRPr="009A3735" w:rsidTr="009A3735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у натури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76.034.000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27.503.000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103.537.000</w:t>
            </w:r>
          </w:p>
        </w:tc>
      </w:tr>
      <w:tr w:rsidR="009A3735" w:rsidRPr="009A3735" w:rsidTr="009A3735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189.853.000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23.074.000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212.927.000</w:t>
            </w:r>
          </w:p>
        </w:tc>
      </w:tr>
      <w:tr w:rsidR="009A3735" w:rsidRPr="009A3735" w:rsidTr="009A3735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2.000.000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7.258.000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9.258.000</w:t>
            </w:r>
          </w:p>
        </w:tc>
      </w:tr>
      <w:tr w:rsidR="009A3735" w:rsidRPr="009A3735" w:rsidTr="009A3735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Награде запосленима и остали посебни расходи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32.718.000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3.990.000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36.708.000</w:t>
            </w:r>
          </w:p>
        </w:tc>
      </w:tr>
      <w:tr w:rsidR="009A3735" w:rsidRPr="009A3735" w:rsidTr="009A3735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Посланички додатак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32.381.000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32.381.000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735" w:rsidRPr="009A3735" w:rsidTr="009A3735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Коришћење услуга и роба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3.224.284.000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339.907.000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3.564.191.000</w:t>
            </w:r>
          </w:p>
        </w:tc>
      </w:tr>
      <w:tr w:rsidR="009A3735" w:rsidRPr="009A3735" w:rsidTr="009A3735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Стални трошкови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852.307.000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61.673.000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913.980.000</w:t>
            </w:r>
          </w:p>
        </w:tc>
      </w:tr>
      <w:tr w:rsidR="009A3735" w:rsidRPr="009A3735" w:rsidTr="009A3735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Трошкови путовања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15.094.000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8.937.000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24.031.000</w:t>
            </w:r>
          </w:p>
        </w:tc>
      </w:tr>
      <w:tr w:rsidR="009A3735" w:rsidRPr="009A3735" w:rsidTr="009A3735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по уговору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723.480.000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71.648.000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795.128.000</w:t>
            </w:r>
          </w:p>
        </w:tc>
      </w:tr>
      <w:tr w:rsidR="009A3735" w:rsidRPr="009A3735" w:rsidTr="009A3735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Специјализоване услуге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1.025.457.000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15.989.000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1.041.446.000</w:t>
            </w:r>
          </w:p>
        </w:tc>
      </w:tr>
      <w:tr w:rsidR="009A3735" w:rsidRPr="009A3735" w:rsidTr="009A3735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447.146.000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31.560.000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478.706.000</w:t>
            </w:r>
          </w:p>
        </w:tc>
      </w:tr>
      <w:tr w:rsidR="009A3735" w:rsidRPr="009A3735" w:rsidTr="009A3735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Материјал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160.800.000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150.100.000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310.900.000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735" w:rsidRPr="009A3735" w:rsidTr="009A3735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Амортизација и употреба средстава за рад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1.187.000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1.187.000</w:t>
            </w:r>
          </w:p>
        </w:tc>
      </w:tr>
      <w:tr w:rsidR="009A3735" w:rsidRPr="009A3735" w:rsidTr="009A3735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Амортизација некретнина и опреме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1.187.000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1.187.000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735" w:rsidRPr="009A3735" w:rsidTr="005E4F20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Отплата камата и пратећи трошкови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117.304.000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3.450.000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120.754.000</w:t>
            </w:r>
          </w:p>
        </w:tc>
      </w:tr>
      <w:tr w:rsidR="009A3735" w:rsidRPr="009A3735" w:rsidTr="005E4F20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Отплате домаћих камата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105.100.000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105.300.000</w:t>
            </w:r>
          </w:p>
        </w:tc>
      </w:tr>
      <w:tr w:rsidR="009A3735" w:rsidRPr="009A3735" w:rsidTr="005E4F20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страних камата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5.000.000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5.000.000</w:t>
            </w:r>
          </w:p>
        </w:tc>
      </w:tr>
      <w:tr w:rsidR="009A3735" w:rsidRPr="009A3735" w:rsidTr="005E4F20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Пратећи трошкови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7.204.000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3.250.000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10.454.000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735" w:rsidRPr="009A3735" w:rsidTr="005E4F20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Субвенције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183.300.000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183.300.000</w:t>
            </w:r>
          </w:p>
        </w:tc>
      </w:tr>
      <w:tr w:rsidR="009A3735" w:rsidRPr="009A3735" w:rsidTr="005E4F20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183.300.000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183.300.000</w:t>
            </w:r>
          </w:p>
        </w:tc>
      </w:tr>
      <w:tr w:rsidR="009A3735" w:rsidRPr="009A3735" w:rsidTr="005E4F20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Субвенције приватним предузећима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735" w:rsidRPr="009A3735" w:rsidTr="005E4F20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Донације, дотације и трансфери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1.700.159.000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9.790.000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1.709.949.000</w:t>
            </w:r>
          </w:p>
        </w:tc>
      </w:tr>
      <w:tr w:rsidR="009A3735" w:rsidRPr="009A3735" w:rsidTr="005E4F20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Дотације међународним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3.500.000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3.500.000</w:t>
            </w:r>
          </w:p>
        </w:tc>
      </w:tr>
      <w:tr w:rsidR="009A3735" w:rsidRPr="009A3735" w:rsidTr="005E4F20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Трансфери осталим нивоима власти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1.513.688.000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1.513.688.000</w:t>
            </w:r>
          </w:p>
        </w:tc>
      </w:tr>
      <w:tr w:rsidR="009A3735" w:rsidRPr="009A3735" w:rsidTr="005E4F20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Остале дотације и трансфери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182.971.000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9.790.000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192.761.000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9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РАСХОДИ И ИЗДАЦИ ИЗ БУЏЕТА ЗА 2016. ГОДИНУ</w:t>
            </w:r>
          </w:p>
        </w:tc>
      </w:tr>
      <w:tr w:rsidR="009A3735" w:rsidRPr="009A3735" w:rsidTr="005E4F20">
        <w:trPr>
          <w:trHeight w:val="55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35" w:rsidRPr="005E4F20" w:rsidRDefault="005E4F20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из буџета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настали употребом јавних средстава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 средства</w:t>
            </w:r>
          </w:p>
        </w:tc>
      </w:tr>
      <w:tr w:rsidR="009A3735" w:rsidRPr="009A3735" w:rsidTr="005E4F20">
        <w:trPr>
          <w:trHeight w:val="1020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735" w:rsidRPr="009A3735" w:rsidTr="005E4F20">
        <w:trPr>
          <w:trHeight w:val="56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3735" w:rsidRPr="009A3735" w:rsidTr="005E4F20">
        <w:trPr>
          <w:trHeight w:val="5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Социјално осигурање и социјална заштита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766.025.000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766.025.000</w:t>
            </w:r>
          </w:p>
        </w:tc>
      </w:tr>
      <w:tr w:rsidR="009A3735" w:rsidRPr="009A3735" w:rsidTr="005E4F20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766.025.000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766.025.000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735" w:rsidRPr="009A3735" w:rsidTr="005E4F20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Остали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825.048.000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13.443.000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838.491.000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281.045.000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170.000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281.215.000</w:t>
            </w:r>
          </w:p>
        </w:tc>
      </w:tr>
      <w:tr w:rsidR="009A3735" w:rsidRPr="009A3735" w:rsidTr="005E4F20">
        <w:trPr>
          <w:trHeight w:val="89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Порези, обавезне таксе, казне и пенали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120.830.000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7.530.000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128.360.000</w:t>
            </w:r>
          </w:p>
        </w:tc>
      </w:tr>
      <w:tr w:rsidR="009A3735" w:rsidRPr="009A3735" w:rsidTr="005E4F20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Новчане казне и пенали по решењу судова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242.294.000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5.743.000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248.037.000</w:t>
            </w:r>
          </w:p>
        </w:tc>
      </w:tr>
      <w:tr w:rsidR="009A3735" w:rsidRPr="009A3735" w:rsidTr="005E4F20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180.879.000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180.879.000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735" w:rsidRPr="009A3735" w:rsidTr="005E4F20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Административни трансфери из буџета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45.000.000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45.000.000</w:t>
            </w:r>
          </w:p>
        </w:tc>
      </w:tr>
      <w:tr w:rsidR="009A3735" w:rsidRPr="009A3735" w:rsidTr="005E4F20">
        <w:trPr>
          <w:trHeight w:val="99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резерве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45.000.000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45.000.000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нефинансијку имовину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2.307.053.000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112.500.000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2.419.553.000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Основна средства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1.888.177.000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57.538.000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1.945.715.000</w:t>
            </w:r>
          </w:p>
        </w:tc>
      </w:tr>
      <w:tr w:rsidR="009A3735" w:rsidRPr="009A3735" w:rsidTr="005E4F20">
        <w:trPr>
          <w:trHeight w:val="227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1.766.280.000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28.018.000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1.794.298.000</w:t>
            </w:r>
          </w:p>
        </w:tc>
      </w:tr>
      <w:tr w:rsidR="009A3735" w:rsidRPr="009A3735" w:rsidTr="005E4F20">
        <w:trPr>
          <w:trHeight w:val="227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Машине и опрема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116.145.000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28.629.000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144.774.000</w:t>
            </w:r>
          </w:p>
        </w:tc>
      </w:tr>
      <w:tr w:rsidR="009A3735" w:rsidRPr="009A3735" w:rsidTr="005E4F20">
        <w:trPr>
          <w:trHeight w:val="227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Остале некретнине и опрема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735" w:rsidRPr="009A3735" w:rsidTr="005E4F20">
        <w:trPr>
          <w:trHeight w:val="227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Нематеријална имовина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5.752.000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891.000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6.643.000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735" w:rsidRPr="009A3735" w:rsidTr="005E4F20">
        <w:trPr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Залихе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105.450.000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54.962.000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160.412.000</w:t>
            </w:r>
          </w:p>
        </w:tc>
      </w:tr>
      <w:tr w:rsidR="009A3735" w:rsidRPr="009A3735" w:rsidTr="005E4F20">
        <w:trPr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Робне резерве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58.450.000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58.450.000</w:t>
            </w:r>
          </w:p>
        </w:tc>
      </w:tr>
      <w:tr w:rsidR="009A3735" w:rsidRPr="009A3735" w:rsidTr="005E4F20">
        <w:trPr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Залихе робе за даљу продају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47.000.000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54.962.000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101.962.000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735" w:rsidRPr="009A3735" w:rsidTr="005E4F20">
        <w:trPr>
          <w:trHeight w:val="227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Природна имовинa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313.426.000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313.426.000</w:t>
            </w:r>
          </w:p>
        </w:tc>
      </w:tr>
      <w:tr w:rsidR="009A3735" w:rsidRPr="009A3735" w:rsidTr="005E4F20">
        <w:trPr>
          <w:trHeight w:val="227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Земљиште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313.426.000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313.426.000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735" w:rsidRPr="009A3735" w:rsidTr="005E4F20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отплату главнице и набавку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951.555.000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951.555.000</w:t>
            </w:r>
          </w:p>
        </w:tc>
      </w:tr>
      <w:tr w:rsidR="009A3735" w:rsidRPr="009A3735" w:rsidTr="005E4F20">
        <w:trPr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Отплата главнице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640.000.000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640.000.000</w:t>
            </w:r>
          </w:p>
        </w:tc>
      </w:tr>
      <w:tr w:rsidR="009A3735" w:rsidRPr="009A3735" w:rsidTr="005E4F20">
        <w:trPr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 домаћим кредиторима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532.000.000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532.000.000</w:t>
            </w:r>
          </w:p>
        </w:tc>
      </w:tr>
      <w:tr w:rsidR="009A3735" w:rsidRPr="009A3735" w:rsidTr="005E4F20">
        <w:trPr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 страним кредиторима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108.000.000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108.000.000</w:t>
            </w:r>
          </w:p>
        </w:tc>
      </w:tr>
      <w:tr w:rsidR="009A3735" w:rsidRPr="009A3735" w:rsidTr="009A373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735" w:rsidRPr="009A3735" w:rsidTr="005E4F20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Набавка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311.555.000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311.555.000</w:t>
            </w:r>
          </w:p>
        </w:tc>
      </w:tr>
      <w:tr w:rsidR="009A3735" w:rsidRPr="009A3735" w:rsidTr="005E4F20">
        <w:trPr>
          <w:trHeight w:val="113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Набавка домаће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311.555.000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311.555.000</w:t>
            </w:r>
          </w:p>
        </w:tc>
      </w:tr>
      <w:tr w:rsidR="009A3735" w:rsidRPr="009A3735" w:rsidTr="005E4F20">
        <w:trPr>
          <w:trHeight w:val="46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9A3735" w:rsidRPr="009A3735" w:rsidRDefault="009A3735" w:rsidP="009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12.142.076.000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736.011.000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A3735" w:rsidRPr="009A3735" w:rsidRDefault="009A3735" w:rsidP="009A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12.878.087.000</w:t>
            </w:r>
          </w:p>
        </w:tc>
      </w:tr>
    </w:tbl>
    <w:p w:rsidR="005E4F20" w:rsidRDefault="005E4F20" w:rsidP="001A1AA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5E4F20" w:rsidRDefault="005E4F20" w:rsidP="001A1AA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1A1AA6" w:rsidRPr="00D74EA7" w:rsidRDefault="001A1AA6" w:rsidP="001A1AA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D74EA7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lastRenderedPageBreak/>
        <w:t xml:space="preserve">Члан 6. </w:t>
      </w:r>
    </w:p>
    <w:p w:rsidR="001A1AA6" w:rsidRDefault="001A1AA6" w:rsidP="001A1A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D74EA7" w:rsidRDefault="007A7C16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771A4F">
        <w:rPr>
          <w:rFonts w:ascii="Times New Roman" w:hAnsi="Times New Roman" w:cs="Times New Roman"/>
          <w:sz w:val="28"/>
          <w:szCs w:val="28"/>
          <w:lang w:val="sr-Cyrl-CS"/>
        </w:rPr>
        <w:t>Члан 7. мења се и гласи:</w:t>
      </w:r>
      <w:r w:rsidR="001A1AA6" w:rsidRPr="00732362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</w:p>
    <w:tbl>
      <w:tblPr>
        <w:tblW w:w="11434" w:type="dxa"/>
        <w:jc w:val="center"/>
        <w:tblInd w:w="98" w:type="dxa"/>
        <w:tblLook w:val="04A0" w:firstRow="1" w:lastRow="0" w:firstColumn="1" w:lastColumn="0" w:noHBand="0" w:noVBand="1"/>
      </w:tblPr>
      <w:tblGrid>
        <w:gridCol w:w="1210"/>
        <w:gridCol w:w="5994"/>
        <w:gridCol w:w="1477"/>
        <w:gridCol w:w="1387"/>
        <w:gridCol w:w="1366"/>
      </w:tblGrid>
      <w:tr w:rsidR="005E4F20" w:rsidRPr="005E4F20" w:rsidTr="00DF1817">
        <w:trPr>
          <w:trHeight w:val="20"/>
          <w:jc w:val="center"/>
        </w:trPr>
        <w:tc>
          <w:tcPr>
            <w:tcW w:w="11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Прилог  2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1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Капитални пројекти у периоду 2016 - 2018. године</w:t>
            </w:r>
          </w:p>
        </w:tc>
      </w:tr>
      <w:tr w:rsidR="005E4F20" w:rsidRPr="005E4F20" w:rsidTr="00DF1817">
        <w:trPr>
          <w:trHeight w:val="247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Укупно: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1.852.552.000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1.731.517.000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2.053.000.000</w:t>
            </w:r>
          </w:p>
        </w:tc>
      </w:tr>
      <w:tr w:rsidR="005E4F20" w:rsidRPr="005E4F20" w:rsidTr="00DF1817">
        <w:trPr>
          <w:trHeight w:val="236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1817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Приоритет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капиталног пројекта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</w:tr>
      <w:tr w:rsidR="00DF1817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F1817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3.6.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ОМЛАДИНУ И СПОРТ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Пројектна документација за изградњу нове западне трибине градског стадиона "Чаир у Нишу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1.440.000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Изградња ограде око помоћног терена фудбалског клуба "Железничар" у Нишу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Изградња теретана на отвореном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1817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3.7.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УПРАВА ЗА КОМУНАЛНЕ ДЕЛАТНОСТИ, ЕНЕРГЕТИКУ И САОБРАЋАЈ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Реализација програма унапређења безбедности саобраћаја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33.800.000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Реализација пројекта формирања еколошке зоне у Нишу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9.096.000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Реализација Пројекта уређивања и спречавања дивљих депонија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1.112.000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Набавка ГПС/ГПРС система за праћење возила у јавном градском и приградском превозу на територији града Ниша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7.200.000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Прграм уређивања грађевинског земљишта и изградње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1.200.000.000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1.500.000.000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 капиталног одржавања комуналне инфраструктуре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236.500.000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250.000.000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250.000.000</w:t>
            </w:r>
          </w:p>
        </w:tc>
      </w:tr>
      <w:tr w:rsidR="00DF1817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3.8.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УПРАВА ЗА ПЛАНИРАЊЕ И ИЗГРАДЊУ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Изградња станова за социјално становање Л5 и Л6, на локацији Мајаковског у Нишу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59.000.000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Изградња станова за социјално становање Л7-Л9, на локацији Мајаковског у Нишу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140.000.000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Изградња станова на локацији у улици Петра Аранђеловића у објектима Л1-Л4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150.000.000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Решавање егзистенцијалног питања грађана погођених елементарном непогодом- клизиштем у селу Мрамор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10.000.000</w:t>
            </w:r>
          </w:p>
        </w:tc>
      </w:tr>
      <w:tr w:rsidR="00DF1817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3.10.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УПРАВА ЗА ПРИВРЕДУ, ОДРЖИВИ РАЗВОЈ И ЗАШТИТУ ЖИВОТНЕ СРЕДИНЕ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7.862.000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Изградња Булевара Сомборска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8.600.000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Реконструкција улица у граду Нишу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36.001.000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Реконструкција и доградња ОШ "Бранко Миљковић"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19.400.000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Реконструкција водосистема Кнежица-Ћурлина-Перутина- Белотинац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40.880.000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14.120.000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Реконструкција водосистема Врело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22.500.000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Реконструкција и доградња ОШ "Мирослав Антић"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37.388.000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Изградња колектора од пута Доње Међурово до нишавског колектора у радној зони "Доње Међурово"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Санација, затварање и рекултивација депоније "Бубањ" у Нишу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23.576.000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Набавка опреме за управљање отпадом у циљу унапређења животне средине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9.200.000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F1817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3.11.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УПРАВА ЗА ПОЉОПРИВРЕДУ И РАЗВОЈ СЕЛА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E4F20" w:rsidRPr="005E4F20" w:rsidRDefault="005E4F20" w:rsidP="005E4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4F20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F20" w:rsidRPr="005E4F20" w:rsidRDefault="005E4F20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F20" w:rsidRPr="005E4F20" w:rsidRDefault="005E4F20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Комунална инфраструктура на сеоском подручју (водоводна и канализациона мрежа)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DF1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47.897.000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DF1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0" w:rsidRPr="005E4F20" w:rsidRDefault="005E4F20" w:rsidP="00DF1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3.000.000</w:t>
            </w:r>
          </w:p>
        </w:tc>
      </w:tr>
      <w:tr w:rsidR="00DF1817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DF1817" w:rsidRPr="005E4F20" w:rsidRDefault="00DF1817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Приоритет</w:t>
            </w:r>
          </w:p>
        </w:tc>
        <w:tc>
          <w:tcPr>
            <w:tcW w:w="5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F1817" w:rsidRPr="005E4F20" w:rsidRDefault="00DF1817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капиталног пројекта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DF1817" w:rsidRPr="005E4F20" w:rsidRDefault="00DF1817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DF1817" w:rsidRPr="005E4F20" w:rsidRDefault="00DF1817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DF1817" w:rsidRPr="005E4F20" w:rsidRDefault="00DF1817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</w:tr>
      <w:tr w:rsidR="00DF1817" w:rsidRPr="00DF1817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DF1817" w:rsidRPr="005E4F20" w:rsidRDefault="00DF1817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F1817" w:rsidRPr="00DF1817" w:rsidRDefault="00DF1817" w:rsidP="00DF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DF18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DF1817" w:rsidRPr="00DF1817" w:rsidRDefault="00DF1817" w:rsidP="00DF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DF18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DF1817" w:rsidRPr="00DF1817" w:rsidRDefault="00DF1817" w:rsidP="00DF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DF18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DF1817" w:rsidRPr="00DF1817" w:rsidRDefault="00DF1817" w:rsidP="00DF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/>
              </w:rPr>
            </w:pPr>
            <w:r w:rsidRPr="00DF18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/>
              </w:rPr>
              <w:t>5</w:t>
            </w:r>
          </w:p>
        </w:tc>
      </w:tr>
      <w:tr w:rsidR="00DF1817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817" w:rsidRPr="005E4F20" w:rsidRDefault="00DF1817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817" w:rsidRPr="005E4F20" w:rsidRDefault="00DF1817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Пројекат успостављања мултифункционалног агроресурс центра у Доњем Матејевцу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14.900.000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sz w:val="20"/>
                <w:szCs w:val="20"/>
              </w:rPr>
              <w:t>4.397.000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F1817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F1817" w:rsidRPr="005E4F20" w:rsidRDefault="00DF1817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3.12.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F1817" w:rsidRPr="005E4F20" w:rsidRDefault="00DF1817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СЛУЖБА ЗА ОДРЖАВАЊЕ И ИНФОРМАТИЧКО-КОМУНИКАЦИОНЕ ТЕХНОЛОГИЈЕ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1817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817" w:rsidRPr="005E4F20" w:rsidRDefault="00DF1817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817" w:rsidRPr="005E4F20" w:rsidRDefault="00DF1817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Изградња лифта у згради Николе Пашића бр. 24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6.000.000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F1817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817" w:rsidRPr="005E4F20" w:rsidRDefault="00DF1817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817" w:rsidRPr="005E4F20" w:rsidRDefault="00DF1817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МК"Никола Тесла",санација водоводне шахте и адаптација простора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1817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817" w:rsidRPr="005E4F20" w:rsidRDefault="00DF1817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817" w:rsidRPr="005E4F20" w:rsidRDefault="00DF1817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 "Медошевац" адаптација објекта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1817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817" w:rsidRPr="005E4F20" w:rsidRDefault="00DF1817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817" w:rsidRPr="005E4F20" w:rsidRDefault="00DF1817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МК"Ратко Јовић" - рушење склонопадног објекта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1817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817" w:rsidRPr="005E4F20" w:rsidRDefault="00DF1817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817" w:rsidRPr="005E4F20" w:rsidRDefault="00DF1817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Израда инсталације система за дојаву пожара за објекат Николе Пашића бр. 24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3.000.000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1817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817" w:rsidRPr="005E4F20" w:rsidRDefault="00DF1817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817" w:rsidRPr="005E4F20" w:rsidRDefault="00DF1817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Главни пројекат за изградњу лифта у објекту Николе Пашића бр. 24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1817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817" w:rsidRPr="005E4F20" w:rsidRDefault="00DF1817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817" w:rsidRPr="005E4F20" w:rsidRDefault="00DF1817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Надзор радова на изградњи лифта, ул. Николе Пашића бр. 24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1817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817" w:rsidRPr="005E4F20" w:rsidRDefault="00DF1817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817" w:rsidRPr="005E4F20" w:rsidRDefault="00DF1817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Урбанистички пројекат за лифт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1817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817" w:rsidRPr="005E4F20" w:rsidRDefault="00DF1817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817" w:rsidRPr="005E4F20" w:rsidRDefault="00DF1817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рушења објекта МК "Ратко Јовић"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1817" w:rsidRPr="005E4F20" w:rsidTr="00DF1817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817" w:rsidRPr="005E4F20" w:rsidRDefault="00DF1817" w:rsidP="005E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817" w:rsidRPr="005E4F20" w:rsidRDefault="00DF1817" w:rsidP="005E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Надзор над рушењем објек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>т</w:t>
            </w:r>
            <w:r w:rsidRPr="005E4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МК "Ратко Јовић"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817" w:rsidRPr="005E4F20" w:rsidRDefault="00DF1817" w:rsidP="00DF1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4F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8D75D1" w:rsidRDefault="008D75D1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Latn-CS"/>
        </w:rPr>
      </w:pPr>
    </w:p>
    <w:p w:rsidR="005B7543" w:rsidRPr="00F01CC5" w:rsidRDefault="005B7543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1A1AA6">
        <w:rPr>
          <w:rFonts w:ascii="Times New Roman" w:hAnsi="Times New Roman" w:cs="Times New Roman"/>
          <w:sz w:val="28"/>
          <w:szCs w:val="28"/>
          <w:lang w:val="sr-Cyrl-CS"/>
        </w:rPr>
        <w:t>7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069CB" w:rsidRDefault="00D11646" w:rsidP="00AF123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238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У делу </w:t>
      </w:r>
      <w:r w:rsidR="00F238CA"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>II</w:t>
      </w:r>
      <w:r w:rsidR="00F0707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ПОСЕБАН ДЕО</w:t>
      </w:r>
      <w:r w:rsidR="00F238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,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члан </w:t>
      </w:r>
      <w:r w:rsidR="00D775A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8. 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мења се и гласи: „</w:t>
      </w:r>
      <w:r w:rsidR="005B7543" w:rsidRPr="00FF3A63">
        <w:rPr>
          <w:rFonts w:ascii="Times New Roman" w:eastAsia="Times New Roman" w:hAnsi="Times New Roman" w:cs="Times New Roman"/>
          <w:sz w:val="28"/>
          <w:szCs w:val="28"/>
        </w:rPr>
        <w:t xml:space="preserve">Средства из буџета у износу од </w:t>
      </w:r>
      <w:r w:rsidR="00DF1817">
        <w:rPr>
          <w:rFonts w:ascii="Times New Roman" w:eastAsia="Times New Roman" w:hAnsi="Times New Roman" w:cs="Times New Roman"/>
          <w:sz w:val="28"/>
          <w:szCs w:val="28"/>
          <w:lang w:val="sr-Cyrl-CS"/>
        </w:rPr>
        <w:t>12</w:t>
      </w:r>
      <w:r w:rsidR="009B1ED6">
        <w:rPr>
          <w:rFonts w:ascii="Times New Roman" w:eastAsia="Times New Roman" w:hAnsi="Times New Roman" w:cs="Times New Roman"/>
          <w:sz w:val="28"/>
          <w:szCs w:val="28"/>
          <w:lang w:val="sr-Latn-CS"/>
        </w:rPr>
        <w:t>.</w:t>
      </w:r>
      <w:r w:rsidR="00DF1817">
        <w:rPr>
          <w:rFonts w:ascii="Times New Roman" w:eastAsia="Times New Roman" w:hAnsi="Times New Roman" w:cs="Times New Roman"/>
          <w:sz w:val="28"/>
          <w:szCs w:val="28"/>
          <w:lang w:val="sr-Cyrl-CS"/>
        </w:rPr>
        <w:t>142</w:t>
      </w:r>
      <w:r w:rsidR="009B1ED6">
        <w:rPr>
          <w:rFonts w:ascii="Times New Roman" w:eastAsia="Times New Roman" w:hAnsi="Times New Roman" w:cs="Times New Roman"/>
          <w:sz w:val="28"/>
          <w:szCs w:val="28"/>
          <w:lang w:val="sr-Latn-CS"/>
        </w:rPr>
        <w:t>.</w:t>
      </w:r>
      <w:r w:rsidR="00DF1817">
        <w:rPr>
          <w:rFonts w:ascii="Times New Roman" w:eastAsia="Times New Roman" w:hAnsi="Times New Roman" w:cs="Times New Roman"/>
          <w:sz w:val="28"/>
          <w:szCs w:val="28"/>
          <w:lang w:val="sr-Cyrl-CS"/>
        </w:rPr>
        <w:t>076</w:t>
      </w:r>
      <w:r w:rsidR="00FA3666">
        <w:rPr>
          <w:rFonts w:ascii="Times New Roman" w:eastAsia="Times New Roman" w:hAnsi="Times New Roman" w:cs="Times New Roman"/>
          <w:sz w:val="28"/>
          <w:szCs w:val="28"/>
          <w:lang w:val="sr-Cyrl-CS"/>
        </w:rPr>
        <w:t>.000</w:t>
      </w:r>
      <w:r w:rsidR="005B7543">
        <w:rPr>
          <w:rFonts w:ascii="Times New Roman" w:eastAsia="Times New Roman" w:hAnsi="Times New Roman" w:cs="Times New Roman"/>
          <w:sz w:val="28"/>
          <w:szCs w:val="28"/>
        </w:rPr>
        <w:t xml:space="preserve"> динара и с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редства настала употребом јавних средстава </w:t>
      </w:r>
      <w:r w:rsidR="005B7543" w:rsidRPr="00FF3A63">
        <w:rPr>
          <w:rFonts w:ascii="Times New Roman" w:eastAsia="Times New Roman" w:hAnsi="Times New Roman" w:cs="Times New Roman"/>
          <w:sz w:val="28"/>
          <w:szCs w:val="28"/>
        </w:rPr>
        <w:t xml:space="preserve">буџета у износу од </w:t>
      </w:r>
      <w:r w:rsidR="00DF1817">
        <w:rPr>
          <w:rFonts w:ascii="Times New Roman" w:eastAsia="Times New Roman" w:hAnsi="Times New Roman" w:cs="Times New Roman"/>
          <w:sz w:val="28"/>
          <w:szCs w:val="28"/>
          <w:lang w:val="sr-Cyrl-CS"/>
        </w:rPr>
        <w:t>736.011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/>
        </w:rPr>
        <w:t>.000</w:t>
      </w:r>
      <w:r w:rsidR="005B7543">
        <w:rPr>
          <w:rFonts w:ascii="Times New Roman" w:eastAsia="Times New Roman" w:hAnsi="Times New Roman" w:cs="Times New Roman"/>
          <w:sz w:val="28"/>
          <w:szCs w:val="28"/>
        </w:rPr>
        <w:t xml:space="preserve"> динара, распоређуј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/>
        </w:rPr>
        <w:t>у</w:t>
      </w:r>
      <w:r w:rsidR="005B7543" w:rsidRPr="00FF3A63">
        <w:rPr>
          <w:rFonts w:ascii="Times New Roman" w:eastAsia="Times New Roman" w:hAnsi="Times New Roman" w:cs="Times New Roman"/>
          <w:sz w:val="28"/>
          <w:szCs w:val="28"/>
        </w:rPr>
        <w:t xml:space="preserve"> се по корисницима и то:</w:t>
      </w:r>
    </w:p>
    <w:tbl>
      <w:tblPr>
        <w:tblW w:w="11223" w:type="dxa"/>
        <w:jc w:val="center"/>
        <w:tblInd w:w="108" w:type="dxa"/>
        <w:tblLook w:val="04A0" w:firstRow="1" w:lastRow="0" w:firstColumn="1" w:lastColumn="0" w:noHBand="0" w:noVBand="1"/>
      </w:tblPr>
      <w:tblGrid>
        <w:gridCol w:w="411"/>
        <w:gridCol w:w="496"/>
        <w:gridCol w:w="536"/>
        <w:gridCol w:w="1038"/>
        <w:gridCol w:w="543"/>
        <w:gridCol w:w="615"/>
        <w:gridCol w:w="3492"/>
        <w:gridCol w:w="1457"/>
        <w:gridCol w:w="1217"/>
        <w:gridCol w:w="1418"/>
      </w:tblGrid>
      <w:tr w:rsidR="006F3B39" w:rsidRPr="006F3B39" w:rsidTr="006F3B39">
        <w:trPr>
          <w:cantSplit/>
          <w:trHeight w:val="189"/>
          <w:tblHeader/>
          <w:jc w:val="center"/>
        </w:trPr>
        <w:tc>
          <w:tcPr>
            <w:tcW w:w="41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Раздео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</w:t>
            </w:r>
          </w:p>
        </w:tc>
        <w:tc>
          <w:tcPr>
            <w:tcW w:w="5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функција</w:t>
            </w:r>
          </w:p>
        </w:tc>
        <w:tc>
          <w:tcPr>
            <w:tcW w:w="103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Програмска класификација</w:t>
            </w:r>
          </w:p>
        </w:tc>
        <w:tc>
          <w:tcPr>
            <w:tcW w:w="5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позиције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Економска класификација</w:t>
            </w:r>
          </w:p>
        </w:tc>
        <w:tc>
          <w:tcPr>
            <w:tcW w:w="34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  П  И  С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из буџета 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Укупна јавна средства</w:t>
            </w:r>
          </w:p>
        </w:tc>
      </w:tr>
      <w:tr w:rsidR="006F3B39" w:rsidRPr="006F3B39" w:rsidTr="006F3B39">
        <w:trPr>
          <w:cantSplit/>
          <w:trHeight w:val="184"/>
          <w:tblHeader/>
          <w:jc w:val="center"/>
        </w:trPr>
        <w:tc>
          <w:tcPr>
            <w:tcW w:w="4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730"/>
          <w:tblHeader/>
          <w:jc w:val="center"/>
        </w:trPr>
        <w:tc>
          <w:tcPr>
            <w:tcW w:w="4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tblHeader/>
          <w:jc w:val="center"/>
        </w:trPr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СКУПШТИНА ГРАДА НИША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15.643.000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15.643.000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2.800.000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2.800.000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574.000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574.000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Посланички додатак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20.912.000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20.912.000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280.000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11.380.000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11.380.000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редовну делатност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880.000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880.000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рад скупштинских комисија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10.500.000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2.049.000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2.049.000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11.263.000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11.263.000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финансирање редовног рада политичких странака у складу са законом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6.758.000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38.262.000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покриће трошкова изборне кампање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4.505.000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31.535.000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65.402.000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65.402.000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65.402.000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65.402.000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65.402.000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65.402.000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65.402.000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65.402.000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65.402.000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65.402.000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65.402.000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65.402.000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СЛУЖБА ЗА ПОСЛОВЕ СКУПШТИНЕ ГРАДА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586.000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586.000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826.000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826.000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826.000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826.000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826.000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826.000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1.1: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826.000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826.000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1.1: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826.000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Раздео 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66.228.000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66.228.000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Раздео 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66.228.000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66.228.000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ГРАДОНАЧЕЛНИК И ГРАДСКО ВЕЋЕ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ГРАДОНАЧЕЛНИК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Плате, додаци и накнаде запослених (зараде)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3.976.000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3.976.000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711.000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711.000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Посланички додатак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4.469.000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4.469.000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3.400.000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3.400.000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редовну активност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Канцеларију за дијаспору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Комисију за родну равноправност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521.000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521.000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13.738.000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13.738.000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13.738.000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13.738.000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Остале делатности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Универзитет - Студентски парламент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470: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Рекреација, култура и вере некласификоване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невладине организације у складу са Правилником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860: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860: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17.838.000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17.838.000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17.838.000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17.838.000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Канцеларија за младе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5.350.000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5.350.000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2.300.000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7.950.000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7.950.000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7.950.000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7.950.000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0602-0007: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7.950.000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7.950.000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0602-0007: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7.950.000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7.950.000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0602-П101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Успостављање омладинског клуба у оквиру Канцеларије за младе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937.000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937.000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1.197.000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1.197.000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0602-П101: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0602-П101: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1.197.000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1.197.000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25.788.000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25.788.000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26.985.000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26.985.000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2.1: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25.788.000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25.788.000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26.985.000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26.985.000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ГРАДСКО ВЕЋЕ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Плате, додаци и накнаде запослених (зараде)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11.894.000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11.894.000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2.129.000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2.129.000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Накнaде у натури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194.000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Посланички додатак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1.650.000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1.650.000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1.558.000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1.558.000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2.2: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2.2: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БУЏЕТСКА ИНСПЕКЦИЈА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622.000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622.000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622.000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622.000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622.000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622.000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2.3: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622.000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622.000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2.3: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СЛУЖБА ЗА ПОСЛОВЕ ГРАДОНАЧЕЛНИКА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444.000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8.300.000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8.300.000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8.994.000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8.994.000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8.994.000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8.994.000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8.994.000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8.994.000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8.994.000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8.994.000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8.994.000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8.994.000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8.994.000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8.994.000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2.4: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8.994.000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8.994.000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2.4: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8.994.000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8.994.000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СЛУЖБА ЗА ПОСЛОВЕ ГРАДСКОГ ВЕЋА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288.000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288.000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873.000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873.000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1.331.000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1.331.000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1.331.000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1.331.000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1.331.000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1.331.000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1.331.000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1.331.000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1.331.000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1.331.000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1.331.000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1.331.000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2.5: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1.331.000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1.331.000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1.331.000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1.331.000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Раздео 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61.792.000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61.792.000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РАЗДЕО 2: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62.989.000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62.989.000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ГРАДА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ГРАЂАНСКА СТАЊА И ОПШТЕ ПОСЛОВЕ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2.800.000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2.800.000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Услуге по уговору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31.914.000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31.914.000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спровођење избора одборника у Скупштини Града Ниша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27.314.000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27.314.000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рад управе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4.600.000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Материјал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6.390.000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6.390.000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спровођење избора одборника у Скупштини Града Ниша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1.190.000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1.190.000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рад управе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5.200.000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41.154.000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41.154.000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41.154.000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41.154.000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41.154.000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41.154.000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41.154.000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41.154.000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41.154.000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41.154.000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41.154.000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41.154.000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41.154.000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41.154.000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3.1: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41.154.000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41.154.000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549.712.000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549.712.000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98.398.000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98.398.000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31.000.000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31.000.000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Социјална давања запосленима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144.582.000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144.582.000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Трошкови путовања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Услуге по уговору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102.992.000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102.992.000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Дотације међународним организацијама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72.012.000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72.012.000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60а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17.200.000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одобреном пројекту преко Фонда за развој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оснивачки улог за установе и предузећа чији је оснивач Град Ниш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1.103.296.000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1.103.296.000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1.103.296.000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1.103.296.000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Трансфери општег карактера између различитих нивоа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258.395.000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258.395.000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финансирање текућег пословања и програмских активности градских општина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257.000.000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- остале намене градским општинама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1.395.000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180: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258.395.000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258.395.000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180: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258.395.000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258.395.000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1.361.691.000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1.361.691.000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1.361.691.000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1.361.691.000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јавним дугом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Трансакције јавног дуга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домаћих камата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страних камата из извора 12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трошкова задуживања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532.000.000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532.000.000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страним кредиторима из извора 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170: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643.000.000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643.000.000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Функција170: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756.000.000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756.000.000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0602-0003: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643.000.000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643.000.000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0602-0003: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756.000.000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756.000.000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0602-0010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Резерве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резерве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Сталну буџетску резерву                  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Текућу буџетску резерву                        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0602-0010: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0602-0010: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2.049.691.000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2.049.691.000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2.162.691.000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2.162.691.000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2.049.691.000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2.049.691.000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3.2: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2.162.691.000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2.162.691.000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ДЕЧИЈУ, СОЦИЈАЛНУ  И ПРИМАРНУ ЗДРАВСТВЕНУ ЗАШТИТУ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11 - СОЦИЈАЛНА И ДЕЧЈА ЗАШТИТА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Социјалне помоћи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Старост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Помоћ у кући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Финансирање припремања и допремања хране за децу ометену у развоју и стара изнемогла лица    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Дневни боравак за старе особе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20.100.000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20.100.000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Породица и деца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533.585.000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533.585.000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Једнократна новчана помоћ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54.065.000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54.065.000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Интервентна новчана помоћ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Делимично, односно потпуно ослобађање од плаћања стамбено-комуналних услуга 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Угрожени купац топлотне енергије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27.900.000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27.900.000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Бесплатна ужина за децу основношколског узраста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49.000.000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49.000.000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Бесплатна ужина за децу ометену у развоју у школи за основно и средње образовање "14. Октобар" у Нишу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Регресирање трошкова исхране у продуженом боравку за децу основношколског узраста до 10 година старости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28.000.000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28.000.000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Регресирање трошкова боравка деце основношколског узраста у дечијем одмаралишту у Дивљани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5.400.000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5.400.000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Једнократна новчана помоћ за незапослене породиље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68.000.000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68.000.000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Једнократна новчана помоћ за поступак вантелесне оплодње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Социјално становање у заштићеним условима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Трошкови бесплатног сахрањивања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Накнаде за трошкове сахрањивања избеглим и прогнаним лицима из средстава буџета Републике Србије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Помоћ избеглим и расељеним лицима (извор 01)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Помоћ избеглим и расељеним лицима (извор 07)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Помоћ избеглим и расељеним лицима (извор 15)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040: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492.465.000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492.465.000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функцију 040: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533.585.000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533.585.000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512.565.000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512.565.000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553.685.000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553.685.000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Прихватилишта, прихватне станице и друге врсте смештаја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Породица и деца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Установа "Сигурна кућа"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7.800.000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1.430.000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76.000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1.506.000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Социјална давања запосленима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1.140.000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1.260.000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1.040.000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1.040.000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3.720.000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810.000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4.530.000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3.470.000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3.470.000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320.000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260.000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260.000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965.000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985.000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040: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16.785.000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16.785.000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1.636.000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1.636.000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890.000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890.000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040: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17.675.000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1.636.000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19.311.000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070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13.500.000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привремени смештај у прихватилишта и прихватне станице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спречавање сексуалног насиља над децом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070: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13.500.000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функцију 070: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Установа "Мара"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25.125.000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25.125.000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4.898.000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4.898.000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1.010.000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1.010.000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Социјална давања запосленима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4.700.000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4.700.000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1.240.000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1.240.000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1.104.000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1.104.000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2.839.000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2.839.000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360.000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360.000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090: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47.014.000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47.014.000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090: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47.014.000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47.014.000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77.299.000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77.299.000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1.636.000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1.636.000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890.000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890.000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0901-0002: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78.189.000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1.636.000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79.825.000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Подршка социо-хуманитарним организацијама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Болест и инвалидност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2.800.000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2.800.000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финансирање борачко-инвалидске заштите                                            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13.400.000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13.400.000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финансирање програмских активности социјално-хуманитарних организација и права из проширених видова социјалне заштите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инвалидску паркирну карту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010: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16.350.000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16.350.000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010: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16.350.000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16.350.000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0901-0003: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16.350.000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16.350.000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0901-0003: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16.350.000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16.350.000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Саветодавно-терапијске и социјално-едукативне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Установа "Центар за социјални рад" 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29.900.000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29.900.000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Установа "Геронтолошки центар"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6.300.000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6.300.000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Установа "Геронтолошки центар" - за прихватне станице и прихватилишта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Дом за децу и омладину "Душко Радовић" - за прихватне станице и прихватилишта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Завод за васпитање омладине Ниш - за прихватне станице и прихватилишта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090: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090: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46.200.000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0901-0004: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0901-0004: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46.200.000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Активности Црвеног крста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070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програмске активности Црвеног крста Ниш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070: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070: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0901-0005: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Дечја заштита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Породица и деца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накнаде за рад стручних комисија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122.600.000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122.600.000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Једнократна новчана помоћ за прворођено дете        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53.000.000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53.000.000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Пакет за новорођенче                     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28.600.000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28.600.000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Новчана помоћ за дупле близанце, тројке и четворке                                                     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Пакети за ђаке прваке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Накнада послодавцима за запошљавање трудница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Накнада дела трошкова боравка деце у предшколским установама чији је оснивач друго правно или физичко лице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27.000.000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040: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154.600.000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154.600.000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040: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154.600.000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154.600.000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0901-0006: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154.600.000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154.600.000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0901-0006: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154.600.000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154.600.000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0901-П102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Народна кухиња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за социјалну заштиту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070: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070: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39.600.000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0901-П102: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0901-П102: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39.600.000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0901-П103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Сервис Персоналних Асистената Ниш - СПАН 5 и ЛП1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Болест и инвалидност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1.203.000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1.203.000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010: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1.203.000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1.203.000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010: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1.203.000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0901-П103: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1.203.000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1.203.000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0901-П103: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1.203.000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0901-П141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Сервис Персоналних Асистената Ниш - СПАН 6 и ЛП2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Болест и инвалидност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112а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12.574.000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12.574.000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010: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12.574.000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12.574.000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010: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12.574.000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12.574.000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0901-П141: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12.574.000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12.574.000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0901-П103: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12.574.000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12.574.000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868.391.000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868.391.000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1.636.000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1.636.000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20.890.000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20.890.000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910.401.000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1.636.000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912.037.000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12 - ПРИМАРНА ЗДРАВСТВЕНА ЗАШТИТА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1801-0001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рад мртвозорске службе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32.970.000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32.970.000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намењен је за текуће трансфере - боља кадровска обезбеђеност здравствених установа и извршавање обавеза здравствених установа а по извршним судским одлукама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26.720.000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26.720.000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намењен је за капиталне трансфере -  финансирање изградње, одржавање и опремање здравствених установа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6.250.000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6.250.000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760: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57.970.000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57.970.000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760: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57.970.000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57.970.000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1801-0001: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64.970.000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64.970.000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1801-0001: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64.970.000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64.970.000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64.970.000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64.970.000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12: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64.970.000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64.970.000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3.3: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939.461.000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939.461.000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1.636.000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1.636.000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20.890.000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20.890.000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3.3: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981.471.000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1.636.000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983.107.000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ОБРАЗОВАЊЕ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8 - ПРЕДШКОЛСКО ОБРАЗОВАЊЕ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2001-0001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предшколских установа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911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Предшколско образовање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342.708.000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462.708.000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61.345.000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21.480.000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82.825.000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22.500.000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24.600.000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47.100.000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12.780.000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15.626.000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28.406.000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46.252.000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136.252.000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1.850.000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1.850.000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32.950.000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34.950.000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5.250.000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15.350.000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23.950.000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25.050.000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103.500.000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135.750.000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239.250.000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3.200.000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44.895.000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7.908.000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52.803.000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60.500.000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3.500.000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64.000.000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132a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17.640.000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26.849.000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44.489.000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23.102.000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34.102.000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911: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949.068.000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949.068.000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545.467.000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545.467.000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911: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949.068.000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545.467.000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1.494.535.000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2001-0001: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949.068.000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949.068.000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545.467.000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545.467.000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2001-0001: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949.068.000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545.467.000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1.494.535.000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8: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949.068.000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949.068.000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545.467.000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545.467.000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8: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949.068.000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545.467.000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1.494.535.000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9 - ОСНОВНО ОБРАЗОВАЊЕ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2002-0001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основних школа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912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Основно образовање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734.109.000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734.109.000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Текући расходи (социјална давања, накнаде за запослене, јубиларне награде, стални трошкови, трошкови путовања, услуге по уговору, специјализоване услуге, материјал)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669.113.000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669.113.000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Текуће поправке и одржавање        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12.796.000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12.796.000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Зграде и грађевински објекти       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47.200.000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47.200.000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Машине и опрема                        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912: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734.109.000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734.109.000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912: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734.109.000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734.109.000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2002-0001: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734.109.000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734.109.000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2002-0001: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734.109.000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734.109.000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9: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734.109.000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734.109.000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9: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734.109.000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734.109.000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10 - СРЕДЊЕ ОБРАЗОВАЊЕ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2003-0001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средњих школа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Средње образовање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378.152.000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378.152.000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Текући расходи (социјална давања, накнаде за запослене, јубиларне награде, стални трошкови, трошкови путовања, услуге по уговору, специјализоване услуге, материјал)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337.012.000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337.012.000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Текуће поправке и одржавање        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10.470.000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10.470.000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Зграде и грађевински објекти       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28.000.000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Машине и опрема                        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2.670.000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2.670.000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378.152.000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378.152.000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378.152.000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378.152.000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2003-0001: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378.152.000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378.152.000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2003-0001: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378.152.000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378.152.000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378.152.000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378.152.000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378.152.000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378.152.000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1.248.000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1.248.000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1.248.000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1.248.000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1.248.000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1.248.000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950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Образовање које није дефинисано нивоом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трошкови путовања ученика на такмичења по одлуци и закону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трансфер Универзитету у Нишу по Протоколу о сарадњи између Града Ниша и Универзитета у Нишу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27.900.000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27.900.000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подстицај развоја талентованих ученика и студената и за награде најбољим студентима Универзитета у Нишу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950: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43.950.000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43.950.000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950: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43.950.000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43.950.000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Помоћне услуге у образовању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24.028.000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25.528.000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4.301.000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268.000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4.569.000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Социјална давања запосленима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1.596.000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4.196.000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9.700.000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10.210.000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1.155.000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1.155.000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772.000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340.000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1.800.000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3.148.000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306.000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3.454.000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650.000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3.150.000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960: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50.975.000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50.975.000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9.969.000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9.969.000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960: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50.975.000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9.969.000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60.944.000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980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Образовање некласификовано на другом месту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4.828.000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8.532.000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13.360.000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865.000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1.527.000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2.392.000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1.220.000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1.470.000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314.000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113.000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3.730.000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2.354.000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6.084.000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1.060.000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7.340.000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8.400.000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555.000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555.000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4.860.000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5.110.000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633.000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933.000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580.000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580.000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580.000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580.000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Извори финансирања за функцију 980: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12.093.000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12.093.000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30.841.000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30.841.000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980: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12.093.000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30.841.000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42.934.000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108.266.000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108.266.000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40.810.000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40.810.000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108.266.000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40.810.000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149.076.000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108.266.000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108.266.000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40.810.000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40.810.000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108.266.000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40.810.000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149.076.000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Извори финансирања за главу 3.4: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2.169.595.000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2.169.595.000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586.277.000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586.277.000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3.4: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2.169.595.000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586.277.000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2.755.872.000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 КУЛТУРУ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13 - РАЗВОЈ КУЛТУРЕ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1201-0001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културе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263.748.000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6.311.000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270.059.000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47.211.000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1.135.000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48.346.000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10.761.000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1.233.000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11.994.000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15.695.000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3.998.000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19.693.000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758.000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758.000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10.041.000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1.791.000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11.832.000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46.988.000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7.527.000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54.515.000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46.933.000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46.933.000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37.000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1.323.000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5.042.000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6.365.000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985.000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985.000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16.562.000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9.373.000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25.935.000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15.243.000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15.243.000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1.241.000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1.241.000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12.565.000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4.753.000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17.318.000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12.185.000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12.185.000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380.000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380.000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4.275.000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1.865.000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6.140.000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3.720.000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3.720.000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6.437.000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4.430.000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10.867.000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6.244.000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6.244.000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F3B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домаћих камата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34.551.000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796.000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35.347.000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1.400.000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1.805.000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6.390.000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1.073.000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7.463.000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16.999.000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589.000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17.588.000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3.944.000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3.655.000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7.599.000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E7C7A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1.069.000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1.069.000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E7C7A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875.000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875.000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Нематеријална имовина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3.802.000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841.000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4.643.000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495.982.000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495.982.000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57.460.000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57.460.000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9E7C7A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2.440.000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2.440.000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3.275.000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3.275.000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501.697.000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57.460.000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559.157.000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1201-0001: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495.982.000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495.982.000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57.460.000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57.460.000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9E7C7A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2.440.000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2.440.000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3.275.000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3.275.000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1201-0001: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501.697.000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57.460.000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559.157.000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1201-0002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Подстицаји културном и уметничком стваралаштву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културе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1.355.000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1.060.000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2.415.000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327.000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295.000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622.000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E7C7A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E7C7A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277.000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277.000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15.444.000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sz w:val="16"/>
                <w:szCs w:val="16"/>
              </w:rPr>
              <w:t>1.868.000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15.444.000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E7C7A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15.320.000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15.320.000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E7C7A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124.000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28.242.000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4.916.000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33.158.000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E7C7A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13.553.000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13.553.000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E7C7A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14.689.000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14.689.000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698.000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146.000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844.000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E7C7A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675.000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675.000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E7C7A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24.480.000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24.480.000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55.483.000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55.483.000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8.306.000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8.306.000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15.113.000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15.113.000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70.596.000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8.306.000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78.902.000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1201-0002: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55.483.000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55.483.000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8.306.000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8.306.000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15.113.000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15.113.000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1201-0002: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70.596.000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8.306.000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78.902.000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1201-П104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Критичко издање Сабраних дела Бранка Миљковића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културе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3.250.000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1201-П104: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1201-П104: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3.250.000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Услуге културе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1201-П140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Изложба Анри Матиса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9E7C7A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204а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9E7C7A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9E7C7A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204б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9E7C7A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341.000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341.000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9E7C7A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204в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9E7C7A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426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Материјал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419.000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419.000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1201-П140: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419.000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1201-П140: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419.000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13: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555.134.000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555.134.000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65.766.000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65.766.000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9E7C7A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2.440.000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18.388.000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18.388.000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13: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575.962.000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65.766.000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641.728.000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Информисање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емитовања и издаваштва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92.950.000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92.950.000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услуге информисања и суфинансирање пројеката у области јавног информисања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суфинансирање пројеката од јавног интереса у области информисања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830: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0602-0006: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0602-0006: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96.000.000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96.000.000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651.134.000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651.134.000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65.766.000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65.766.000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6F3B39" w:rsidRPr="009E7C7A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07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2.440.000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2.440.000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18.388.000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18.388.000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671.962.000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65.766.000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737.728.000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 ОМЛАДИНУ  И СПОРТ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14 - РАЗВОЈ СПОРТА И ОМЛАДИНЕ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1.300.000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1.300.000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популаризацију омладине и реализацију пројеката превенције болести зависности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4.475.000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4.475.000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програмске активности Омладинског савета Ниша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5.775.000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5.775.000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5.775.000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5.775.000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810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Услуге спорта и рекреације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810: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170.460.000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170.460.000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810: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170.460.000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170.460.000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1301-0001: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176.235.000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176.235.000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1301-0001: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176.235.000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176.235.000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1301-0002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Подршка предшколском, школском и рекреативном спорту и масовној физичкој култури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810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Услуге спорта и рекреације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5.940.000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5.940.000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9.650.000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9.650.000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810: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15.590.000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15.590.000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810: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15.590.000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15.590.000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1301-0002: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15.590.000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15.590.000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1301-0002: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15.590.000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15.590.000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1301-0003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спортске инфраструктуре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810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Услуге спорта и рекреације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46.579.000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26.400.000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72.979.000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8.368.000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5.200.000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13.568.000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Накнаде у натури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1.283.000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1.683.000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6.300.000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6.300.000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3.050.000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103.050.000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6.422.000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6.422.000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Спeцијализоване услуге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650.000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6.650.000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4.200.000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3.514.000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5.514.000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некретнина и опреме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1.167.000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1.167.000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2.335.000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360.000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2.695.000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Зграде и грађевински објекти    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4.440.000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4.440.000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Машине и опрема       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2.362.000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2.362.000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810: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178.705.000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178.705.000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63.691.000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63.691.000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810: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178.705.000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63.691.000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242.396.000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1301-0003: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178.705.000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178.705.000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63.691.000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63.691.000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1301-0003: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178.705.000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63.691.000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242.396.000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14: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370.530.000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370.530.000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63.691.000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63.691.000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14: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370.530.000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63.691.000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434.221.000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3.6: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371.530.000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371.530.000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63.691.000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63.691.000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3.6: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371.530.000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63.691.000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435.221.000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КОМУНАЛНЕ ДЕЛАТНОСТИ, ЕНЕРГЕТИКУ И САОБРАЋАЈ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1 - ЛОКАЛНИ РАЗВОЈ И ПРОСТОРНО ПЛАНИРАЊЕ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Стратешко, просторно и урбанистичко планирање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 реализацију Програма уређивања грађевинског земљишта и изградње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1101-0001: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1101-0001: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1101-0002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Уређивање грађевинског земљишта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Плате, додаци и накнаде запослених (зараде)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98.231.000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98.231.000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17.583.000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17.583.000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1.955.000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1.955.000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7.045.000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7.045.000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Накнаде трошкова за запослене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4.022.000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4.022.000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12.619.000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12.619.000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3.964.000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3.964.000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1.184.000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1.184.000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1.315.000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1.315.000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2.601.000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2.601.000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12.868.000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12.868.000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Зграде и грађевински објекти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1.022.000.000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1.022.000.000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 реализацију Програма уређивања грађевинског земљишта и изградње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E7C7A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465.461.000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465.461.000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E7C7A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10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3.395.000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3.395.000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Нематеријална имовина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541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Земљиште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 реализацију Програма уређивања грађевинског земљишта и изградње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742.143.000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742.143.000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1.298.682.000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1.298.682.000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1101-0002: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742.143.000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742.143.000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1101-0002: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1.298.682.000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1.298.682.000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850.143.000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850.143.000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1.406.682.000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1.406.682.000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2 - КОМУНАЛНА ДЕЛАТНОСТ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43.500.000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реализацију Програма текућег одржавања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18.500.000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одржавање атмосферске канализације - ЈКП "Наисус" Ниш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59.500.000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59.500.000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59.500.000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59.500.000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59.500.000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0601-0002: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59.500.000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депонија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 финансирања за Програмску активност 0601-0003: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0601-0003: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Јавни превоз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306.100.000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306.100.000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реализацију интегрисаног система у јавном превозу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накнаду за извршење услуге продаје карата преко кондуктера и њихове организације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 јавни превоз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331.600.000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331.600.000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331.600.000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331.600.000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331.600.000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331.600.000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0601-0005: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331.600.000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331.600.000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Јавна хигијена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400.000.000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0601-0008: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0601-0008: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Уређење и одржавање зеленила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0601-0009: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0601-0009: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Јавна расвета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399.000.000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399.000.000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399.000.000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399.000.000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0601-0010: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399.000.000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399.000.000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399.000.000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399.000.000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гробаља и погребне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31.000.000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31.000.000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265a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294.000.000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294.000.000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у капиталу у ЈКП "Горица"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325.000.000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325.000.000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325.000.000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0601-0011: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325.000.000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325.000.000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325.000.000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Ауто-такси превоз путника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набавку кровних ознака за такси превоз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израду налепница за "Плаву зону" и такси возила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0601-0013: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0601-0013: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Остале комуналне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19.506.000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19.506.000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хватање паса и мачака луталица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19.506.000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19.506.000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19.506.000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19.506.000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19.463.000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19.463.000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одржавање парковског и дечијег мобилијара и новогодишње декорације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57.500.000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57.500.000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86.963.000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86.963.000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86.963.000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86.963.000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0601-0014: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106.469.000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106.469.000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0601-0014: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106.469.000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106.469.000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0601-П105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Снабдевање корисника водом цистернама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Водоснабдевање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0601-П105: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0601-П106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Интервентно чишћење атмосферске канализације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0601-П106: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0601-П106: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0601-П108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енергетске ефикасности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0601-П108: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0601-П108: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0601-П109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Набавка ГПС/ГПРС система за праћење возила у јавном градском и приградском превозу на територији града Ниша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0601-П109: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0601-П109: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0601-П110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Спровођење системске дератизације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0601-П110: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0601-П110: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0601-П111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Тарифни систем у јавном градском, приградском и аутотакси превозу путника на територији града Ниша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5.500.000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0601-П111: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0601-П111: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0601-П112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Елаборат - анализа оптималне организације са предлогом цена такси превоза на територији града Ниша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0601-П112: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0601-П112: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1.837.269.000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1.837.269.000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2: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1.837.269.000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1.837.269.000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3 - ЛОКАЛНИ ЕКОНОМСКИ РАЗВОЈ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1501-0002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Унапређење привредног амбијента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Ваздушни саобраћај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ЈП "Аеродром" Ниш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454: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454: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1501-0002: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1501-0002: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1501-П113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Зона унапређеног пословања  - Нишка варош (БИД Зона)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Пројекта "Зоне унапређеног пословања  - Нишка варош" (БИД - зона)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1501-П113: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1501-П113: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3: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85.500.000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85.500.000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3: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6 - ЗАШТИТА ЖИВОТНЕ СРЕДИНЕ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0401-0002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комуналним отпадом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510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Управљање отпадом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оснивачки улог за Регионално привредно друштву за комуналну делатност "Нишки регион" д.о.о. Ниш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510: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510: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16.555.000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16.555.000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0401-0002: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0401-0002: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16.555.000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16.555.000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0401-П114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Пројекат формирања еколошке зоне у Нишу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9.096.000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9.096.000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0401-П114: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0401-П114: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9.096.000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9.096.000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0401-П115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Пројекат уређивања и спречавања дивљих депонија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1.112.000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1.112.000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0401-П115: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0401-П115: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1.112.000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1.112.000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6: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10.208.000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10.208.000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6: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26.763.000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26.763.000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7 - ПУТНА ИНФРАСТРУКТУРА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0701-0002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путева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292.000.000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292.000.000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128.539.000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128.539.000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43.461.000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43.461.000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420.539.000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420.539.000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43.461.000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43.461.000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464.000.000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464.000.000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0701-0002: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420.539.000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420.539.000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43.461.000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43.461.000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0701-0002: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464.000.000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464.000.000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0701-П116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Реализација Програма за безбедност саобраћаја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3.800.000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3.800.000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0701-П116: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0701-П116: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0701-П117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Набавка и постављање табли са називима улица и тргова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0701-П117: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0701-П117: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7: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455.739.000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455.739.000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43.461.000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43.461.000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7: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499.200.000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499.200.000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20.350.000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20.350.000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20.350.000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20.350.000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накнаду штете за уједе паса луталица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финансирање развоја инфраструктуре по посебној одлуци Скупштине града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4.136.000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4.136.000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 финансирања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25.350.000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25.350.000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29.486.000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29.486.000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25.350.000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25.350.000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29.486.000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29.486.000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3.7: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3.270.556.000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3.270.556.000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10.208.000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10.208.000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3.7: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3.884.900.000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3.884.900.000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УПРАВА ЗА ПЛАНИРАЊЕ И ИЗГРАДЊУ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1 - ЛОКАЛНИ РАЗВОЈ И ПРОСТОРНО ПЛАНИРАЊЕ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1101-0002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Уређивање грађевинског земљишта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1101-0002: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1101-0002: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Становање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Плате, додаци и накнаде запослених (зараде)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14.114.000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14.114.000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2.526.000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2.526.000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1.015.000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1.015.000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5.800.000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5.800.000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домаћих камата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међународним организацијама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1.455.000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1.455.000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4.577.000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4.577.000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2.250.000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2.250.000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2.250.000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2.250.000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060: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40.017.000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40.017.000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060: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40.017.000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40.017.000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40.917.000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40.917.000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40.917.000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40.917.000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0602-П118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Изградња станова за социјално становање у ул. Мајаковског, ламела Л5 и Л6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Стамбени развој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инфраструктурно опремање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316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47.000.000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610: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49.000.000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49.000.000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610: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0602-П118: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49.000.000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49.000.000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0602-П118: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0602-П119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Изградња станова за социјално становање у ул. Мајаковског, ламела Л7 - Л9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Стамбени развој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израду пројектне документације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610: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610: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0602-П119: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0602-П119: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0602-П120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Решавање егзистенцијалног питања грађана града Ниша погођених елементарном непогодом - клизиштем у селу Мрамор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Стамбени развој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610: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610: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0602-П120: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109.917.000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109.917.000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109.917.000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109.917.000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3.8: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3.8: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УПРАВА ЗА ИМОВИНУ И ИНСПЕКЦИЈСКЕ ПОСЛОВЕ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1 - ЛОКАЛНИ РАЗВОЈ И ПРОСТОРНО ПЛАНИРАЊЕ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1101-0002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Уређивање грађевинског земљишта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541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Земљиште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243.426.000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243.426.000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1101-0002: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1101-0002: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243.426.000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243.426.000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243.426.000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243.426.000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243.426.000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670.000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68.320.000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68.320.000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12.965.000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12.965.000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за: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геодетске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реализацију послова градске инспекције у оквиру надлежности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31.000.000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31.000.000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327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63.940.000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63.940.000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13.629.000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13.629.000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206.574.000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206.574.000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206.574.000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206.574.000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206.574.000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206.574.000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206.574.000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206.574.000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206.574.000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206.574.000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206.574.000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206.574.000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3.9: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3.9: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450.000.000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ПРИВРЕДУ, ОДРЖИВИ РАЗВОЈ И ЗАШТИТУ ЖИВОТНЕ СРЕДИНЕ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2 - КОМУНАЛНА ДЕЛАТНОСТ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0601-П121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водосистема Кнежица-Ћурлина-Перутина-Белотинац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6.750.000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6.750.000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34.130.000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34.130.000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инфраструктурних пројеката са јавним предузећима, установама Града, донаторима и концесионарима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40.880.000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40.880.000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40.880.000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40.880.000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0601-П121: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40.880.000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40.880.000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0601-П121: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40.880.000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40.880.000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0601-П122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водосистема Врело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331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3.750.000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3.750.000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332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18.750.000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18.750.000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инфраструктурних пројеката са јавним предузећима, установама Града, донаторима и концесионарима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22.500.000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22.500.000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0601-П122: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22.500.000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0601-П122: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22.500.000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0601-П123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Изградња колектора од пута Доње Међурово до нишавског колектора у радној зони "Доње Међурово"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333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341.000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341.000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334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1.659.000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1.659.000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0601-П123: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0601-П123: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65.380.000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65.380.000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2: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65.380.000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65.380.000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3 - ЛОКАЛНИ ЕКОНОМСКИ РАЗВОЈ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1501-0002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Унапређење привредног амбијента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организацију "Форума  - Потенцијали Града Ниша"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1501-0002: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1501-0002: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1501-0005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Финансијска подршка локалном економском развоју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336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36.000.000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36.000.000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реализацију пројеката са тржиштем рада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1501-0005: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1501-0005: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1501-П124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Смањење сиромаштва и унапређење могућности запошљавања маргинализованих и угрожених група у Србији - компонента 2 Подршка ресоцијализацији осуђеника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E7C7A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7.700.000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E7C7A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6.300.000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1501-П124: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1501-П124: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1501-П125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Смањење сиромаштва и унапређење могућности запошљавања маргинализованих и угрожених група у Србији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339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7.600.000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7.600.000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7.600.000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1501-П125: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7.600.000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1501-П125: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7.600.000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3: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47.700.000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47.700.000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3: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48.600.000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4 - РАЗВОЈ ТУРИЗМА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1502-0001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Туризам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10.943.000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11.943.000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1.959.000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2.139.000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472.000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672.000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345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2.650.000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740.000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3.390.000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347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2.550.000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10.690.000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13.240.000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348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830.000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некретнина и опреме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1.434.000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1.554.000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1.380.000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1.381.000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331.000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531.000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Нематеријална имовина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473: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21.312.000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21.312.000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17.441.000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17.441.000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473: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21.312.000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17.441.000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38.753.000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1502-0001: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21.312.000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21.312.000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17.441.000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17.441.000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1502-0001: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21.312.000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17.441.000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38.753.000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1502-0002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Туристичка промоција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Туризам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660.000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1.540.000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1.640.000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14.190.000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14.690.000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473: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16.330.000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16.330.000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660.000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660.000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473: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16.330.000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16.990.000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1502-0002: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16.330.000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16.330.000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660.000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660.000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1502-0002: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16.330.000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16.990.000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1502-П126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Међународни сајам туризма у Нишу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Туризам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361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362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1.720.000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540.000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2.260.000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473: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2.470.000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2.470.000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540.000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540.000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473: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2.470.000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3.010.000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1502-П126: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2.470.000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2.470.000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540.000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540.000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1502-П126: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2.470.000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3.010.000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4: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40.112.000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40.112.000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18.641.000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18.641.000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4: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40.112.000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18.641.000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58.753.000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6 - ЗАШТИТА ЖИВОТНЕ СРЕДИНЕ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заштитом животне средине и природних вредности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Фонд за заштиту животне средине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363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62.033.000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62.033.000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62.033.000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62.033.000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62.033.000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62.033.000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0401-0001: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62.033.000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62.033.000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0401-0001: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62.033.000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62.033.000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0401-0003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Праћење квалитета елеманата животне средине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46.166.000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46.166.000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46.166.000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46.166.000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46.166.000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46.166.000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0401-0003: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46.166.000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46.166.000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0401-0003: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46.166.000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46.166.000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0401-П127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Израда пројектне документације уређења подручја речног острва на реци Нишави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0401-П127: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0401-П127: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0401-П128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Уређење речног острва на реци Нишави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366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0401-П128: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0401-П128: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0401-П129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Постављање енергетски независне соларне аутобуске станице у центру Нишке Бање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367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0401-П129: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0401-П129: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Санација, затварање и рекултивација депоније "Бубањ"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23.576.000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23.576.000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23.576.000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23.576.000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0401-П31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Набавка опреме за управљање отпадом у циљу унапређења животне средине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369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за учешће Града у суфинансирању међународних програма и пројеката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0401-П132: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за учешће Града у суфинансирању  програма и пројеката Министарства надлежног за послове заштите животне средине и осталих програма и пројеката из области заштите животне средине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0401-П133: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0401-П133: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0401-П134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Пројекти невладиног сектора у области заштите животне средине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0401-П134: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0401-П134: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6: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167.475.000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167.475.000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6: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167.475.000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167.475.000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7 - ПУТНА ИНФРАСТРУКТУРА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0701-П135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улица у граду Нишу - Драгише Цветковића, Косте Стаменковића, Епископска и Светозара Марковића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7.501.000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7.501.000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28.500.000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28.500.000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36.001.000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36.001.000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36.001.000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36.001.000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0701-П135: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36.001.000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36.001.000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0701-П135: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36.001.000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36.001.000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0701-П136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7.862.000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7.862.000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0701-П136: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0701-П136: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7.862.000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7.862.000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0701-П137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Изградња Булевара Сомборска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8.460.000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8.460.000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8.600.000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8.600.000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0701-П137: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8.600.000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0701-П137: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8.600.000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7: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52.463.000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52.463.000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7: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52.463.000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52.463.000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9 - ОСНОВНО ОБРАЗОВАЊЕ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2002-П138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и доградња ОШ "Бранко Миљковић" у Нишу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986.000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986.000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18.414.000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18.414.000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19.400.000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19.400.000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19.400.000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19.400.000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2002-П138: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19.400.000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19.400.000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2002-П138: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19.400.000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19.400.000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2002-П139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и доградња ОШ "Мирослав Антић"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16.555.000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20.833.000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20.833.000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37.388.000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37.388.000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37.388.000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37.388.000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2002-П139: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37.388.000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37.388.000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2002-П139: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37.388.000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37.388.000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9: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56.788.000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56.788.000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9: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56.788.000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56.788.000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382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ангажовање координатора за безбедност за извођење радова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пројекте које финансирају стране државе, међународне организације, други ниво власти и град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реализација пројеката и студија изводљивости које суфинансира Град Ниш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384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11.762.000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11.762.000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реализацију пројеката и студија изводљивости које суфинансира Град Ниш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385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386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78.312.000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78.312.000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108.312.000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108.312.000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387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14.786.000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14.786.000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388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389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33.333.000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33.333.000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 и министарства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53.119.000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53.119.000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53.119.000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53.119.000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131.431.000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131.431.000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161.431.000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161.431.000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Информисање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штампање статитистичког годишњака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0602-0006: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0602-0006: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0602-0010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Резерве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391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трошкове складишнине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392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трошкове вештачења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трошкове евапорације и фумигације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Робне резерве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58.450.000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58.450.000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63.070.000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63.070.000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63.070.000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63.070.000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0602-0010: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63.070.000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63.070.000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0602-0010: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63.070.000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63.070.000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194.951.000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194.951.000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224.951.000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224.951.000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3.10: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624.869.000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624.869.000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18.641.000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18.641.000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10.900.000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10.900.000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3.10: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655.769.000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18.641.000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674.410.000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ПОЉОПРИВРЕДУ И РАЗВОЈ СЕЛА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2 - КОМУНАЛНА ДЕЛАТНОСТ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Водоснабдевање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Водоснабдевање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396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2.240.000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2.240.000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398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17.325.000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17.325.000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21.665.000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21.665.000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630: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21.665.000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21.665.000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21.665.000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21.665.000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21.665.000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21.665.000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399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3.259.000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3.259.000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3.620.000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3.620.000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30.572.000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30.572.000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520: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37.451.000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37.451.000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520: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37.451.000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37.451.000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37.451.000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37.451.000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0601-0002: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37.451.000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37.451.000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59.116.000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59.116.000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2: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59.116.000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59.116.000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5 - РАЗВОЈ ПОЉОПРИВРЕДЕ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Унапређење услова за пољопривредну делатност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Пољопривреда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4.360.000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4.360.000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20.852.000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20.852.000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20.851.000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20.851.000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29.541.000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29.541.000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29.540.000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29.540.000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1.879.000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1.879.000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6.800.000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6.800.000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421: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63.430.000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63.430.000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421: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63.432.000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63.432.000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0101-0001: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63.430.000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63.430.000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0101-0001: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63.432.000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63.432.000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0101-0002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Подстицаји пољопривредној производњи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Пољопривреда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421: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421: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0101-0002: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0101-0002: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0101-0003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Рурални развој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Пољопривреда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3.050.000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3.050.000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409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3.100.000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3.100.000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14.901.000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14.901.000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14.900.000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14.900.000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 из извора 06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421: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22.450.000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22.450.000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421: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22.452.000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22.452.000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0101-0003: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22.450.000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22.450.000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0101-0003: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22.452.000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22.452.000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135.880.000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135.880.000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135.884.000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135.884.000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Услуге по уговору    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3.11: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196.996.000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196.996.000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3.11: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197.000.000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197.000.000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СЛУЖБА ЗА ОДРЖАВАЊЕ И ИНФОРМАТИЧКО-КОМУНИКАЦИОНЕ ТЕХНОЛОГИЈЕ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2.230.000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2.230.000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104.070.000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104.070.000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960.000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960.000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45.165.000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45.165.000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9E7C7A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7C7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32.435.000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32.435.000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26.080.000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26.080.000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390.000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390.000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11.200.000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25.520.000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25.520.000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Нематеријална имовине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250.200.000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250.200.000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250.200.000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250.200.000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250.200.000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250.200.000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3.12: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250.200.000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250.200.000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3.12: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250.200.000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250.200.000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РАЗДЕО 3: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11.946.272.000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736.011.000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12.682.283.000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ЗАШТИТНИК ГРАЂАНА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Заштитник грађана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Судови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3.887.000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3.887.000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697.000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697.000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127.000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158.000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158.000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185.000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509.000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330: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5.682.000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5.682.000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330: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5.682.000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5.682.000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5.682.000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5.682.000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5.682.000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5.682.000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5.682.000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5.682.000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5.682.000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5.682.000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Раздео 4: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5.682.000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5.682.000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РАЗДЕО 4: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5.682.000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5.682.000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ПРАВОБРАНИЛАШТВО ГРАДА НИША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Градско јавно правобранилаштво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Судови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9.266.000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9.266.000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1.659.000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1.659.000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315.000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315.000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439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857.000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857.000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320.000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320.000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175.000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1.214.000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1.214.000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44.189.000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44.189.000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330: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60.905.000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60.905.000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330: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60.905.000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60.905.000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0602-0004: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60.905.000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60.905.000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0602-0004: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60.905.000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60.905.000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60.905.000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60.905.000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60.905.000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60.905.000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Раздео 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60.905.000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60.905.000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РАЗДЕО 5: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60.905.000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60.905.000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УКУПНИ РАСХОДИ: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12.142.076.000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736.011.000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12.878.087.000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Разделе 1, 2, 3, 4 и 5: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11.319.793.000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11.319.793.000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736.011.000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736.011.000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20.002.000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20.002.000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34.232.000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34.232.000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600.000.000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113.000.000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4.136.000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50.913.000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sz w:val="16"/>
                <w:szCs w:val="16"/>
              </w:rPr>
              <w:t>50.913.000</w:t>
            </w:r>
          </w:p>
        </w:tc>
      </w:tr>
      <w:tr w:rsidR="006F3B39" w:rsidRPr="006F3B39" w:rsidTr="006F3B39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B39" w:rsidRPr="006F3B39" w:rsidRDefault="006F3B39" w:rsidP="006F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Свега за Разделе 1, 2 , 3, 4 и 5: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12.142.076.000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736.011.000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6F3B39" w:rsidRPr="006F3B39" w:rsidRDefault="006F3B39" w:rsidP="006F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F3B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12.878.087.000</w:t>
            </w:r>
          </w:p>
        </w:tc>
      </w:tr>
    </w:tbl>
    <w:p w:rsidR="00396FB4" w:rsidRDefault="00396FB4" w:rsidP="0065275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3C5F5F" w:rsidRDefault="003C5F5F" w:rsidP="0065275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3C5F5F" w:rsidRDefault="003C5F5F" w:rsidP="0065275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3C5F5F" w:rsidRDefault="003C5F5F" w:rsidP="0065275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3C5F5F" w:rsidRDefault="003C5F5F" w:rsidP="0065275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3C5F5F" w:rsidRDefault="003C5F5F" w:rsidP="0065275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3C5F5F" w:rsidRPr="00396FB4" w:rsidRDefault="003C5F5F" w:rsidP="0065275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D11646" w:rsidRDefault="00D11646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lastRenderedPageBreak/>
        <w:t>Члан</w:t>
      </w:r>
      <w:r w:rsidR="001A1AA6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8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  <w:r w:rsidR="00E06A9C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</w:p>
    <w:p w:rsidR="002807F2" w:rsidRDefault="002807F2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C27BD6" w:rsidRDefault="00C27BD6" w:rsidP="00AB1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</w:pPr>
      <w:r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буџета у износу од</w:t>
      </w:r>
      <w:r w:rsidR="00DF1817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DF1817">
        <w:rPr>
          <w:rFonts w:ascii="Times New Roman" w:eastAsia="Times New Roman" w:hAnsi="Times New Roman" w:cs="Times New Roman"/>
          <w:sz w:val="28"/>
          <w:szCs w:val="28"/>
          <w:lang w:val="sr-Cyrl-CS"/>
        </w:rPr>
        <w:t>12</w:t>
      </w:r>
      <w:r w:rsidR="00DF1817">
        <w:rPr>
          <w:rFonts w:ascii="Times New Roman" w:eastAsia="Times New Roman" w:hAnsi="Times New Roman" w:cs="Times New Roman"/>
          <w:sz w:val="28"/>
          <w:szCs w:val="28"/>
          <w:lang w:val="sr-Latn-CS"/>
        </w:rPr>
        <w:t>.</w:t>
      </w:r>
      <w:r w:rsidR="00DF1817">
        <w:rPr>
          <w:rFonts w:ascii="Times New Roman" w:eastAsia="Times New Roman" w:hAnsi="Times New Roman" w:cs="Times New Roman"/>
          <w:sz w:val="28"/>
          <w:szCs w:val="28"/>
          <w:lang w:val="sr-Cyrl-CS"/>
        </w:rPr>
        <w:t>142</w:t>
      </w:r>
      <w:r w:rsidR="00DF1817">
        <w:rPr>
          <w:rFonts w:ascii="Times New Roman" w:eastAsia="Times New Roman" w:hAnsi="Times New Roman" w:cs="Times New Roman"/>
          <w:sz w:val="28"/>
          <w:szCs w:val="28"/>
          <w:lang w:val="sr-Latn-CS"/>
        </w:rPr>
        <w:t>.</w:t>
      </w:r>
      <w:r w:rsidR="00DF1817">
        <w:rPr>
          <w:rFonts w:ascii="Times New Roman" w:eastAsia="Times New Roman" w:hAnsi="Times New Roman" w:cs="Times New Roman"/>
          <w:sz w:val="28"/>
          <w:szCs w:val="28"/>
          <w:lang w:val="sr-Cyrl-CS"/>
        </w:rPr>
        <w:t>076.000</w:t>
      </w:r>
      <w:r w:rsidR="00DF1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динара и средства </w:t>
      </w:r>
      <w:r w:rsidR="006527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осталих извора у износу од </w:t>
      </w:r>
      <w:r w:rsidR="00DF1817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736.011</w:t>
      </w:r>
      <w:r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>.000 динара, утврђени су и распоређени по програмској класификацији, и то:</w:t>
      </w:r>
    </w:p>
    <w:p w:rsidR="00AC5FF0" w:rsidRDefault="00AC5FF0" w:rsidP="00AB1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</w:pPr>
    </w:p>
    <w:tbl>
      <w:tblPr>
        <w:tblW w:w="10801" w:type="dxa"/>
        <w:jc w:val="center"/>
        <w:tblInd w:w="103" w:type="dxa"/>
        <w:tblLook w:val="04A0" w:firstRow="1" w:lastRow="0" w:firstColumn="1" w:lastColumn="0" w:noHBand="0" w:noVBand="1"/>
      </w:tblPr>
      <w:tblGrid>
        <w:gridCol w:w="4557"/>
        <w:gridCol w:w="901"/>
        <w:gridCol w:w="1466"/>
        <w:gridCol w:w="1195"/>
        <w:gridCol w:w="1216"/>
        <w:gridCol w:w="1466"/>
      </w:tblGrid>
      <w:tr w:rsidR="009E7C7A" w:rsidRPr="009E7C7A" w:rsidTr="00CA17E8">
        <w:trPr>
          <w:trHeight w:val="20"/>
          <w:tblHeader/>
          <w:jc w:val="center"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/ ПA / Пројекат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Шифра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 за 2016. годину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Структура у %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Сопствени и други приходи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Укупна средства</w:t>
            </w:r>
          </w:p>
        </w:tc>
      </w:tr>
      <w:tr w:rsidR="009E7C7A" w:rsidRPr="009E7C7A" w:rsidTr="00CA17E8">
        <w:trPr>
          <w:trHeight w:val="20"/>
          <w:tblHeader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1 - Локални развој и просторно планирање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1.650.191.000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1.650.191.000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Стратешко, просторно и урбанистичко планирање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Уређивање грађевинског земљишта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1.542.191.000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1.542.191.000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2 - Комунална делатност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1.961.765.000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1.961.765.000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Водоснабдевање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21.665.000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21.665.000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отпадним водама 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96.951.000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96.951.000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депонија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Даљинско грејање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Јавни превоз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331.600.000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331.600.000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Паркинг сервис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Уређивање, одржавање и коришћење пијаца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Јавна хигијена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Уређење и одржавање зеленила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Јавна расвета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гробаља и погребне услуге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стамбених зграда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Ауто-такси превоз путника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Остале комуналне услуге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106.469.000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106.469.000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Снабдевање корисника водом цистернама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Интервентно чишћење атмосферске канализације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 енергетске ефикасности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Набавка ГПС/ГПРС система за праћење возила у јавном градском и приградском превозу на територији града Ниша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Спровођење системске дератизације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Тарифни систем у јавном градском, приградском и аутотакси превозу путника на територији града Ниша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Елаборат - анализа оптималне организације са предлогом цена такси превоза на територији града Ниша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П112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Реконструкција водосистема Кнежица-Ћурлина-Перутина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40.880.000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40.880.000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Реконструкција водосистема Врело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22.500.000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Изградња колектора од пута Доње Међурово до нишавског колектора у радној зони "Доње Међурово"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П123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3- Локални економски развој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134.100.000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134.100.000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постојећој привреди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Унапређење привредног амбијента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Подстицаји за развој предузетништва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економске инфраструктуре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Финансијска подршка локалном економском развоју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Зона унапређеног пословања  - Нишка варош (БИД Зона)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Смањење сиромаштва и унапређење могућности запошљавања маргинализованих и угрожених група у Србији  - компонента 2 Подршка ресоцијализацији осуђеника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Смањење сиромаштва и унапређење могућности запошљавања маргинализованих и угрожених група у Србији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4- Развој туризма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40.112.000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18.641.000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58.753.000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развојем туризма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21.312.000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17.441.000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38.753.000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Туристичка промоција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16.330.000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16.990.000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Међународни сајам туризма у Нишу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2.470.000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3.010.000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5 - Развој пољопривреде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135.884.000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135.884.000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Унапређење  услова за пољопривредну делатност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63.432.000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63.432.000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Подстицаји пољопривредној производњи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Рурални развој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22.452.000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22.452.000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6 - Заштита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194.238.000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142.462.000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заштитом животне средине и природних вредности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62.033.000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62.033.000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комуналним отпадом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16.555.000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16.555.000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Праћење квалитета елемената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46.166.000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46.166.000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Заштита природних вредности и унапређење подручја са природним својствима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формирања еколошке зоне у Нишу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9.096.000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9.096.000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уређивања и спречавања дивљих депонија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1.112.000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Израда пројектне документације уређења подручја речног острва на реци Нишави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Уређење речног острва на реци Нишави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Постављање енергетски независне соларне аутобуске станице у центру Нишке Бање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Санација, затварање и рекултивација депоније "Бубањ"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П130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23.576.000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23.576.000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Набавка опреме за управљање отпадом у циљу унапређења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9.200.000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за учешће Града у суфинансирању међународних програма и пројеката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П132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за учешће Града у суфинансирању  програма и пројеката Министарства надлежног за послове заштите животне средине и осталих програма и пројеката из области заштите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П133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Пројекти невладиног сектора у области заштите животне средине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П134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7 - Путна инфраструктура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551.663.000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551.663.000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саобраћајном инфраструктуром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путева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Реализација Програма за безбедност саобраћаја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Набавка и постављање табли са називима улица и тргова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Реконструкција улица у граду Нишу - Драгише Цветковића, Косте Стаменковића, Епископска и </w:t>
            </w: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Светозара Марковића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П135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36.001.000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36.001.000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П136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7.862.000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7.862.000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Изградња Булевара Сомборска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П137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– Предшколско васпитање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949.068.000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545.467.000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1.494.535.000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предшколских установа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949.068.000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545.467.000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1.494.535.000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– Основно образовање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790.897.000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6,51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790.897.000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основних школа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734.109.000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734.109.000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Реконструкција и доградња ОШ "Бранко Миљковић"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П138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19.400.000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19.400.000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Реконструкција и доградња ОШ "Мирослав Антић"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П139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37.388.000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37.388.000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– Средње образовање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378.152.000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378.152.000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средњих школа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378.152.000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378.152.000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11 - Социјална и дечја заштита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910.401.000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1.636.000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912.037.000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Социјалне помоћи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553.685.000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553.685.000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Прихватилишта, прихватне станице и друге врсте смештаја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78.189.000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1.636.000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79.825.000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социо-хуманитарним организацијама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16.350.000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16.350.000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Саветодавно-терапијске и социјално-едукативне услуге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46.200.000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46.200.000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Активности Црвеног крста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Дечја заштита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154.600.000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154.600.000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Народна кухиња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39.600.000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39.600.000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CA17E8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E8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 Персоналних Аистената Ниш - СПАН 5 и ЛП 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CA17E8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E8">
              <w:rPr>
                <w:rFonts w:ascii="Times New Roman" w:eastAsia="Times New Roman" w:hAnsi="Times New Roman" w:cs="Times New Roman"/>
                <w:sz w:val="20"/>
                <w:szCs w:val="20"/>
              </w:rPr>
              <w:t>П103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1.203.000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1.203.000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CA17E8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E8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 Персоналних Аистената Ниш - СПАН 6 и ЛП 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CA17E8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E8">
              <w:rPr>
                <w:rFonts w:ascii="Times New Roman" w:eastAsia="Times New Roman" w:hAnsi="Times New Roman" w:cs="Times New Roman"/>
                <w:sz w:val="20"/>
                <w:szCs w:val="20"/>
              </w:rPr>
              <w:t>П141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12.574.000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12.574.000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7C7A" w:rsidRPr="00CA17E8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7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12 - Примарна здравствена заштита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CA17E8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7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64.970.000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64.970.000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CA17E8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E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Функционисање установа примарне здравствене заштите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CA17E8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E8">
              <w:rPr>
                <w:rFonts w:ascii="Times New Roman" w:eastAsia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64.970.000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64.970.000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7C7A" w:rsidRPr="00CA17E8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7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13 - Развој културе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CA17E8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7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575.962.000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65.766.000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641.728.000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CA17E8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Функционисање локалних установа културе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CA17E8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E8">
              <w:rPr>
                <w:rFonts w:ascii="Times New Roman" w:eastAsia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501.697.000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57.460.000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559.157.000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CA17E8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E8">
              <w:rPr>
                <w:rFonts w:ascii="Times New Roman" w:eastAsia="Times New Roman" w:hAnsi="Times New Roman" w:cs="Times New Roman"/>
                <w:sz w:val="20"/>
                <w:szCs w:val="20"/>
              </w:rPr>
              <w:t>Подстицаји културном и уметничком стваралаштву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CA17E8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E8">
              <w:rPr>
                <w:rFonts w:ascii="Times New Roman" w:eastAsia="Times New Roman" w:hAnsi="Times New Roman" w:cs="Times New Roman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70.596.000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8.306.000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78.902.000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CA17E8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E8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Критичко издање Сабраних дела Бранка Миљковића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CA17E8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E8">
              <w:rPr>
                <w:rFonts w:ascii="Times New Roman" w:eastAsia="Times New Roman" w:hAnsi="Times New Roman" w:cs="Times New Roman"/>
                <w:sz w:val="20"/>
                <w:szCs w:val="20"/>
              </w:rPr>
              <w:t>П104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3.250.000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3.250.000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CA17E8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E8">
              <w:rPr>
                <w:rFonts w:ascii="Times New Roman" w:eastAsia="Times New Roman" w:hAnsi="Times New Roman" w:cs="Times New Roman"/>
                <w:sz w:val="20"/>
                <w:szCs w:val="20"/>
              </w:rPr>
              <w:t>Изложба Анри Матиса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CA17E8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E8">
              <w:rPr>
                <w:rFonts w:ascii="Times New Roman" w:eastAsia="Times New Roman" w:hAnsi="Times New Roman" w:cs="Times New Roman"/>
                <w:sz w:val="20"/>
                <w:szCs w:val="20"/>
              </w:rPr>
              <w:t>П140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14 - Развој спорта и омладине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370.530.000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63.691.000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434.221.000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176.235.000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176.235.000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предшколском, школском и рекреативном спорту и масовној физичкој култури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15.590.000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15.590.000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спортске инфраструктуре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178.705.000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63.691.000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242.396.000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15 - Локална самоуправа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3.434.143.000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28,28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40.810.000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3.474.953.000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локалне самоуправе и градских општина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2.329.889.000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40.810.000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2.370.699.000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Месне заједнице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јавним дугом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756.000.000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756.000.000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Општинско јавно правобранилаштво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60.905.000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60.905.000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Заштитник грађана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5.682.000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5.682.000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Информисање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95.450.000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95.450.000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Канцеларија за младе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7.950.000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7.950.000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 националних мањина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Правна помоћ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108.070.000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108.070.000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Успостављање омладинског клуба у оквиру Канцеларије за младе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1.197.000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1.197.000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Изградња станова за социјално становање у ул. Мајаковског, ламела Л5 и Л6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Изградња станова за социјално становање у ул. Мајаковског, ламела Л7 - Л9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Решавање егзистенцијалног питања грађана града Ниша погођених елементарном непогодом - клизиштем у селу Мрамор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П120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15.000.000</w:t>
            </w:r>
          </w:p>
        </w:tc>
      </w:tr>
      <w:tr w:rsidR="009E7C7A" w:rsidRPr="009E7C7A" w:rsidTr="00AE0170">
        <w:trPr>
          <w:trHeight w:val="20"/>
          <w:jc w:val="center"/>
        </w:trPr>
        <w:tc>
          <w:tcPr>
            <w:tcW w:w="4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7C7A" w:rsidRPr="009E7C7A" w:rsidRDefault="009E7C7A" w:rsidP="009E7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УКУПНО: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" w:name="RANGE!J121"/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12.142.076.000</w:t>
            </w:r>
            <w:bookmarkEnd w:id="1"/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736.011.000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E7C7A" w:rsidRPr="009E7C7A" w:rsidRDefault="009E7C7A" w:rsidP="00AE0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12.878.087.000</w:t>
            </w:r>
          </w:p>
        </w:tc>
      </w:tr>
    </w:tbl>
    <w:p w:rsidR="009E7C7A" w:rsidRDefault="009E7C7A" w:rsidP="00AB1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</w:pPr>
    </w:p>
    <w:p w:rsidR="00AE0170" w:rsidRDefault="00AE0170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2807F2" w:rsidRPr="002807F2" w:rsidRDefault="002807F2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Члан</w:t>
      </w:r>
      <w:r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 xml:space="preserve"> 9. </w:t>
      </w:r>
    </w:p>
    <w:p w:rsidR="00B76B27" w:rsidRDefault="00B76B27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1A0A8E" w:rsidRDefault="001A0A8E" w:rsidP="001A0A8E">
      <w:pPr>
        <w:tabs>
          <w:tab w:val="left" w:pos="100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</w:r>
    </w:p>
    <w:p w:rsidR="00D11646" w:rsidRDefault="00D11646" w:rsidP="00D11646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Ову одлуку доставити министру финансија и објавити у </w:t>
      </w:r>
      <w:r w:rsidR="005A03D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„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Службеном листу Града Ниша“.</w:t>
      </w:r>
    </w:p>
    <w:p w:rsidR="005808A1" w:rsidRDefault="005808A1" w:rsidP="00D11646">
      <w:pPr>
        <w:tabs>
          <w:tab w:val="left" w:pos="10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D11646" w:rsidRPr="00F01CC5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2807F2"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="009823E0">
        <w:rPr>
          <w:rFonts w:ascii="Times New Roman" w:hAnsi="Times New Roman" w:cs="Times New Roman"/>
          <w:sz w:val="28"/>
          <w:szCs w:val="28"/>
          <w:lang w:val="sr-Latn-CS"/>
        </w:rPr>
        <w:t>0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D11646" w:rsidRDefault="00D11646" w:rsidP="00331E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Ова одлука ступа на снагу наредног дана од дана објављивања у „Службеном листу Града Ниша“.</w:t>
      </w:r>
    </w:p>
    <w:p w:rsidR="009E6F5B" w:rsidRDefault="009E6F5B" w:rsidP="00331E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9823E0" w:rsidRDefault="009823E0" w:rsidP="00331E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D11646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СКУПШТИНА ГРАДА НИША</w:t>
      </w:r>
    </w:p>
    <w:p w:rsidR="009823E0" w:rsidRPr="009823E0" w:rsidRDefault="009823E0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D11646" w:rsidRPr="00F01CC5" w:rsidRDefault="00D11646" w:rsidP="00572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Број: ___________ </w:t>
      </w:r>
    </w:p>
    <w:p w:rsidR="00D11646" w:rsidRDefault="00D11646" w:rsidP="00572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У Нишу, _____ 201</w:t>
      </w:r>
      <w:r w:rsidR="00742A41"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720C8E"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одине</w:t>
      </w:r>
    </w:p>
    <w:p w:rsidR="002D26B5" w:rsidRDefault="00D11646" w:rsidP="00D116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D11646" w:rsidRPr="00F01CC5" w:rsidRDefault="007C670D" w:rsidP="00D116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 w:rsidR="00D11646"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D11646" w:rsidRPr="00F01CC5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ПРЕДСЕДНИК</w:t>
      </w:r>
    </w:p>
    <w:p w:rsidR="001E11CC" w:rsidRDefault="00BF657A" w:rsidP="001E11CC">
      <w:pPr>
        <w:ind w:left="2880" w:firstLine="720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A15C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D11646"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26394A">
        <w:rPr>
          <w:rFonts w:ascii="Times New Roman" w:hAnsi="Times New Roman" w:cs="Times New Roman"/>
          <w:sz w:val="28"/>
          <w:szCs w:val="28"/>
          <w:lang w:val="sr-Cyrl-CS"/>
        </w:rPr>
        <w:t>Раде Рајковић</w:t>
      </w:r>
    </w:p>
    <w:p w:rsidR="00922D58" w:rsidRDefault="00922D58" w:rsidP="001E11CC">
      <w:pPr>
        <w:ind w:left="2880" w:firstLine="720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42A41" w:rsidRPr="00853677" w:rsidRDefault="00922D58" w:rsidP="003C5F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br w:type="page"/>
      </w:r>
      <w:r w:rsidR="00742A41" w:rsidRPr="0059459C">
        <w:rPr>
          <w:rFonts w:ascii="Times New Roman" w:hAnsi="Times New Roman" w:cs="Times New Roman"/>
          <w:sz w:val="26"/>
          <w:szCs w:val="26"/>
          <w:lang w:val="sr-Cyrl-CS"/>
        </w:rPr>
        <w:lastRenderedPageBreak/>
        <w:t xml:space="preserve">        </w:t>
      </w:r>
      <w:r w:rsidR="00742A41" w:rsidRPr="0059459C">
        <w:rPr>
          <w:rFonts w:ascii="Times New Roman" w:hAnsi="Times New Roman" w:cs="Times New Roman"/>
          <w:b/>
          <w:sz w:val="26"/>
          <w:szCs w:val="26"/>
          <w:lang w:val="sr-Cyrl-CS"/>
        </w:rPr>
        <w:t>СПИСАК ДИРЕКТНИХ КОРИСНИКА</w:t>
      </w:r>
      <w:r w:rsidR="00742A4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="00742A41" w:rsidRPr="0059459C">
        <w:rPr>
          <w:rFonts w:ascii="Times New Roman" w:hAnsi="Times New Roman" w:cs="Times New Roman"/>
          <w:b/>
          <w:sz w:val="26"/>
          <w:szCs w:val="26"/>
          <w:lang w:val="sr-Cyrl-CS"/>
        </w:rPr>
        <w:t>БУЏЕТА ГРАДА НИША</w:t>
      </w:r>
    </w:p>
    <w:p w:rsidR="00742A41" w:rsidRPr="00742A41" w:rsidRDefault="00742A41" w:rsidP="00742A4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      </w:t>
      </w:r>
      <w:r w:rsidR="00B70CF5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1. Скупштина града</w:t>
      </w:r>
    </w:p>
    <w:p w:rsidR="00742A41" w:rsidRPr="00742A41" w:rsidRDefault="00742A41" w:rsidP="00742A4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       </w:t>
      </w:r>
      <w:r w:rsidR="00597D7E">
        <w:rPr>
          <w:rFonts w:ascii="Times New Roman" w:hAnsi="Times New Roman" w:cs="Times New Roman"/>
          <w:sz w:val="25"/>
          <w:szCs w:val="25"/>
          <w:lang w:val="sr-Cyrl-CS"/>
        </w:rPr>
        <w:t xml:space="preserve">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2. Градоначелник</w:t>
      </w:r>
    </w:p>
    <w:p w:rsidR="00742A41" w:rsidRPr="00742A41" w:rsidRDefault="00742A41" w:rsidP="00742A41">
      <w:pPr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  3. Градско веће</w:t>
      </w:r>
    </w:p>
    <w:p w:rsidR="00742A41" w:rsidRPr="00742A41" w:rsidRDefault="00742A41" w:rsidP="00742A41">
      <w:pPr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  4. Заштитник грађана</w:t>
      </w:r>
    </w:p>
    <w:p w:rsidR="00742A41" w:rsidRPr="00742A41" w:rsidRDefault="00742A41" w:rsidP="00742A41">
      <w:pPr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  5. Правобранилаштво Града Ниша</w:t>
      </w:r>
    </w:p>
    <w:p w:rsidR="00742A41" w:rsidRPr="00742A41" w:rsidRDefault="00742A41" w:rsidP="00742A41">
      <w:pPr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sz w:val="25"/>
          <w:szCs w:val="25"/>
        </w:rPr>
        <w:t xml:space="preserve">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 6.</w:t>
      </w:r>
      <w:r w:rsidRPr="00742A41">
        <w:rPr>
          <w:rFonts w:ascii="Times New Roman" w:hAnsi="Times New Roman" w:cs="Times New Roman"/>
          <w:sz w:val="25"/>
          <w:szCs w:val="25"/>
        </w:rPr>
        <w:t xml:space="preserve">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Управа за грађанска стања и опште послове </w:t>
      </w:r>
    </w:p>
    <w:p w:rsidR="00742A41" w:rsidRPr="00742A41" w:rsidRDefault="00742A41" w:rsidP="00742A41">
      <w:pPr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sz w:val="25"/>
          <w:szCs w:val="25"/>
        </w:rPr>
        <w:t xml:space="preserve"> 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7. Управа за финансије</w:t>
      </w:r>
      <w:r w:rsidRPr="00742A41">
        <w:rPr>
          <w:rFonts w:ascii="Times New Roman" w:hAnsi="Times New Roman" w:cs="Times New Roman"/>
          <w:sz w:val="25"/>
          <w:szCs w:val="25"/>
        </w:rPr>
        <w:t xml:space="preserve">,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изворне приходе локалне самоуправе и јавне набавке</w:t>
      </w:r>
    </w:p>
    <w:p w:rsidR="00742A41" w:rsidRPr="00742A41" w:rsidRDefault="00742A41" w:rsidP="00742A41">
      <w:pPr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sz w:val="25"/>
          <w:szCs w:val="25"/>
        </w:rPr>
        <w:t xml:space="preserve"> </w:t>
      </w:r>
      <w:r w:rsidR="00597D7E">
        <w:rPr>
          <w:rFonts w:ascii="Times New Roman" w:hAnsi="Times New Roman" w:cs="Times New Roman"/>
          <w:sz w:val="25"/>
          <w:szCs w:val="25"/>
          <w:lang w:val="sr-Cyrl-CS"/>
        </w:rPr>
        <w:t xml:space="preserve">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8. Управа за дечију, социјалну и примарну здравствену заштиту</w:t>
      </w:r>
    </w:p>
    <w:p w:rsidR="00742A41" w:rsidRPr="00742A41" w:rsidRDefault="00742A41" w:rsidP="00742A4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       9. Управа за образовање</w:t>
      </w:r>
    </w:p>
    <w:p w:rsidR="00742A41" w:rsidRPr="00742A41" w:rsidRDefault="00742A41" w:rsidP="00742A41">
      <w:pPr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 10. Управа за културу</w:t>
      </w:r>
    </w:p>
    <w:p w:rsidR="00742A41" w:rsidRPr="00742A41" w:rsidRDefault="00742A41" w:rsidP="00742A41">
      <w:pPr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 11. Управа за омладину и спорт</w:t>
      </w:r>
    </w:p>
    <w:p w:rsidR="00742A41" w:rsidRPr="00742A41" w:rsidRDefault="00742A41" w:rsidP="00742A4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      12. Управа за комуналне делатности,  енергетику и саобраћај</w:t>
      </w:r>
    </w:p>
    <w:p w:rsidR="00742A41" w:rsidRPr="00742A41" w:rsidRDefault="00742A41" w:rsidP="00742A41">
      <w:pPr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sz w:val="25"/>
          <w:szCs w:val="25"/>
        </w:rPr>
        <w:t xml:space="preserve">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13. Управа за планирање и изградњу</w:t>
      </w:r>
    </w:p>
    <w:p w:rsidR="00742A41" w:rsidRPr="00742A41" w:rsidRDefault="00742A41" w:rsidP="00742A41">
      <w:pPr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 14. Управа за имовину и инспекцијске послове</w:t>
      </w:r>
    </w:p>
    <w:p w:rsidR="00742A41" w:rsidRPr="00742A41" w:rsidRDefault="00742A41" w:rsidP="00742A41">
      <w:pPr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 15. Управа за привреду, одрживи развој и заштиту животне средине</w:t>
      </w:r>
    </w:p>
    <w:p w:rsidR="00742A41" w:rsidRPr="00742A41" w:rsidRDefault="00742A41" w:rsidP="00742A41">
      <w:pPr>
        <w:spacing w:after="0" w:line="240" w:lineRule="auto"/>
        <w:ind w:left="360"/>
        <w:rPr>
          <w:rFonts w:ascii="Times New Roman" w:hAnsi="Times New Roman" w:cs="Times New Roman"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 16. Управа за пољопривреду и развој села</w:t>
      </w:r>
    </w:p>
    <w:p w:rsidR="00742A41" w:rsidRPr="00742A41" w:rsidRDefault="00742A41" w:rsidP="00742A41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5"/>
          <w:szCs w:val="25"/>
        </w:rPr>
      </w:pP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 17. Служба за одржавање и информатичко-комуникационе технологије</w:t>
      </w:r>
    </w:p>
    <w:p w:rsidR="00742A41" w:rsidRPr="00742A41" w:rsidRDefault="00742A41" w:rsidP="00742A41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sz w:val="25"/>
          <w:szCs w:val="25"/>
        </w:rPr>
        <w:t xml:space="preserve"> 1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8</w:t>
      </w:r>
      <w:r w:rsidRPr="00742A41">
        <w:rPr>
          <w:rFonts w:ascii="Times New Roman" w:hAnsi="Times New Roman" w:cs="Times New Roman"/>
          <w:sz w:val="25"/>
          <w:szCs w:val="25"/>
        </w:rPr>
        <w:t xml:space="preserve">.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Служба за послове Скупштине града</w:t>
      </w:r>
    </w:p>
    <w:p w:rsidR="00742A41" w:rsidRPr="00742A41" w:rsidRDefault="00742A41" w:rsidP="00742A41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 19. Служба за послове Градоначелника</w:t>
      </w:r>
    </w:p>
    <w:p w:rsidR="00742A41" w:rsidRPr="00742A41" w:rsidRDefault="00742A41" w:rsidP="00742A41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5"/>
          <w:szCs w:val="25"/>
          <w:lang w:val="sr-Latn-CS"/>
        </w:rPr>
      </w:pP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 20. Служба за послове Градског већа</w:t>
      </w:r>
    </w:p>
    <w:p w:rsidR="00742A41" w:rsidRPr="00742A41" w:rsidRDefault="00742A41" w:rsidP="00742A41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 </w:t>
      </w:r>
      <w:r w:rsidRPr="00742A41">
        <w:rPr>
          <w:rFonts w:ascii="Times New Roman" w:hAnsi="Times New Roman" w:cs="Times New Roman"/>
          <w:sz w:val="25"/>
          <w:szCs w:val="25"/>
          <w:lang w:val="sr-Latn-CS"/>
        </w:rPr>
        <w:t xml:space="preserve">21.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Буџетска инспекција Града Ниша</w:t>
      </w:r>
    </w:p>
    <w:p w:rsidR="00742A41" w:rsidRPr="00742A41" w:rsidRDefault="00742A41" w:rsidP="00742A4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sr-Cyrl-CS"/>
        </w:rPr>
      </w:pPr>
    </w:p>
    <w:p w:rsidR="00742A41" w:rsidRPr="00742A41" w:rsidRDefault="00742A41" w:rsidP="00742A4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b/>
          <w:sz w:val="25"/>
          <w:szCs w:val="25"/>
          <w:lang w:val="sr-Cyrl-CS"/>
        </w:rPr>
        <w:t>СПИСАК ИНДИРЕКТНИХ КОРИСНИКА БУЏЕТА ГРАДА НИША</w:t>
      </w:r>
    </w:p>
    <w:p w:rsidR="00742A41" w:rsidRPr="00742A41" w:rsidRDefault="00742A41" w:rsidP="00742A4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sr-Cyrl-CS"/>
        </w:rPr>
      </w:pPr>
    </w:p>
    <w:p w:rsidR="00742A41" w:rsidRPr="00742A41" w:rsidRDefault="00742A41" w:rsidP="00742A4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sz w:val="25"/>
          <w:szCs w:val="25"/>
        </w:rPr>
        <w:t xml:space="preserve">      1.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Центар за дневни боравак деце, омладине и одраслих лица ментално ометених у  </w:t>
      </w:r>
    </w:p>
    <w:p w:rsidR="00742A41" w:rsidRPr="00742A41" w:rsidRDefault="00742A41" w:rsidP="00742A4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          развоју  „Мара“</w:t>
      </w:r>
    </w:p>
    <w:p w:rsidR="00742A41" w:rsidRPr="00742A41" w:rsidRDefault="00742A41" w:rsidP="00742A4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sz w:val="25"/>
          <w:szCs w:val="25"/>
        </w:rPr>
        <w:t xml:space="preserve">      2.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Предшколска установа „Пчелица“</w:t>
      </w:r>
    </w:p>
    <w:p w:rsidR="00742A41" w:rsidRPr="00742A41" w:rsidRDefault="00742A41" w:rsidP="00742A4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2A41">
        <w:rPr>
          <w:rFonts w:ascii="Times New Roman" w:hAnsi="Times New Roman" w:cs="Times New Roman"/>
          <w:sz w:val="25"/>
          <w:szCs w:val="25"/>
        </w:rPr>
        <w:t xml:space="preserve">      3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.</w:t>
      </w:r>
      <w:r w:rsidRPr="00742A41">
        <w:rPr>
          <w:rFonts w:ascii="Times New Roman" w:hAnsi="Times New Roman" w:cs="Times New Roman"/>
          <w:sz w:val="25"/>
          <w:szCs w:val="25"/>
        </w:rPr>
        <w:t xml:space="preserve">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Установа „Дечији центар“ Ниш</w:t>
      </w:r>
    </w:p>
    <w:p w:rsidR="00742A41" w:rsidRPr="00742A41" w:rsidRDefault="00742A41" w:rsidP="00742A4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2A41">
        <w:rPr>
          <w:rFonts w:ascii="Times New Roman" w:hAnsi="Times New Roman" w:cs="Times New Roman"/>
          <w:sz w:val="25"/>
          <w:szCs w:val="25"/>
        </w:rPr>
        <w:t xml:space="preserve">      4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. Установа „Народни музеј“</w:t>
      </w:r>
    </w:p>
    <w:p w:rsidR="00742A41" w:rsidRPr="00742A41" w:rsidRDefault="00742A41" w:rsidP="00742A4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2A41">
        <w:rPr>
          <w:rFonts w:ascii="Times New Roman" w:hAnsi="Times New Roman" w:cs="Times New Roman"/>
          <w:sz w:val="25"/>
          <w:szCs w:val="25"/>
        </w:rPr>
        <w:t xml:space="preserve">      5.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Установа „Народна библиотека“</w:t>
      </w:r>
    </w:p>
    <w:p w:rsidR="00742A41" w:rsidRPr="00742A41" w:rsidRDefault="00742A41" w:rsidP="00742A4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2A41">
        <w:rPr>
          <w:rFonts w:ascii="Times New Roman" w:hAnsi="Times New Roman" w:cs="Times New Roman"/>
          <w:sz w:val="25"/>
          <w:szCs w:val="25"/>
        </w:rPr>
        <w:t xml:space="preserve">      6.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Установа „Народно позориште“</w:t>
      </w:r>
    </w:p>
    <w:p w:rsidR="00742A41" w:rsidRPr="00742A41" w:rsidRDefault="00742A41" w:rsidP="00742A4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2A41">
        <w:rPr>
          <w:rFonts w:ascii="Times New Roman" w:hAnsi="Times New Roman" w:cs="Times New Roman"/>
          <w:sz w:val="25"/>
          <w:szCs w:val="25"/>
        </w:rPr>
        <w:t xml:space="preserve">      7.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Установа „Позориште лутака“</w:t>
      </w:r>
    </w:p>
    <w:p w:rsidR="00742A41" w:rsidRPr="00742A41" w:rsidRDefault="00742A41" w:rsidP="00742A4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2A41">
        <w:rPr>
          <w:rFonts w:ascii="Times New Roman" w:hAnsi="Times New Roman" w:cs="Times New Roman"/>
          <w:sz w:val="25"/>
          <w:szCs w:val="25"/>
        </w:rPr>
        <w:t xml:space="preserve">      8.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Установа „Нишки симфонијски оркестар“</w:t>
      </w:r>
    </w:p>
    <w:p w:rsidR="00742A41" w:rsidRPr="00742A41" w:rsidRDefault="00742A41" w:rsidP="00742A4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2A41">
        <w:rPr>
          <w:rFonts w:ascii="Times New Roman" w:hAnsi="Times New Roman" w:cs="Times New Roman"/>
          <w:sz w:val="25"/>
          <w:szCs w:val="25"/>
        </w:rPr>
        <w:t xml:space="preserve">      9.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Установа „Галерија савремене ликовне уметности“</w:t>
      </w:r>
    </w:p>
    <w:p w:rsidR="00742A41" w:rsidRPr="00742A41" w:rsidRDefault="00742A41" w:rsidP="00742A4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2A41">
        <w:rPr>
          <w:rFonts w:ascii="Times New Roman" w:hAnsi="Times New Roman" w:cs="Times New Roman"/>
          <w:sz w:val="25"/>
          <w:szCs w:val="25"/>
        </w:rPr>
        <w:t xml:space="preserve">    10.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Установа „Нишки културни центар“</w:t>
      </w:r>
    </w:p>
    <w:p w:rsidR="00742A41" w:rsidRPr="00742A41" w:rsidRDefault="00742A41" w:rsidP="00742A4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2A41">
        <w:rPr>
          <w:rFonts w:ascii="Times New Roman" w:hAnsi="Times New Roman" w:cs="Times New Roman"/>
          <w:sz w:val="25"/>
          <w:szCs w:val="25"/>
        </w:rPr>
        <w:t xml:space="preserve">    11.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Установа „Историјски архив“</w:t>
      </w:r>
    </w:p>
    <w:p w:rsidR="00742A41" w:rsidRPr="00742A41" w:rsidRDefault="00742A41" w:rsidP="00742A4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2A41">
        <w:rPr>
          <w:rFonts w:ascii="Times New Roman" w:hAnsi="Times New Roman" w:cs="Times New Roman"/>
          <w:sz w:val="25"/>
          <w:szCs w:val="25"/>
        </w:rPr>
        <w:t xml:space="preserve">    12.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Установа „Завод за заштиту споменика културе“ Ниш</w:t>
      </w:r>
    </w:p>
    <w:p w:rsidR="00742A41" w:rsidRPr="00742A41" w:rsidRDefault="00742A41" w:rsidP="00742A4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42A41">
        <w:rPr>
          <w:rFonts w:ascii="Times New Roman" w:hAnsi="Times New Roman" w:cs="Times New Roman"/>
          <w:sz w:val="25"/>
          <w:szCs w:val="25"/>
        </w:rPr>
        <w:t xml:space="preserve">    13.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Установа за физичку културу СЦ „Чаир“</w:t>
      </w:r>
    </w:p>
    <w:p w:rsidR="00742A41" w:rsidRPr="00742A41" w:rsidRDefault="00742A41" w:rsidP="00742A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2A41">
        <w:rPr>
          <w:rFonts w:ascii="Times New Roman" w:hAnsi="Times New Roman" w:cs="Times New Roman"/>
          <w:sz w:val="25"/>
          <w:szCs w:val="25"/>
        </w:rPr>
        <w:t xml:space="preserve">    14.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Регионални центар за професионални развој запослених у </w:t>
      </w:r>
      <w:r w:rsidRPr="00742A41">
        <w:rPr>
          <w:rFonts w:ascii="Times New Roman" w:hAnsi="Times New Roman" w:cs="Times New Roman"/>
          <w:sz w:val="25"/>
          <w:szCs w:val="25"/>
        </w:rPr>
        <w:t xml:space="preserve">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образовању-Ниш</w:t>
      </w:r>
    </w:p>
    <w:p w:rsidR="00742A41" w:rsidRPr="00742A41" w:rsidRDefault="00742A41" w:rsidP="00742A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42A41">
        <w:rPr>
          <w:rFonts w:ascii="Times New Roman" w:hAnsi="Times New Roman" w:cs="Times New Roman"/>
          <w:sz w:val="25"/>
          <w:szCs w:val="25"/>
        </w:rPr>
        <w:t xml:space="preserve">    15.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 ЈП „Дирекција за изградњу града Ниша“</w:t>
      </w:r>
    </w:p>
    <w:p w:rsidR="00742A41" w:rsidRPr="00742A41" w:rsidRDefault="00742A41" w:rsidP="00742A4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sz w:val="25"/>
          <w:szCs w:val="25"/>
        </w:rPr>
        <w:t xml:space="preserve">   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1</w:t>
      </w:r>
      <w:r w:rsidRPr="00742A41">
        <w:rPr>
          <w:rFonts w:ascii="Times New Roman" w:hAnsi="Times New Roman" w:cs="Times New Roman"/>
          <w:sz w:val="25"/>
          <w:szCs w:val="25"/>
        </w:rPr>
        <w:t>6.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 Туристичка организација Ниш</w:t>
      </w:r>
      <w:r w:rsidRPr="00742A41">
        <w:rPr>
          <w:rFonts w:ascii="Times New Roman" w:hAnsi="Times New Roman" w:cs="Times New Roman"/>
          <w:sz w:val="25"/>
          <w:szCs w:val="25"/>
        </w:rPr>
        <w:t xml:space="preserve">    </w:t>
      </w:r>
    </w:p>
    <w:p w:rsidR="00742A41" w:rsidRPr="00742A41" w:rsidRDefault="00742A41" w:rsidP="00742A4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    1</w:t>
      </w:r>
      <w:r w:rsidRPr="00742A41">
        <w:rPr>
          <w:rFonts w:ascii="Times New Roman" w:hAnsi="Times New Roman" w:cs="Times New Roman"/>
          <w:sz w:val="25"/>
          <w:szCs w:val="25"/>
          <w:lang w:val="sr-Latn-CS"/>
        </w:rPr>
        <w:t>7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. ЈП „Градска стамбена агенција“</w:t>
      </w:r>
    </w:p>
    <w:p w:rsidR="00742A41" w:rsidRPr="00742A41" w:rsidRDefault="00742A41" w:rsidP="00742A4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sr-Cyrl-CS"/>
        </w:rPr>
      </w:pP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    1</w:t>
      </w:r>
      <w:r w:rsidRPr="00742A41">
        <w:rPr>
          <w:rFonts w:ascii="Times New Roman" w:hAnsi="Times New Roman" w:cs="Times New Roman"/>
          <w:sz w:val="25"/>
          <w:szCs w:val="25"/>
          <w:lang w:val="sr-Latn-CS"/>
        </w:rPr>
        <w:t>8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. Установа „Сигурна кућа</w:t>
      </w:r>
      <w:r w:rsidRPr="00742A41">
        <w:rPr>
          <w:rFonts w:ascii="Times New Roman" w:hAnsi="Times New Roman" w:cs="Times New Roman"/>
          <w:sz w:val="25"/>
          <w:szCs w:val="25"/>
          <w:lang w:val="sr-Latn-CS"/>
        </w:rPr>
        <w:t xml:space="preserve"> </w:t>
      </w:r>
      <w:r w:rsidRPr="00742A41">
        <w:rPr>
          <w:rFonts w:ascii="Times New Roman" w:hAnsi="Times New Roman" w:cs="Times New Roman"/>
          <w:sz w:val="25"/>
          <w:szCs w:val="25"/>
          <w:lang w:val="sr-Cyrl-CS"/>
        </w:rPr>
        <w:t>за жене и децу жртве породичног насиља“</w:t>
      </w:r>
    </w:p>
    <w:p w:rsidR="00742A41" w:rsidRPr="00B70CF5" w:rsidRDefault="00742A41" w:rsidP="00650088">
      <w:pPr>
        <w:spacing w:after="0" w:line="240" w:lineRule="auto"/>
        <w:rPr>
          <w:sz w:val="25"/>
          <w:szCs w:val="25"/>
        </w:rPr>
      </w:pPr>
      <w:r w:rsidRPr="00742A41">
        <w:rPr>
          <w:rFonts w:ascii="Times New Roman" w:hAnsi="Times New Roman" w:cs="Times New Roman"/>
          <w:sz w:val="25"/>
          <w:szCs w:val="25"/>
          <w:lang w:val="sr-Cyrl-CS"/>
        </w:rPr>
        <w:t xml:space="preserve">    </w:t>
      </w:r>
    </w:p>
    <w:p w:rsidR="00B630CC" w:rsidRDefault="00F01CC5" w:rsidP="00560BA1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853AE"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>О б р а з л о ж е њ е</w:t>
      </w:r>
    </w:p>
    <w:p w:rsidR="00651242" w:rsidRDefault="00651242" w:rsidP="00560BA1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CD1131" w:rsidRDefault="00CD1131" w:rsidP="00CD11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Основ за измену 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>Одлуке о буџету Града Ниша за 201</w:t>
      </w:r>
      <w:r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>. годину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налази се у одредбама члана 47. Закона о буџетском систему („Службени гласник РС“, број 54/09, 73/10, 101/10, 101/11, 93/12, 62/13, 63/13, 108/13,  142/14, 68/15 – др. закон и 103/15).</w:t>
      </w:r>
    </w:p>
    <w:p w:rsidR="00CD1131" w:rsidRPr="00C93A24" w:rsidRDefault="00CD1131" w:rsidP="00CD11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C93A24">
        <w:rPr>
          <w:rFonts w:ascii="Times New Roman" w:hAnsi="Times New Roman" w:cs="Times New Roman"/>
          <w:sz w:val="28"/>
          <w:szCs w:val="28"/>
          <w:lang w:val="sr-Cyrl-CS"/>
        </w:rPr>
        <w:t>Предложеном изменом и допуном Одлуке о буџету Града Ниша за 201</w:t>
      </w:r>
      <w:r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>. годину мења се обим буџета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тако што се увећава за 319.677.000 динара и износи  </w:t>
      </w:r>
      <w:r>
        <w:rPr>
          <w:rFonts w:ascii="Times New Roman" w:hAnsi="Times New Roman" w:cs="Times New Roman"/>
          <w:sz w:val="28"/>
          <w:szCs w:val="28"/>
          <w:lang w:val="sr-Latn-RS"/>
        </w:rPr>
        <w:t>12.142.076.000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што </w:t>
      </w:r>
      <w:r>
        <w:rPr>
          <w:rFonts w:ascii="Times New Roman" w:hAnsi="Times New Roman" w:cs="Times New Roman"/>
          <w:sz w:val="28"/>
          <w:szCs w:val="28"/>
          <w:lang w:val="sr-Cyrl-CS"/>
        </w:rPr>
        <w:t>је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 увећа</w:t>
      </w:r>
      <w:r>
        <w:rPr>
          <w:rFonts w:ascii="Times New Roman" w:hAnsi="Times New Roman" w:cs="Times New Roman"/>
          <w:sz w:val="28"/>
          <w:szCs w:val="28"/>
          <w:lang w:val="sr-Cyrl-CS"/>
        </w:rPr>
        <w:t>ње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од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Latn-RS"/>
        </w:rPr>
        <w:t>2,70%</w:t>
      </w:r>
      <w:r>
        <w:rPr>
          <w:rFonts w:ascii="Times New Roman" w:hAnsi="Times New Roman" w:cs="Times New Roman"/>
          <w:sz w:val="28"/>
          <w:szCs w:val="28"/>
          <w:lang w:val="sr-Cyrl-CS"/>
        </w:rPr>
        <w:t>, а у односу на обим буџета, узимајући у обзир решења о промени апропријације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увећање износи 317.237.000 динара, односно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за 2,6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sr-Cyrl-CS"/>
        </w:rPr>
        <w:t>%.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CD1131" w:rsidRPr="00BA1676" w:rsidRDefault="00CD1131" w:rsidP="00CD11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A1676">
        <w:rPr>
          <w:rFonts w:ascii="Times New Roman" w:hAnsi="Times New Roman" w:cs="Times New Roman"/>
          <w:sz w:val="28"/>
          <w:szCs w:val="28"/>
          <w:lang w:val="sr-Cyrl-CS"/>
        </w:rPr>
        <w:t>Уводе се нови приходи и то: такса за озакоњење објеката у износу од 30.000.000 динара а на основу члана 33. Закона о озакоњењу (</w:t>
      </w:r>
      <w:r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BA1676">
        <w:rPr>
          <w:rFonts w:ascii="Times New Roman" w:hAnsi="Times New Roman" w:cs="Times New Roman"/>
          <w:sz w:val="28"/>
          <w:szCs w:val="28"/>
          <w:lang w:val="sr-Cyrl-CS"/>
        </w:rPr>
        <w:t>Службени гласник РС</w:t>
      </w:r>
      <w:r w:rsidRPr="00BA1676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Pr="00BA1676">
        <w:rPr>
          <w:rFonts w:ascii="Times New Roman" w:hAnsi="Times New Roman" w:cs="Times New Roman"/>
          <w:sz w:val="28"/>
          <w:szCs w:val="28"/>
          <w:lang w:val="sr-Cyrl-CS"/>
        </w:rPr>
        <w:t xml:space="preserve"> бр.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A1676">
        <w:rPr>
          <w:rFonts w:ascii="Times New Roman" w:hAnsi="Times New Roman" w:cs="Times New Roman"/>
          <w:sz w:val="28"/>
          <w:szCs w:val="28"/>
          <w:lang w:val="sr-Cyrl-CS"/>
        </w:rPr>
        <w:t>96/2015) и закупнина за стан у градској својини у корист нивоа градова у износу од 5.000.000  динара на основу Закона о становању (</w:t>
      </w:r>
      <w:r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BA1676">
        <w:rPr>
          <w:rFonts w:ascii="Times New Roman" w:hAnsi="Times New Roman" w:cs="Times New Roman"/>
          <w:sz w:val="28"/>
          <w:szCs w:val="28"/>
          <w:lang w:val="sr-Cyrl-CS"/>
        </w:rPr>
        <w:t>Службени гласник РС</w:t>
      </w:r>
      <w:r w:rsidRPr="00BA1676">
        <w:rPr>
          <w:rFonts w:ascii="Times New Roman" w:hAnsi="Times New Roman" w:cs="Times New Roman"/>
          <w:sz w:val="28"/>
          <w:szCs w:val="28"/>
        </w:rPr>
        <w:t>”</w:t>
      </w:r>
      <w:r w:rsidRPr="00BA1676">
        <w:rPr>
          <w:rFonts w:ascii="Times New Roman" w:hAnsi="Times New Roman" w:cs="Times New Roman"/>
          <w:sz w:val="28"/>
          <w:szCs w:val="28"/>
          <w:lang w:val="sr-Cyrl-CS"/>
        </w:rPr>
        <w:t>, бр. 50/92,...99/11) и Одлуке о стамбеним зградама и становима (</w:t>
      </w:r>
      <w:r>
        <w:rPr>
          <w:rFonts w:ascii="Times New Roman" w:hAnsi="Times New Roman" w:cs="Times New Roman"/>
          <w:sz w:val="28"/>
          <w:szCs w:val="28"/>
          <w:lang w:val="sr-Cyrl-CS"/>
        </w:rPr>
        <w:t>„</w:t>
      </w:r>
      <w:r w:rsidRPr="00BA1676">
        <w:rPr>
          <w:rFonts w:ascii="Times New Roman" w:hAnsi="Times New Roman" w:cs="Times New Roman"/>
          <w:sz w:val="28"/>
          <w:szCs w:val="28"/>
          <w:lang w:val="sr-Cyrl-CS"/>
        </w:rPr>
        <w:t>Службени лист Града Ниша</w:t>
      </w:r>
      <w:r w:rsidRPr="00BA1676">
        <w:rPr>
          <w:rFonts w:ascii="Times New Roman" w:hAnsi="Times New Roman" w:cs="Times New Roman"/>
          <w:sz w:val="28"/>
          <w:szCs w:val="28"/>
        </w:rPr>
        <w:t>”</w:t>
      </w:r>
      <w:r w:rsidRPr="00BA1676">
        <w:rPr>
          <w:rFonts w:ascii="Times New Roman" w:hAnsi="Times New Roman" w:cs="Times New Roman"/>
          <w:sz w:val="28"/>
          <w:szCs w:val="28"/>
          <w:lang w:val="sr-Cyrl-CS"/>
        </w:rPr>
        <w:t>, бр. 14/93,...101/12)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795BB6" w:rsidRPr="00797CC2" w:rsidRDefault="00CD1131" w:rsidP="00795BB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1676">
        <w:rPr>
          <w:rFonts w:ascii="Times New Roman" w:hAnsi="Times New Roman" w:cs="Times New Roman"/>
          <w:sz w:val="28"/>
          <w:szCs w:val="28"/>
          <w:lang w:val="sr-Cyrl-CS"/>
        </w:rPr>
        <w:t xml:space="preserve">Планира се повећање пореза на приходе од самосталних делатности у износу од 70.000.000 динара, прихода од давања у закуп, односно на коришћење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непокретности </w:t>
      </w:r>
      <w:r w:rsidRPr="00BA1676">
        <w:rPr>
          <w:rFonts w:ascii="Times New Roman" w:hAnsi="Times New Roman" w:cs="Times New Roman"/>
          <w:sz w:val="28"/>
          <w:szCs w:val="28"/>
          <w:lang w:val="sr-Cyrl-CS"/>
        </w:rPr>
        <w:t>у државној својини које користе градови и индиректни корисници њиховог буџета у износу од 20.000.000 динара, приходи које својом делатношћу остваре органи и организације градова у износу од 36.000.000 динара</w:t>
      </w:r>
      <w:r w:rsidRPr="00BA1676">
        <w:rPr>
          <w:rFonts w:ascii="Times New Roman" w:hAnsi="Times New Roman" w:cs="Times New Roman"/>
          <w:sz w:val="28"/>
          <w:szCs w:val="28"/>
        </w:rPr>
        <w:t xml:space="preserve"> </w:t>
      </w:r>
      <w:r w:rsidRPr="00BA1676">
        <w:rPr>
          <w:rFonts w:ascii="Times New Roman" w:hAnsi="Times New Roman" w:cs="Times New Roman"/>
          <w:sz w:val="28"/>
          <w:szCs w:val="28"/>
          <w:lang w:val="sr-Cyrl-RS"/>
        </w:rPr>
        <w:t>и порез на имовину у износу од 156.237.000</w:t>
      </w:r>
      <w:r w:rsidRPr="00BA1676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</w:p>
    <w:p w:rsidR="00BC746A" w:rsidRDefault="00BC746A" w:rsidP="00565AB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56325A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Раздео 3 – Глава 3.2 – Управа за финансије, изворне приходе, локалне самоуправе и јавне набавке,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Прогр</w:t>
      </w:r>
      <w:r w:rsidR="00565AB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м 15 – Локална самоуправа, Програмска активност 0602-0010 Резерве, функција 130 – Опште услуге</w:t>
      </w:r>
      <w:r w:rsidR="00565AB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 на </w:t>
      </w:r>
      <w:r w:rsidRPr="0056325A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позиција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70</w:t>
      </w:r>
      <w:r w:rsidRPr="0056325A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, економска класификација 499 – Средства резерве – Текућа буџетска резерва </w:t>
      </w:r>
      <w:r w:rsidR="00565AB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планира се износ од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30.000.000 динара, односно неискоришћени део текуће резерве се ув</w:t>
      </w:r>
      <w:r w:rsidR="00565AB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ћава за 26.737.000 динара.</w:t>
      </w:r>
    </w:p>
    <w:p w:rsidR="00565AB0" w:rsidRPr="0056325A" w:rsidRDefault="00565AB0" w:rsidP="00565AB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</w:p>
    <w:p w:rsidR="00BC746A" w:rsidRDefault="00BC746A" w:rsidP="00565AB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0679E6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Глава 3.4 - Управа за образовање,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Програм 8</w:t>
      </w:r>
      <w:r w:rsidR="00565AB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Предшколско образовање, Програмска активност 2001-0001 – Функционисање предшколских установа, функција 911 – Предшколско образовање,  увећан је планирани обим средстава у укупном износу од 138.000.000 динара, односно</w:t>
      </w:r>
      <w:r w:rsidRPr="0056325A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на позицији 132, </w:t>
      </w:r>
      <w:r w:rsidRPr="00420CB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економска класификација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483 – Новчане казне и пенали по решењу судова у износу од 58.000.000 динара. Наведени износ је процењени износ судских трошкова по приспелим и очекиваним тужбама родитеља корисника услуга боравка деце у ПУ „Пчелица“ Ниш, који су плаћали 29% економске цене услуга и                                                                                                                на новој позицији 132а, </w:t>
      </w:r>
      <w:r w:rsidRPr="00420CB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економска класификација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485 – Накнада штете за повреде или штету нанету од стране државних органа у износу од 80.000.000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lastRenderedPageBreak/>
        <w:t xml:space="preserve">динара. Наведена средства потребна су за повраћај више уплаћених средстава родитељима корисницима услуга боравка деце у ПУ „Пчелица“ Ниш, који су плаћали 29% економске цене услуга и који су поднели захтев за повраћај средстава на име више уплаћеног износа у односу на 20% прописаних законом, а све у складу са закључцима Градског већа. </w:t>
      </w:r>
    </w:p>
    <w:p w:rsidR="00565AB0" w:rsidRPr="000679E6" w:rsidRDefault="00565AB0" w:rsidP="00565AB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</w:p>
    <w:p w:rsidR="00BC746A" w:rsidRDefault="00BC746A" w:rsidP="00565AB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420CB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Раздео 3 – Глава 3.7 – Управа за комуналне делатности, </w:t>
      </w:r>
      <w:r w:rsidR="00565AB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енергетику и саобраћај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, Програм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Latn-CS"/>
        </w:rPr>
        <w:t>2</w:t>
      </w:r>
      <w:r w:rsidRPr="00420CB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–</w:t>
      </w:r>
      <w:r w:rsidRPr="00420CB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Комунална делатност</w:t>
      </w:r>
      <w:r w:rsidRPr="00420CB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, Програмска активност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06</w:t>
      </w:r>
      <w:r w:rsidRPr="00420CB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01-0002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–</w:t>
      </w:r>
      <w:r w:rsidRPr="00420CB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Одржавање гробаља и погребне услуге</w:t>
      </w:r>
      <w:r w:rsidRPr="00420CB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функција 620 - Развој заједнице на позицији</w:t>
      </w:r>
      <w:r w:rsidRPr="00420CB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65а</w:t>
      </w:r>
      <w:r w:rsidRPr="00420CB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, економска класификација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621</w:t>
      </w:r>
      <w:r w:rsidRPr="00420CB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–</w:t>
      </w:r>
      <w:r w:rsidRPr="00420CB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Набавка домаће финансијске имовине</w:t>
      </w:r>
      <w:r w:rsidRPr="00420CB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обезбеђују се средства за реализацију Одлуке о пов</w:t>
      </w:r>
      <w:r w:rsidR="00565AB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ћању основног капитала Јавно</w:t>
      </w:r>
      <w:r w:rsidR="00646896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комуналног предузећа „Горица“ Ниш („Службени лист </w:t>
      </w:r>
      <w:r w:rsidR="00565AB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рада Ниша“</w:t>
      </w:r>
      <w:r w:rsidR="00565AB0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број 55/2016) у износу од 194.000.000 динара,  коју је донела Скупштина Града Ниша на седници дана 24. 5. 2016. године, тако да је укупан износ на овој позицији 294.000.000 динара.</w:t>
      </w:r>
      <w:r w:rsidRPr="00420CB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Овом одлуком </w:t>
      </w:r>
      <w:r w:rsidR="00CA2F73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се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увећавају средства</w:t>
      </w:r>
      <w:r w:rsidR="00CA2F73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оснивачког улога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за 78.000.000 динара, а 166.000.000 динара је обезбеђено преусмеравањем и из текуће буџетске резерве.</w:t>
      </w:r>
    </w:p>
    <w:p w:rsidR="00D525CF" w:rsidRPr="00C93A24" w:rsidRDefault="00D525CF" w:rsidP="0065124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F657A" w:rsidRDefault="00BF657A" w:rsidP="004A66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После извршених измена, структура расхода и издатака по корисницима је следећа:</w:t>
      </w:r>
    </w:p>
    <w:p w:rsidR="003C5F5F" w:rsidRDefault="003C5F5F" w:rsidP="004A66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10179" w:type="dxa"/>
        <w:tblInd w:w="103" w:type="dxa"/>
        <w:tblLook w:val="04A0" w:firstRow="1" w:lastRow="0" w:firstColumn="1" w:lastColumn="0" w:noHBand="0" w:noVBand="1"/>
      </w:tblPr>
      <w:tblGrid>
        <w:gridCol w:w="843"/>
        <w:gridCol w:w="6675"/>
        <w:gridCol w:w="1620"/>
        <w:gridCol w:w="1041"/>
      </w:tblGrid>
      <w:tr w:rsidR="003C5F5F" w:rsidRPr="003C5F5F" w:rsidTr="003C5F5F">
        <w:trPr>
          <w:trHeight w:val="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Раздео</w:t>
            </w:r>
          </w:p>
        </w:tc>
        <w:tc>
          <w:tcPr>
            <w:tcW w:w="6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Назив директног корисника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 xml:space="preserve">План за 2016. годину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 xml:space="preserve">Учешће у % 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Скупштина града Ниша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65.402.000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0,54%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 xml:space="preserve">1.1 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Служба за послове Скупштине града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826.000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0,01%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Градоначелник и Градско веће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62.989.000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0,52%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 xml:space="preserve">Градоначелник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26.985.000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0,22%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Градско веће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25.057.000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0,21%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Буџетска инспекција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622.000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0,01%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Служба за послове Градоначелника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8.994.000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0,07%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Служба за послове Градског већа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1.331.000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0,01%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Управа града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11.946.272.000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98,39%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3.1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Управа за грађанска стања и опште послове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41.154.000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0,34%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3.2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2.162.691.000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17,81%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3.3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Управа за дечију, социјалну и примарну здравствену заштиту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981.471.000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8,08%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3.4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Управа за образовање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2.169.595.000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17,87%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 xml:space="preserve"> - Предшколско образовање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949.068.000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7,82%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 xml:space="preserve"> - Основно образовање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734.109.000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6,05%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 xml:space="preserve"> - Средње образовање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378.152.000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3,11%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 xml:space="preserve"> - Образовање које није дефинисано нивоом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43.950.000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0,36%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 xml:space="preserve"> - Помоћне услуге у образовању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50.975.000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0,42%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 xml:space="preserve"> - Образовање некласификовано на другом месту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12.093.000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0,10%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 xml:space="preserve"> - Опште услуге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1.248.000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5F5F">
              <w:rPr>
                <w:rFonts w:ascii="Times New Roman" w:eastAsia="Times New Roman" w:hAnsi="Times New Roman" w:cs="Times New Roman"/>
              </w:rPr>
              <w:t>0,01%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3.5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Управа за културу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671.962.000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5,53%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3.6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Управа за омлaдину и спорт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371.530.000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3,06%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3.7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Управа за комуналне делатности, енергетику и саобраћај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3.884.900.000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32,00%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3.8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Управа за планирање и изградњу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110.000.000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0,91%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3.9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Управа за имовину и инспекцијске послове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450.000.000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3,71%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3.10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Управа за привреду, одрживи развој и заштиту животне средине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655.769.000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5,40%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3.11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Управа за пољопривреду и развој села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197.000.000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1,62%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3.12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Служба за одржавање и информатичко-комуникационе технологије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250.200.000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C5F5F">
              <w:rPr>
                <w:rFonts w:ascii="Times New Roman" w:eastAsia="Times New Roman" w:hAnsi="Times New Roman" w:cs="Times New Roman"/>
                <w:i/>
                <w:iCs/>
              </w:rPr>
              <w:t>2,06%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Заштитник грађана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5.682.000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0,05%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Правобранилаштво Града Ниша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60.905.000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0,50%</w:t>
            </w:r>
          </w:p>
        </w:tc>
      </w:tr>
      <w:tr w:rsidR="003C5F5F" w:rsidRPr="003C5F5F" w:rsidTr="003C5F5F">
        <w:trPr>
          <w:trHeight w:val="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Укупно: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12.142.076.000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F5F" w:rsidRPr="003C5F5F" w:rsidRDefault="003C5F5F" w:rsidP="003C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5F5F">
              <w:rPr>
                <w:rFonts w:ascii="Times New Roman" w:eastAsia="Times New Roman" w:hAnsi="Times New Roman" w:cs="Times New Roman"/>
                <w:b/>
                <w:bCs/>
              </w:rPr>
              <w:t>100,00%</w:t>
            </w:r>
          </w:p>
        </w:tc>
      </w:tr>
    </w:tbl>
    <w:p w:rsidR="003C5F5F" w:rsidRDefault="003C5F5F" w:rsidP="004A66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D525CF" w:rsidRDefault="00D525CF" w:rsidP="004A66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46896" w:rsidRPr="00646896" w:rsidRDefault="00646896" w:rsidP="006468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646896">
        <w:rPr>
          <w:rFonts w:ascii="Times New Roman" w:hAnsi="Times New Roman" w:cs="Times New Roman"/>
          <w:sz w:val="28"/>
          <w:szCs w:val="28"/>
          <w:lang w:val="sr-Cyrl-CS"/>
        </w:rPr>
        <w:t xml:space="preserve">Одредбом члана 11. предвиђено је да одлука ступа на снагу наредног дана од дана објављивања, а због хитне потребе реализације Одлуке о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повећању основног капитала Јавног комуналног предузећа „Горица“ </w:t>
      </w:r>
      <w:r w:rsidRPr="00646896">
        <w:rPr>
          <w:rFonts w:ascii="Times New Roman" w:hAnsi="Times New Roman" w:cs="Times New Roman"/>
          <w:sz w:val="28"/>
          <w:szCs w:val="28"/>
          <w:lang w:val="sr-Cyrl-CS"/>
        </w:rPr>
        <w:t xml:space="preserve">Ниш („Службени лист Града Ниша“, број </w:t>
      </w:r>
      <w:r>
        <w:rPr>
          <w:rFonts w:ascii="Times New Roman" w:hAnsi="Times New Roman" w:cs="Times New Roman"/>
          <w:sz w:val="28"/>
          <w:szCs w:val="28"/>
          <w:lang w:val="sr-Cyrl-CS"/>
        </w:rPr>
        <w:t>55</w:t>
      </w:r>
      <w:r w:rsidRPr="00646896">
        <w:rPr>
          <w:rFonts w:ascii="Times New Roman" w:hAnsi="Times New Roman" w:cs="Times New Roman"/>
          <w:sz w:val="28"/>
          <w:szCs w:val="28"/>
          <w:lang w:val="sr-Cyrl-CS"/>
        </w:rPr>
        <w:t>/201</w:t>
      </w:r>
      <w:r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646896">
        <w:rPr>
          <w:rFonts w:ascii="Times New Roman" w:hAnsi="Times New Roman" w:cs="Times New Roman"/>
          <w:sz w:val="28"/>
          <w:szCs w:val="28"/>
          <w:lang w:val="sr-Cyrl-CS"/>
        </w:rPr>
        <w:t xml:space="preserve">). </w:t>
      </w:r>
    </w:p>
    <w:p w:rsidR="00D525CF" w:rsidRDefault="00D525CF" w:rsidP="004A66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3228A" w:rsidRPr="00651242" w:rsidRDefault="00C55EAC" w:rsidP="00DF0473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520293" w:rsidRDefault="00B853AE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УПРАВА ЗА ФИНАНСИЈЕ, ИЗВОРНЕ ПРИХОДЕ</w:t>
      </w:r>
    </w:p>
    <w:p w:rsidR="00B853AE" w:rsidRDefault="00B853AE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ЛОКАЛНЕ</w:t>
      </w:r>
      <w:r w:rsidR="00922D5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САМОУПРАВЕ И ЈАВНЕ НАБАВКЕ</w:t>
      </w:r>
    </w:p>
    <w:p w:rsidR="00131061" w:rsidRDefault="00131061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D525CF" w:rsidRDefault="00D525CF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D525CF" w:rsidRDefault="00D525CF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95482" w:rsidRDefault="00B853AE" w:rsidP="00D8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63DC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63DC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753D6E">
        <w:rPr>
          <w:rFonts w:ascii="Times New Roman" w:hAnsi="Times New Roman" w:cs="Times New Roman"/>
          <w:sz w:val="28"/>
          <w:szCs w:val="28"/>
          <w:lang w:val="sr-Latn-CS"/>
        </w:rPr>
        <w:t xml:space="preserve">   </w:t>
      </w:r>
      <w:r w:rsidR="00131061"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3A6AF8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13106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3A6AF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753D6E">
        <w:rPr>
          <w:rFonts w:ascii="Times New Roman" w:hAnsi="Times New Roman" w:cs="Times New Roman"/>
          <w:sz w:val="28"/>
          <w:szCs w:val="28"/>
          <w:lang w:val="sr-Latn-C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CS"/>
        </w:rPr>
        <w:t>НАЧЕЛНИК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4A668B" w:rsidRDefault="004A668B" w:rsidP="00D8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33756" w:rsidRDefault="00F95482" w:rsidP="00D8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B853AE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853AE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853AE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853AE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853AE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853AE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63DC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63DC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A6AF8"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91673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31061"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B853AE">
        <w:rPr>
          <w:rFonts w:ascii="Times New Roman" w:hAnsi="Times New Roman" w:cs="Times New Roman"/>
          <w:sz w:val="28"/>
          <w:szCs w:val="28"/>
          <w:lang w:val="sr-Cyrl-CS"/>
        </w:rPr>
        <w:t>Миљан Стевановић</w:t>
      </w:r>
    </w:p>
    <w:sectPr w:rsidR="00A33756" w:rsidSect="00AB1E3F">
      <w:footerReference w:type="default" r:id="rId9"/>
      <w:pgSz w:w="12240" w:h="15840"/>
      <w:pgMar w:top="1077" w:right="1247" w:bottom="107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9A2" w:rsidRDefault="002F69A2" w:rsidP="00260018">
      <w:pPr>
        <w:spacing w:after="0" w:line="240" w:lineRule="auto"/>
      </w:pPr>
      <w:r>
        <w:separator/>
      </w:r>
    </w:p>
  </w:endnote>
  <w:endnote w:type="continuationSeparator" w:id="0">
    <w:p w:rsidR="002F69A2" w:rsidRDefault="002F69A2" w:rsidP="0026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065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7C7A" w:rsidRDefault="009E7C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7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7C7A" w:rsidRDefault="009E7C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9A2" w:rsidRDefault="002F69A2" w:rsidP="00260018">
      <w:pPr>
        <w:spacing w:after="0" w:line="240" w:lineRule="auto"/>
      </w:pPr>
      <w:r>
        <w:separator/>
      </w:r>
    </w:p>
  </w:footnote>
  <w:footnote w:type="continuationSeparator" w:id="0">
    <w:p w:rsidR="002F69A2" w:rsidRDefault="002F69A2" w:rsidP="00260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132C4"/>
    <w:multiLevelType w:val="hybridMultilevel"/>
    <w:tmpl w:val="68F4E126"/>
    <w:lvl w:ilvl="0" w:tplc="78E0CBE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66444F"/>
    <w:multiLevelType w:val="hybridMultilevel"/>
    <w:tmpl w:val="AC5CDBC8"/>
    <w:lvl w:ilvl="0" w:tplc="A29E12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646"/>
    <w:rsid w:val="00001DCB"/>
    <w:rsid w:val="00004646"/>
    <w:rsid w:val="0001007B"/>
    <w:rsid w:val="00014660"/>
    <w:rsid w:val="000158D0"/>
    <w:rsid w:val="00024DD3"/>
    <w:rsid w:val="0002500C"/>
    <w:rsid w:val="000367A5"/>
    <w:rsid w:val="00036F6B"/>
    <w:rsid w:val="000375E0"/>
    <w:rsid w:val="00043DE6"/>
    <w:rsid w:val="000445BA"/>
    <w:rsid w:val="00063F5A"/>
    <w:rsid w:val="00074441"/>
    <w:rsid w:val="000903E1"/>
    <w:rsid w:val="000904F4"/>
    <w:rsid w:val="00092A76"/>
    <w:rsid w:val="00093DF5"/>
    <w:rsid w:val="00095C32"/>
    <w:rsid w:val="00096672"/>
    <w:rsid w:val="000966AF"/>
    <w:rsid w:val="00097B51"/>
    <w:rsid w:val="000A45CC"/>
    <w:rsid w:val="000B2721"/>
    <w:rsid w:val="000D6F17"/>
    <w:rsid w:val="000D7DCB"/>
    <w:rsid w:val="000E14DC"/>
    <w:rsid w:val="000E2A01"/>
    <w:rsid w:val="000F661F"/>
    <w:rsid w:val="00101114"/>
    <w:rsid w:val="00111A42"/>
    <w:rsid w:val="00111EE5"/>
    <w:rsid w:val="00124621"/>
    <w:rsid w:val="00125C0F"/>
    <w:rsid w:val="00131061"/>
    <w:rsid w:val="001532B5"/>
    <w:rsid w:val="0017600B"/>
    <w:rsid w:val="00184994"/>
    <w:rsid w:val="001A0261"/>
    <w:rsid w:val="001A0A8E"/>
    <w:rsid w:val="001A0DB2"/>
    <w:rsid w:val="001A1A70"/>
    <w:rsid w:val="001A1AA6"/>
    <w:rsid w:val="001B5526"/>
    <w:rsid w:val="001B6839"/>
    <w:rsid w:val="001C10E3"/>
    <w:rsid w:val="001C208E"/>
    <w:rsid w:val="001C2CE4"/>
    <w:rsid w:val="001C5985"/>
    <w:rsid w:val="001C6D92"/>
    <w:rsid w:val="001D2B74"/>
    <w:rsid w:val="001D30E5"/>
    <w:rsid w:val="001D3A1E"/>
    <w:rsid w:val="001D7881"/>
    <w:rsid w:val="001E11CC"/>
    <w:rsid w:val="001E319D"/>
    <w:rsid w:val="001E6A56"/>
    <w:rsid w:val="001F4959"/>
    <w:rsid w:val="001F4FD2"/>
    <w:rsid w:val="001F774D"/>
    <w:rsid w:val="00201308"/>
    <w:rsid w:val="0020623D"/>
    <w:rsid w:val="002243B4"/>
    <w:rsid w:val="00225607"/>
    <w:rsid w:val="00225C89"/>
    <w:rsid w:val="00227228"/>
    <w:rsid w:val="002336C4"/>
    <w:rsid w:val="00237FFD"/>
    <w:rsid w:val="00244E99"/>
    <w:rsid w:val="00252641"/>
    <w:rsid w:val="00260018"/>
    <w:rsid w:val="002620F7"/>
    <w:rsid w:val="0026394A"/>
    <w:rsid w:val="002667EB"/>
    <w:rsid w:val="00267A28"/>
    <w:rsid w:val="00271DA1"/>
    <w:rsid w:val="00276334"/>
    <w:rsid w:val="002807F2"/>
    <w:rsid w:val="00285B7A"/>
    <w:rsid w:val="00286432"/>
    <w:rsid w:val="0029500C"/>
    <w:rsid w:val="00296C3E"/>
    <w:rsid w:val="002A37DA"/>
    <w:rsid w:val="002A3A76"/>
    <w:rsid w:val="002C2FC7"/>
    <w:rsid w:val="002C3361"/>
    <w:rsid w:val="002C6272"/>
    <w:rsid w:val="002D26B5"/>
    <w:rsid w:val="002D54E4"/>
    <w:rsid w:val="002D69FC"/>
    <w:rsid w:val="002E0200"/>
    <w:rsid w:val="002E19D1"/>
    <w:rsid w:val="002E6C6F"/>
    <w:rsid w:val="002F69A2"/>
    <w:rsid w:val="00314D19"/>
    <w:rsid w:val="003224AF"/>
    <w:rsid w:val="003227CC"/>
    <w:rsid w:val="003258A9"/>
    <w:rsid w:val="00331EE5"/>
    <w:rsid w:val="00345D22"/>
    <w:rsid w:val="0035135B"/>
    <w:rsid w:val="0035165D"/>
    <w:rsid w:val="00354CFA"/>
    <w:rsid w:val="00356248"/>
    <w:rsid w:val="00361265"/>
    <w:rsid w:val="00363466"/>
    <w:rsid w:val="00363DC6"/>
    <w:rsid w:val="0037368B"/>
    <w:rsid w:val="00373E4E"/>
    <w:rsid w:val="00380E66"/>
    <w:rsid w:val="00381EC9"/>
    <w:rsid w:val="00387693"/>
    <w:rsid w:val="00396FB4"/>
    <w:rsid w:val="003A0C24"/>
    <w:rsid w:val="003A1947"/>
    <w:rsid w:val="003A6AF8"/>
    <w:rsid w:val="003B109D"/>
    <w:rsid w:val="003B1B23"/>
    <w:rsid w:val="003B3ECE"/>
    <w:rsid w:val="003B5833"/>
    <w:rsid w:val="003C012A"/>
    <w:rsid w:val="003C30EA"/>
    <w:rsid w:val="003C5F5F"/>
    <w:rsid w:val="003C7DA6"/>
    <w:rsid w:val="003D1564"/>
    <w:rsid w:val="003D1DA8"/>
    <w:rsid w:val="003D2703"/>
    <w:rsid w:val="003E4FE8"/>
    <w:rsid w:val="003F0316"/>
    <w:rsid w:val="003F20B0"/>
    <w:rsid w:val="003F3C2D"/>
    <w:rsid w:val="003F4515"/>
    <w:rsid w:val="004000B2"/>
    <w:rsid w:val="0041226A"/>
    <w:rsid w:val="00413DBA"/>
    <w:rsid w:val="00415516"/>
    <w:rsid w:val="0042085B"/>
    <w:rsid w:val="0042097B"/>
    <w:rsid w:val="004259DF"/>
    <w:rsid w:val="00431C1D"/>
    <w:rsid w:val="0043522A"/>
    <w:rsid w:val="00435CD7"/>
    <w:rsid w:val="00437A4C"/>
    <w:rsid w:val="00443166"/>
    <w:rsid w:val="004449B7"/>
    <w:rsid w:val="0045276A"/>
    <w:rsid w:val="0045454F"/>
    <w:rsid w:val="00465FF8"/>
    <w:rsid w:val="00467673"/>
    <w:rsid w:val="00474060"/>
    <w:rsid w:val="00474EC5"/>
    <w:rsid w:val="00475F39"/>
    <w:rsid w:val="00476501"/>
    <w:rsid w:val="0048636F"/>
    <w:rsid w:val="00495FCE"/>
    <w:rsid w:val="00496239"/>
    <w:rsid w:val="004969E5"/>
    <w:rsid w:val="00496CB5"/>
    <w:rsid w:val="00497745"/>
    <w:rsid w:val="004A2A50"/>
    <w:rsid w:val="004A668B"/>
    <w:rsid w:val="004B16D3"/>
    <w:rsid w:val="004B327D"/>
    <w:rsid w:val="004C0AD4"/>
    <w:rsid w:val="004C353D"/>
    <w:rsid w:val="004D17A7"/>
    <w:rsid w:val="004D5E53"/>
    <w:rsid w:val="004D6433"/>
    <w:rsid w:val="004D6F9A"/>
    <w:rsid w:val="004E4038"/>
    <w:rsid w:val="004E47DE"/>
    <w:rsid w:val="004E5D6B"/>
    <w:rsid w:val="004E7704"/>
    <w:rsid w:val="004F7B29"/>
    <w:rsid w:val="0050015D"/>
    <w:rsid w:val="00503C9E"/>
    <w:rsid w:val="00507083"/>
    <w:rsid w:val="00515E6F"/>
    <w:rsid w:val="0051608A"/>
    <w:rsid w:val="00520293"/>
    <w:rsid w:val="00530D28"/>
    <w:rsid w:val="005378C4"/>
    <w:rsid w:val="005428D9"/>
    <w:rsid w:val="00544881"/>
    <w:rsid w:val="00547817"/>
    <w:rsid w:val="0055067C"/>
    <w:rsid w:val="00551710"/>
    <w:rsid w:val="00551FD5"/>
    <w:rsid w:val="005551D5"/>
    <w:rsid w:val="00556E97"/>
    <w:rsid w:val="00560BA1"/>
    <w:rsid w:val="00560DD0"/>
    <w:rsid w:val="005625D1"/>
    <w:rsid w:val="00565AB0"/>
    <w:rsid w:val="00572B71"/>
    <w:rsid w:val="0057516F"/>
    <w:rsid w:val="00576956"/>
    <w:rsid w:val="005808A1"/>
    <w:rsid w:val="0059058E"/>
    <w:rsid w:val="00591CD8"/>
    <w:rsid w:val="005970D4"/>
    <w:rsid w:val="005978EA"/>
    <w:rsid w:val="00597D7E"/>
    <w:rsid w:val="005A0180"/>
    <w:rsid w:val="005A03D3"/>
    <w:rsid w:val="005A0849"/>
    <w:rsid w:val="005A199D"/>
    <w:rsid w:val="005A4735"/>
    <w:rsid w:val="005A53B2"/>
    <w:rsid w:val="005A7BBD"/>
    <w:rsid w:val="005B1BD5"/>
    <w:rsid w:val="005B1D3C"/>
    <w:rsid w:val="005B7543"/>
    <w:rsid w:val="005C7D3D"/>
    <w:rsid w:val="005D6154"/>
    <w:rsid w:val="005E0549"/>
    <w:rsid w:val="005E4F20"/>
    <w:rsid w:val="005E672F"/>
    <w:rsid w:val="005F56D7"/>
    <w:rsid w:val="005F5A96"/>
    <w:rsid w:val="005F7D8E"/>
    <w:rsid w:val="0060525B"/>
    <w:rsid w:val="00617DEE"/>
    <w:rsid w:val="006226D1"/>
    <w:rsid w:val="00624EDC"/>
    <w:rsid w:val="00627530"/>
    <w:rsid w:val="006353B5"/>
    <w:rsid w:val="00637E4D"/>
    <w:rsid w:val="006418A3"/>
    <w:rsid w:val="00643130"/>
    <w:rsid w:val="00646274"/>
    <w:rsid w:val="00646896"/>
    <w:rsid w:val="00647A87"/>
    <w:rsid w:val="00647B82"/>
    <w:rsid w:val="00650088"/>
    <w:rsid w:val="00650685"/>
    <w:rsid w:val="00651242"/>
    <w:rsid w:val="006515F4"/>
    <w:rsid w:val="0065275C"/>
    <w:rsid w:val="0065560F"/>
    <w:rsid w:val="0065566C"/>
    <w:rsid w:val="006564B6"/>
    <w:rsid w:val="00660F25"/>
    <w:rsid w:val="0066184A"/>
    <w:rsid w:val="00661C46"/>
    <w:rsid w:val="00662292"/>
    <w:rsid w:val="00666852"/>
    <w:rsid w:val="00675133"/>
    <w:rsid w:val="00677051"/>
    <w:rsid w:val="00680A6D"/>
    <w:rsid w:val="00680E40"/>
    <w:rsid w:val="00683733"/>
    <w:rsid w:val="00684076"/>
    <w:rsid w:val="006858B8"/>
    <w:rsid w:val="006A298F"/>
    <w:rsid w:val="006B163A"/>
    <w:rsid w:val="006B7072"/>
    <w:rsid w:val="006C2623"/>
    <w:rsid w:val="006D1194"/>
    <w:rsid w:val="006D1AD8"/>
    <w:rsid w:val="006D483A"/>
    <w:rsid w:val="006D50D7"/>
    <w:rsid w:val="006D6600"/>
    <w:rsid w:val="006D6ACE"/>
    <w:rsid w:val="006E1C3E"/>
    <w:rsid w:val="006E1E55"/>
    <w:rsid w:val="006E73C3"/>
    <w:rsid w:val="006F30BD"/>
    <w:rsid w:val="006F3B39"/>
    <w:rsid w:val="006F767C"/>
    <w:rsid w:val="007005A4"/>
    <w:rsid w:val="007034A3"/>
    <w:rsid w:val="00705D27"/>
    <w:rsid w:val="00707DF6"/>
    <w:rsid w:val="0071029A"/>
    <w:rsid w:val="00715202"/>
    <w:rsid w:val="0071773F"/>
    <w:rsid w:val="00720087"/>
    <w:rsid w:val="00720C8E"/>
    <w:rsid w:val="00722844"/>
    <w:rsid w:val="00722FFA"/>
    <w:rsid w:val="00726115"/>
    <w:rsid w:val="0073228A"/>
    <w:rsid w:val="00732362"/>
    <w:rsid w:val="00736431"/>
    <w:rsid w:val="007428C1"/>
    <w:rsid w:val="00742A41"/>
    <w:rsid w:val="00753D6E"/>
    <w:rsid w:val="0076637B"/>
    <w:rsid w:val="00771A4F"/>
    <w:rsid w:val="00795BB6"/>
    <w:rsid w:val="00796D8C"/>
    <w:rsid w:val="007A6919"/>
    <w:rsid w:val="007A7749"/>
    <w:rsid w:val="007A7BD2"/>
    <w:rsid w:val="007A7C16"/>
    <w:rsid w:val="007B22BB"/>
    <w:rsid w:val="007B31DB"/>
    <w:rsid w:val="007B525C"/>
    <w:rsid w:val="007C5013"/>
    <w:rsid w:val="007C670D"/>
    <w:rsid w:val="007C7A05"/>
    <w:rsid w:val="007D3855"/>
    <w:rsid w:val="007E4199"/>
    <w:rsid w:val="00812C30"/>
    <w:rsid w:val="00821D78"/>
    <w:rsid w:val="00824FF0"/>
    <w:rsid w:val="00825446"/>
    <w:rsid w:val="00825BB9"/>
    <w:rsid w:val="00834DAD"/>
    <w:rsid w:val="00835131"/>
    <w:rsid w:val="008402B2"/>
    <w:rsid w:val="00842EF1"/>
    <w:rsid w:val="00844871"/>
    <w:rsid w:val="00844F8C"/>
    <w:rsid w:val="0084515E"/>
    <w:rsid w:val="008454D7"/>
    <w:rsid w:val="00845E22"/>
    <w:rsid w:val="0085047C"/>
    <w:rsid w:val="0085058A"/>
    <w:rsid w:val="00852BD2"/>
    <w:rsid w:val="008538EC"/>
    <w:rsid w:val="00854D7A"/>
    <w:rsid w:val="0085715A"/>
    <w:rsid w:val="008607A0"/>
    <w:rsid w:val="0086758F"/>
    <w:rsid w:val="00870362"/>
    <w:rsid w:val="008751F8"/>
    <w:rsid w:val="00875224"/>
    <w:rsid w:val="00890876"/>
    <w:rsid w:val="008939BD"/>
    <w:rsid w:val="008A6F51"/>
    <w:rsid w:val="008B2B71"/>
    <w:rsid w:val="008B54D7"/>
    <w:rsid w:val="008C0E10"/>
    <w:rsid w:val="008C4F21"/>
    <w:rsid w:val="008C59E1"/>
    <w:rsid w:val="008D194D"/>
    <w:rsid w:val="008D19DA"/>
    <w:rsid w:val="008D75D1"/>
    <w:rsid w:val="008E3C17"/>
    <w:rsid w:val="008F1DAD"/>
    <w:rsid w:val="008F3068"/>
    <w:rsid w:val="008F4712"/>
    <w:rsid w:val="008F7034"/>
    <w:rsid w:val="00900337"/>
    <w:rsid w:val="00900FED"/>
    <w:rsid w:val="0090106E"/>
    <w:rsid w:val="009064D9"/>
    <w:rsid w:val="009069CB"/>
    <w:rsid w:val="009146B2"/>
    <w:rsid w:val="0091548B"/>
    <w:rsid w:val="00916734"/>
    <w:rsid w:val="0092294D"/>
    <w:rsid w:val="00922D58"/>
    <w:rsid w:val="00924A71"/>
    <w:rsid w:val="009263AA"/>
    <w:rsid w:val="0092666E"/>
    <w:rsid w:val="00930E4B"/>
    <w:rsid w:val="00934797"/>
    <w:rsid w:val="009349C2"/>
    <w:rsid w:val="00936700"/>
    <w:rsid w:val="009374A4"/>
    <w:rsid w:val="00950023"/>
    <w:rsid w:val="00954A79"/>
    <w:rsid w:val="009550BB"/>
    <w:rsid w:val="009560ED"/>
    <w:rsid w:val="00963198"/>
    <w:rsid w:val="00964250"/>
    <w:rsid w:val="00967F3D"/>
    <w:rsid w:val="009754D1"/>
    <w:rsid w:val="00977106"/>
    <w:rsid w:val="009823E0"/>
    <w:rsid w:val="0098325B"/>
    <w:rsid w:val="00987112"/>
    <w:rsid w:val="00996757"/>
    <w:rsid w:val="00996D63"/>
    <w:rsid w:val="009A15C2"/>
    <w:rsid w:val="009A1E55"/>
    <w:rsid w:val="009A281F"/>
    <w:rsid w:val="009A31C0"/>
    <w:rsid w:val="009A3735"/>
    <w:rsid w:val="009A4F7E"/>
    <w:rsid w:val="009B1ED6"/>
    <w:rsid w:val="009B2F3C"/>
    <w:rsid w:val="009B6E30"/>
    <w:rsid w:val="009D6246"/>
    <w:rsid w:val="009D7201"/>
    <w:rsid w:val="009E4313"/>
    <w:rsid w:val="009E5310"/>
    <w:rsid w:val="009E62ED"/>
    <w:rsid w:val="009E6F5B"/>
    <w:rsid w:val="009E7C7A"/>
    <w:rsid w:val="009F365C"/>
    <w:rsid w:val="009F4BE8"/>
    <w:rsid w:val="009F605E"/>
    <w:rsid w:val="00A03186"/>
    <w:rsid w:val="00A038A8"/>
    <w:rsid w:val="00A06AC9"/>
    <w:rsid w:val="00A105A1"/>
    <w:rsid w:val="00A1316B"/>
    <w:rsid w:val="00A15BEA"/>
    <w:rsid w:val="00A201A2"/>
    <w:rsid w:val="00A231C7"/>
    <w:rsid w:val="00A246D5"/>
    <w:rsid w:val="00A30626"/>
    <w:rsid w:val="00A3194A"/>
    <w:rsid w:val="00A33756"/>
    <w:rsid w:val="00A3533F"/>
    <w:rsid w:val="00A36F44"/>
    <w:rsid w:val="00A3751D"/>
    <w:rsid w:val="00A37850"/>
    <w:rsid w:val="00A41624"/>
    <w:rsid w:val="00A4361B"/>
    <w:rsid w:val="00A44C4A"/>
    <w:rsid w:val="00A45A50"/>
    <w:rsid w:val="00A51AD3"/>
    <w:rsid w:val="00A569FC"/>
    <w:rsid w:val="00A618B1"/>
    <w:rsid w:val="00A67832"/>
    <w:rsid w:val="00A73050"/>
    <w:rsid w:val="00A753A1"/>
    <w:rsid w:val="00A81DCE"/>
    <w:rsid w:val="00A960AA"/>
    <w:rsid w:val="00A9690B"/>
    <w:rsid w:val="00AA039C"/>
    <w:rsid w:val="00AA719F"/>
    <w:rsid w:val="00AA78FC"/>
    <w:rsid w:val="00AB1E3F"/>
    <w:rsid w:val="00AC0338"/>
    <w:rsid w:val="00AC2412"/>
    <w:rsid w:val="00AC51DA"/>
    <w:rsid w:val="00AC5FF0"/>
    <w:rsid w:val="00AD1512"/>
    <w:rsid w:val="00AE0170"/>
    <w:rsid w:val="00AE08CC"/>
    <w:rsid w:val="00AE295B"/>
    <w:rsid w:val="00AE30A3"/>
    <w:rsid w:val="00AE585D"/>
    <w:rsid w:val="00AF0D59"/>
    <w:rsid w:val="00AF1235"/>
    <w:rsid w:val="00AF5AC8"/>
    <w:rsid w:val="00B00B95"/>
    <w:rsid w:val="00B04E2F"/>
    <w:rsid w:val="00B13127"/>
    <w:rsid w:val="00B147C7"/>
    <w:rsid w:val="00B17C94"/>
    <w:rsid w:val="00B23824"/>
    <w:rsid w:val="00B318BE"/>
    <w:rsid w:val="00B328EE"/>
    <w:rsid w:val="00B346E3"/>
    <w:rsid w:val="00B44F5F"/>
    <w:rsid w:val="00B5171F"/>
    <w:rsid w:val="00B630CC"/>
    <w:rsid w:val="00B70CF5"/>
    <w:rsid w:val="00B71E6C"/>
    <w:rsid w:val="00B75C44"/>
    <w:rsid w:val="00B76A60"/>
    <w:rsid w:val="00B76B27"/>
    <w:rsid w:val="00B821E2"/>
    <w:rsid w:val="00B853AE"/>
    <w:rsid w:val="00B864B7"/>
    <w:rsid w:val="00B87470"/>
    <w:rsid w:val="00B8757D"/>
    <w:rsid w:val="00B97953"/>
    <w:rsid w:val="00BA7557"/>
    <w:rsid w:val="00BB090E"/>
    <w:rsid w:val="00BB1701"/>
    <w:rsid w:val="00BC6666"/>
    <w:rsid w:val="00BC746A"/>
    <w:rsid w:val="00BC7CF8"/>
    <w:rsid w:val="00BD3009"/>
    <w:rsid w:val="00BD42BB"/>
    <w:rsid w:val="00BE1F54"/>
    <w:rsid w:val="00BF425B"/>
    <w:rsid w:val="00BF657A"/>
    <w:rsid w:val="00C06C74"/>
    <w:rsid w:val="00C07422"/>
    <w:rsid w:val="00C07600"/>
    <w:rsid w:val="00C144C5"/>
    <w:rsid w:val="00C220C4"/>
    <w:rsid w:val="00C22FCE"/>
    <w:rsid w:val="00C23C14"/>
    <w:rsid w:val="00C26CBE"/>
    <w:rsid w:val="00C27BD6"/>
    <w:rsid w:val="00C316AC"/>
    <w:rsid w:val="00C34FC0"/>
    <w:rsid w:val="00C42582"/>
    <w:rsid w:val="00C4735E"/>
    <w:rsid w:val="00C529C3"/>
    <w:rsid w:val="00C529D8"/>
    <w:rsid w:val="00C55EAC"/>
    <w:rsid w:val="00C625D3"/>
    <w:rsid w:val="00C669C1"/>
    <w:rsid w:val="00C76486"/>
    <w:rsid w:val="00C8019C"/>
    <w:rsid w:val="00C80608"/>
    <w:rsid w:val="00C84762"/>
    <w:rsid w:val="00C84878"/>
    <w:rsid w:val="00C86623"/>
    <w:rsid w:val="00C910C4"/>
    <w:rsid w:val="00C94ABF"/>
    <w:rsid w:val="00CA17E8"/>
    <w:rsid w:val="00CA2740"/>
    <w:rsid w:val="00CA2F73"/>
    <w:rsid w:val="00CC20FB"/>
    <w:rsid w:val="00CC2259"/>
    <w:rsid w:val="00CC3AD4"/>
    <w:rsid w:val="00CC3D98"/>
    <w:rsid w:val="00CD1131"/>
    <w:rsid w:val="00CD365B"/>
    <w:rsid w:val="00CD5342"/>
    <w:rsid w:val="00CD6788"/>
    <w:rsid w:val="00CE5EEE"/>
    <w:rsid w:val="00CF0700"/>
    <w:rsid w:val="00CF2540"/>
    <w:rsid w:val="00CF5564"/>
    <w:rsid w:val="00D042AE"/>
    <w:rsid w:val="00D05384"/>
    <w:rsid w:val="00D111A0"/>
    <w:rsid w:val="00D11646"/>
    <w:rsid w:val="00D142B0"/>
    <w:rsid w:val="00D17264"/>
    <w:rsid w:val="00D17701"/>
    <w:rsid w:val="00D22DA5"/>
    <w:rsid w:val="00D241C5"/>
    <w:rsid w:val="00D2463F"/>
    <w:rsid w:val="00D24EFD"/>
    <w:rsid w:val="00D30522"/>
    <w:rsid w:val="00D312BF"/>
    <w:rsid w:val="00D316A7"/>
    <w:rsid w:val="00D3697F"/>
    <w:rsid w:val="00D4316E"/>
    <w:rsid w:val="00D45C1F"/>
    <w:rsid w:val="00D471AC"/>
    <w:rsid w:val="00D525CF"/>
    <w:rsid w:val="00D52983"/>
    <w:rsid w:val="00D54C71"/>
    <w:rsid w:val="00D64310"/>
    <w:rsid w:val="00D70CB3"/>
    <w:rsid w:val="00D74EA7"/>
    <w:rsid w:val="00D74EEA"/>
    <w:rsid w:val="00D775A2"/>
    <w:rsid w:val="00D848A8"/>
    <w:rsid w:val="00D90217"/>
    <w:rsid w:val="00D9421A"/>
    <w:rsid w:val="00D95B76"/>
    <w:rsid w:val="00D97D50"/>
    <w:rsid w:val="00DA59BB"/>
    <w:rsid w:val="00DA61DA"/>
    <w:rsid w:val="00DA7CF7"/>
    <w:rsid w:val="00DB0ED3"/>
    <w:rsid w:val="00DC110A"/>
    <w:rsid w:val="00DC68DF"/>
    <w:rsid w:val="00DD26A0"/>
    <w:rsid w:val="00DE2D6D"/>
    <w:rsid w:val="00DE670C"/>
    <w:rsid w:val="00DF00BC"/>
    <w:rsid w:val="00DF0473"/>
    <w:rsid w:val="00DF16C2"/>
    <w:rsid w:val="00DF1817"/>
    <w:rsid w:val="00E04643"/>
    <w:rsid w:val="00E06A9C"/>
    <w:rsid w:val="00E07541"/>
    <w:rsid w:val="00E132E8"/>
    <w:rsid w:val="00E135F4"/>
    <w:rsid w:val="00E138BA"/>
    <w:rsid w:val="00E15EB5"/>
    <w:rsid w:val="00E1609A"/>
    <w:rsid w:val="00E22CCD"/>
    <w:rsid w:val="00E232C0"/>
    <w:rsid w:val="00E3031E"/>
    <w:rsid w:val="00E37D7D"/>
    <w:rsid w:val="00E4182D"/>
    <w:rsid w:val="00E471FD"/>
    <w:rsid w:val="00E5008A"/>
    <w:rsid w:val="00E50368"/>
    <w:rsid w:val="00E510F0"/>
    <w:rsid w:val="00E51D19"/>
    <w:rsid w:val="00E52CB3"/>
    <w:rsid w:val="00E606C8"/>
    <w:rsid w:val="00E61864"/>
    <w:rsid w:val="00E61B30"/>
    <w:rsid w:val="00E64646"/>
    <w:rsid w:val="00E67769"/>
    <w:rsid w:val="00E70B5B"/>
    <w:rsid w:val="00E7241C"/>
    <w:rsid w:val="00E75769"/>
    <w:rsid w:val="00E819BB"/>
    <w:rsid w:val="00E86B24"/>
    <w:rsid w:val="00E87035"/>
    <w:rsid w:val="00E9251F"/>
    <w:rsid w:val="00E95B95"/>
    <w:rsid w:val="00EA0AC3"/>
    <w:rsid w:val="00EB1B97"/>
    <w:rsid w:val="00EB2CB4"/>
    <w:rsid w:val="00EB35E3"/>
    <w:rsid w:val="00EC097D"/>
    <w:rsid w:val="00EC3830"/>
    <w:rsid w:val="00ED4B81"/>
    <w:rsid w:val="00ED4E76"/>
    <w:rsid w:val="00EE2496"/>
    <w:rsid w:val="00EE30D8"/>
    <w:rsid w:val="00EE3A35"/>
    <w:rsid w:val="00EE427B"/>
    <w:rsid w:val="00EE6ADD"/>
    <w:rsid w:val="00EE6C35"/>
    <w:rsid w:val="00EF5D8A"/>
    <w:rsid w:val="00EF7EF2"/>
    <w:rsid w:val="00F00071"/>
    <w:rsid w:val="00F01CC5"/>
    <w:rsid w:val="00F02585"/>
    <w:rsid w:val="00F07074"/>
    <w:rsid w:val="00F105A4"/>
    <w:rsid w:val="00F10D15"/>
    <w:rsid w:val="00F159AB"/>
    <w:rsid w:val="00F17059"/>
    <w:rsid w:val="00F232AD"/>
    <w:rsid w:val="00F238CA"/>
    <w:rsid w:val="00F31640"/>
    <w:rsid w:val="00F32EB9"/>
    <w:rsid w:val="00F3741E"/>
    <w:rsid w:val="00F47200"/>
    <w:rsid w:val="00F47330"/>
    <w:rsid w:val="00F54AFF"/>
    <w:rsid w:val="00F5693D"/>
    <w:rsid w:val="00F60A50"/>
    <w:rsid w:val="00F63E61"/>
    <w:rsid w:val="00F67E72"/>
    <w:rsid w:val="00F721C6"/>
    <w:rsid w:val="00F808C9"/>
    <w:rsid w:val="00F80CA0"/>
    <w:rsid w:val="00F84C39"/>
    <w:rsid w:val="00F95482"/>
    <w:rsid w:val="00FA3666"/>
    <w:rsid w:val="00FA4518"/>
    <w:rsid w:val="00FB54FE"/>
    <w:rsid w:val="00FB6594"/>
    <w:rsid w:val="00FC16C1"/>
    <w:rsid w:val="00FC1B35"/>
    <w:rsid w:val="00FC73B7"/>
    <w:rsid w:val="00FC7E84"/>
    <w:rsid w:val="00FD22A3"/>
    <w:rsid w:val="00FD4F71"/>
    <w:rsid w:val="00FD642E"/>
    <w:rsid w:val="00FE2484"/>
    <w:rsid w:val="00FE3182"/>
    <w:rsid w:val="00FE5B3E"/>
    <w:rsid w:val="00FF00A2"/>
    <w:rsid w:val="00FF05B6"/>
    <w:rsid w:val="00FF262D"/>
    <w:rsid w:val="00FF2D89"/>
    <w:rsid w:val="00FF3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018"/>
  </w:style>
  <w:style w:type="paragraph" w:styleId="Footer">
    <w:name w:val="footer"/>
    <w:basedOn w:val="Normal"/>
    <w:link w:val="Foot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018"/>
  </w:style>
  <w:style w:type="character" w:styleId="Hyperlink">
    <w:name w:val="Hyperlink"/>
    <w:basedOn w:val="DefaultParagraphFont"/>
    <w:uiPriority w:val="99"/>
    <w:semiHidden/>
    <w:unhideWhenUsed/>
    <w:rsid w:val="001D78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7881"/>
    <w:rPr>
      <w:color w:val="800080"/>
      <w:u w:val="single"/>
    </w:rPr>
  </w:style>
  <w:style w:type="paragraph" w:customStyle="1" w:styleId="font5">
    <w:name w:val="font5"/>
    <w:basedOn w:val="Normal"/>
    <w:rsid w:val="001D7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1D78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1D78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1D78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0">
    <w:name w:val="xl100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1C68-943E-49D6-860C-20C7E4D5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3677</TotalTime>
  <Pages>55</Pages>
  <Words>22489</Words>
  <Characters>128191</Characters>
  <Application>Microsoft Office Word</Application>
  <DocSecurity>0</DocSecurity>
  <Lines>1068</Lines>
  <Paragraphs>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150380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Milošević</dc:creator>
  <cp:keywords/>
  <dc:description/>
  <cp:lastModifiedBy>Brankica Vukić Paunović</cp:lastModifiedBy>
  <cp:revision>510</cp:revision>
  <cp:lastPrinted>2016-06-30T06:18:00Z</cp:lastPrinted>
  <dcterms:created xsi:type="dcterms:W3CDTF">2013-02-25T08:31:00Z</dcterms:created>
  <dcterms:modified xsi:type="dcterms:W3CDTF">2016-07-07T06:42:00Z</dcterms:modified>
</cp:coreProperties>
</file>