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DB" w:rsidRDefault="009823DB" w:rsidP="009823DB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E90221">
        <w:rPr>
          <w:rFonts w:ascii="Arial" w:hAnsi="Arial" w:cs="Arial"/>
          <w:lang w:val="sr-Cyrl-CS"/>
        </w:rPr>
        <w:t>,</w:t>
      </w:r>
    </w:p>
    <w:p w:rsidR="009823DB" w:rsidRPr="00E90221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Default="009823DB" w:rsidP="009823D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71D94">
        <w:rPr>
          <w:rFonts w:ascii="Arial" w:hAnsi="Arial" w:cs="Arial"/>
          <w:lang w:val="sr-Latn-RS"/>
        </w:rPr>
        <w:t xml:space="preserve">22.12.2015. </w:t>
      </w:r>
      <w:r w:rsidR="00271D94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9823DB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Pr="00E90221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23DB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Default="009823DB" w:rsidP="009823DB">
      <w:pPr>
        <w:jc w:val="both"/>
        <w:rPr>
          <w:rFonts w:ascii="Arial" w:hAnsi="Arial" w:cs="Arial"/>
        </w:rPr>
      </w:pPr>
    </w:p>
    <w:p w:rsidR="009823DB" w:rsidRDefault="009823DB" w:rsidP="009823DB">
      <w:pPr>
        <w:jc w:val="both"/>
        <w:rPr>
          <w:rFonts w:ascii="Arial" w:hAnsi="Arial" w:cs="Arial"/>
        </w:rPr>
      </w:pPr>
    </w:p>
    <w:p w:rsidR="009823DB" w:rsidRPr="000C7821" w:rsidRDefault="009823DB" w:rsidP="009823D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E90221">
        <w:rPr>
          <w:rFonts w:ascii="Arial" w:hAnsi="Arial" w:cs="Arial"/>
          <w:lang w:val="sr-Cyrl-CS"/>
        </w:rPr>
        <w:t xml:space="preserve"> </w:t>
      </w:r>
      <w:r w:rsidR="000C7821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</w:rPr>
        <w:t xml:space="preserve">Утврђује се Предлог </w:t>
      </w:r>
      <w:r w:rsidR="000C7821">
        <w:rPr>
          <w:rFonts w:ascii="Arial" w:hAnsi="Arial" w:cs="Arial"/>
          <w:lang w:val="sr-Cyrl-CS"/>
        </w:rPr>
        <w:t>о</w:t>
      </w:r>
      <w:r w:rsidR="000C7821" w:rsidRPr="000C7821">
        <w:rPr>
          <w:rFonts w:ascii="Arial" w:hAnsi="Arial" w:cs="Arial"/>
          <w:lang w:val="sr-Cyrl-CS"/>
        </w:rPr>
        <w:t>длуке о такси превозу путника на територији Града Ниша</w:t>
      </w:r>
      <w:r w:rsidR="000C7821">
        <w:rPr>
          <w:rFonts w:ascii="Arial" w:hAnsi="Arial" w:cs="Arial"/>
          <w:lang w:val="sr-Cyrl-CS"/>
        </w:rPr>
        <w:t>.</w:t>
      </w:r>
    </w:p>
    <w:p w:rsidR="009823DB" w:rsidRPr="000C7821" w:rsidRDefault="009823DB" w:rsidP="009823DB">
      <w:pPr>
        <w:jc w:val="both"/>
        <w:rPr>
          <w:rFonts w:ascii="Arial" w:hAnsi="Arial" w:cs="Arial"/>
        </w:rPr>
      </w:pPr>
    </w:p>
    <w:p w:rsidR="009823DB" w:rsidRDefault="009823DB" w:rsidP="009823D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 w:rsidR="00E90221"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 w:rsidR="000C7821">
        <w:rPr>
          <w:rFonts w:ascii="Arial" w:hAnsi="Arial" w:cs="Arial"/>
          <w:lang w:val="sr-Cyrl-CS"/>
        </w:rPr>
        <w:t>о</w:t>
      </w:r>
      <w:r w:rsidR="000C7821" w:rsidRPr="000C7821">
        <w:rPr>
          <w:rFonts w:ascii="Arial" w:hAnsi="Arial" w:cs="Arial"/>
          <w:lang w:val="sr-Cyrl-CS"/>
        </w:rPr>
        <w:t>длуке о такси превозу путника на територији Града Ниша</w:t>
      </w:r>
      <w:r>
        <w:rPr>
          <w:rFonts w:ascii="Arial" w:hAnsi="Arial" w:cs="Arial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9823DB" w:rsidRPr="00E90221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Pr="000C7821" w:rsidRDefault="009823DB" w:rsidP="009823D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 w:rsidR="00E90221">
        <w:rPr>
          <w:rFonts w:ascii="Arial" w:hAnsi="Arial" w:cs="Arial"/>
          <w:b/>
          <w:lang w:val="sr-Cyrl-CS"/>
        </w:rPr>
        <w:t xml:space="preserve"> </w:t>
      </w:r>
      <w:r w:rsidR="00E90221">
        <w:rPr>
          <w:rFonts w:ascii="Arial" w:hAnsi="Arial" w:cs="Arial"/>
        </w:rPr>
        <w:t>За представник</w:t>
      </w:r>
      <w:r w:rsidR="000C7821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="00B64F94">
        <w:rPr>
          <w:rFonts w:ascii="Arial" w:hAnsi="Arial" w:cs="Arial"/>
        </w:rPr>
        <w:t>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се Миодраг Брешковић, начелник Управе за комуналне делатн</w:t>
      </w:r>
      <w:r w:rsidR="000C7821">
        <w:rPr>
          <w:rFonts w:ascii="Arial" w:hAnsi="Arial" w:cs="Arial"/>
        </w:rPr>
        <w:t>ости, енергетику и саобраћа</w:t>
      </w:r>
      <w:r w:rsidR="000C7821">
        <w:rPr>
          <w:rFonts w:ascii="Arial" w:hAnsi="Arial" w:cs="Arial"/>
          <w:lang w:val="sr-Cyrl-CS"/>
        </w:rPr>
        <w:t>ј.</w:t>
      </w:r>
    </w:p>
    <w:p w:rsidR="009823DB" w:rsidRDefault="009823DB" w:rsidP="009823D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823DB" w:rsidRDefault="009823DB" w:rsidP="009823D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823DB" w:rsidRPr="002B4C41" w:rsidRDefault="009823DB" w:rsidP="009823DB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90221">
        <w:rPr>
          <w:rFonts w:ascii="Arial" w:hAnsi="Arial" w:cs="Arial"/>
          <w:lang w:val="sr-Cyrl-CS" w:eastAsia="sr-Cyrl-CS"/>
        </w:rPr>
        <w:t xml:space="preserve"> </w:t>
      </w:r>
      <w:r w:rsidR="008169C3">
        <w:rPr>
          <w:rFonts w:ascii="Arial" w:hAnsi="Arial" w:cs="Arial"/>
          <w:lang w:val="sr-Latn-RS" w:eastAsia="sr-Cyrl-CS"/>
        </w:rPr>
        <w:t>1989-</w:t>
      </w:r>
      <w:r w:rsidR="008169C3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 w:rsidR="008169C3">
        <w:rPr>
          <w:rFonts w:ascii="Arial" w:hAnsi="Arial" w:cs="Arial"/>
          <w:lang w:val="sr-Latn-RS" w:eastAsia="sr-Cyrl-CS"/>
        </w:rPr>
        <w:t>/2015-03</w:t>
      </w:r>
    </w:p>
    <w:p w:rsidR="009823DB" w:rsidRDefault="00E90221" w:rsidP="009823DB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271D94">
        <w:rPr>
          <w:rFonts w:ascii="Arial" w:hAnsi="Arial" w:cs="Arial"/>
          <w:lang w:val="sr-Latn-RS"/>
        </w:rPr>
        <w:t xml:space="preserve">22.12.2015. </w:t>
      </w:r>
      <w:r w:rsidR="00271D94">
        <w:rPr>
          <w:rFonts w:ascii="Arial" w:hAnsi="Arial" w:cs="Arial"/>
          <w:lang w:val="sr-Cyrl-CS"/>
        </w:rPr>
        <w:t>године</w:t>
      </w:r>
    </w:p>
    <w:p w:rsidR="009823DB" w:rsidRDefault="009823DB" w:rsidP="009823DB">
      <w:pPr>
        <w:rPr>
          <w:rFonts w:ascii="Arial" w:hAnsi="Arial" w:cs="Arial"/>
          <w:lang w:val="sr-Cyrl-CS"/>
        </w:rPr>
      </w:pPr>
    </w:p>
    <w:p w:rsidR="009823DB" w:rsidRDefault="009823DB" w:rsidP="009823DB">
      <w:pPr>
        <w:rPr>
          <w:rFonts w:ascii="Arial" w:hAnsi="Arial" w:cs="Arial"/>
          <w:lang w:val="sr-Cyrl-CS"/>
        </w:rPr>
      </w:pPr>
    </w:p>
    <w:p w:rsidR="009823DB" w:rsidRDefault="009823DB" w:rsidP="009823DB">
      <w:pPr>
        <w:rPr>
          <w:rFonts w:ascii="Arial" w:hAnsi="Arial" w:cs="Arial"/>
          <w:lang w:val="sr-Cyrl-CS"/>
        </w:rPr>
      </w:pP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</w:p>
    <w:p w:rsidR="009823DB" w:rsidRDefault="009823DB" w:rsidP="009823DB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23DB" w:rsidRDefault="009823DB" w:rsidP="009823DB">
      <w:pPr>
        <w:ind w:left="4536"/>
        <w:jc w:val="center"/>
        <w:rPr>
          <w:rFonts w:ascii="Arial" w:hAnsi="Arial" w:cs="Arial"/>
          <w:b/>
        </w:rPr>
      </w:pPr>
    </w:p>
    <w:p w:rsidR="009823DB" w:rsidRDefault="009823DB" w:rsidP="009823DB">
      <w:pPr>
        <w:ind w:left="4536"/>
        <w:jc w:val="center"/>
        <w:rPr>
          <w:rFonts w:ascii="Arial" w:hAnsi="Arial" w:cs="Arial"/>
          <w:b/>
        </w:rPr>
      </w:pPr>
    </w:p>
    <w:p w:rsidR="009823DB" w:rsidRDefault="009823DB" w:rsidP="009823D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01051B" w:rsidRDefault="009823DB" w:rsidP="009823DB">
      <w:r>
        <w:t xml:space="preserve">                                                                                                                                                          </w:t>
      </w:r>
    </w:p>
    <w:sectPr w:rsidR="0001051B" w:rsidSect="004F58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823DB"/>
    <w:rsid w:val="0001051B"/>
    <w:rsid w:val="000C7821"/>
    <w:rsid w:val="00271D94"/>
    <w:rsid w:val="002B4C41"/>
    <w:rsid w:val="004F581F"/>
    <w:rsid w:val="00543BB8"/>
    <w:rsid w:val="006300C8"/>
    <w:rsid w:val="00801C56"/>
    <w:rsid w:val="008169C3"/>
    <w:rsid w:val="009823DB"/>
    <w:rsid w:val="00B64F94"/>
    <w:rsid w:val="00E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2015-12-22T15:03:00Z</cp:lastPrinted>
  <dcterms:created xsi:type="dcterms:W3CDTF">2014-12-18T11:11:00Z</dcterms:created>
  <dcterms:modified xsi:type="dcterms:W3CDTF">2015-12-22T16:47:00Z</dcterms:modified>
</cp:coreProperties>
</file>