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85" w:rsidRPr="00650685" w:rsidRDefault="00CF0700" w:rsidP="00650685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Н а ц р т</w:t>
      </w:r>
    </w:p>
    <w:p w:rsidR="00D11646" w:rsidRDefault="00D11646" w:rsidP="00D1164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На основу члана 43. Закона о буџетском систему („Службени гласник РС“, број 54/09</w:t>
      </w:r>
      <w:r w:rsidRPr="00F01CC5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73/10, 101/10, 101/11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93/12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 62/13, 63/13</w:t>
      </w:r>
      <w:r w:rsidR="00036F6B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 xml:space="preserve"> 108/13</w:t>
      </w:r>
      <w:r w:rsidR="00092ECF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 xml:space="preserve"> 142/14</w:t>
      </w:r>
      <w:r w:rsidR="0068125D">
        <w:rPr>
          <w:rFonts w:ascii="Times New Roman" w:hAnsi="Times New Roman" w:cs="Times New Roman"/>
          <w:sz w:val="28"/>
          <w:szCs w:val="28"/>
          <w:lang w:val="sr-Cyrl-CS"/>
        </w:rPr>
        <w:t xml:space="preserve"> и</w:t>
      </w:r>
      <w:r w:rsidR="00092ECF">
        <w:rPr>
          <w:rFonts w:ascii="Times New Roman" w:hAnsi="Times New Roman" w:cs="Times New Roman"/>
          <w:sz w:val="28"/>
          <w:szCs w:val="28"/>
          <w:lang w:val="sr-Latn-CS"/>
        </w:rPr>
        <w:t xml:space="preserve"> 68/15 – </w:t>
      </w:r>
      <w:r w:rsidR="00092ECF">
        <w:rPr>
          <w:rFonts w:ascii="Times New Roman" w:hAnsi="Times New Roman" w:cs="Times New Roman"/>
          <w:sz w:val="28"/>
          <w:szCs w:val="28"/>
          <w:lang w:val="sr-Cyrl-CS"/>
        </w:rPr>
        <w:t>др</w:t>
      </w:r>
      <w:r w:rsidR="00092ECF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  <w:r w:rsidR="00092ECF">
        <w:rPr>
          <w:rFonts w:ascii="Times New Roman" w:hAnsi="Times New Roman" w:cs="Times New Roman"/>
          <w:sz w:val="28"/>
          <w:szCs w:val="28"/>
          <w:lang w:val="sr-Cyrl-CS"/>
        </w:rPr>
        <w:t>закон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), члана 32. Закона о локалној самоуправи („Службени гласник РС“, број 129/07) и члана </w:t>
      </w:r>
      <w:r w:rsidRPr="00F01CC5">
        <w:rPr>
          <w:rFonts w:ascii="Times New Roman" w:hAnsi="Times New Roman" w:cs="Times New Roman"/>
          <w:sz w:val="28"/>
          <w:szCs w:val="28"/>
        </w:rPr>
        <w:t>37.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Града Ниша („Службени лист Града Ниша“, број 88/08), </w:t>
      </w:r>
      <w:r w:rsidRPr="00F01CC5">
        <w:rPr>
          <w:rFonts w:ascii="Times New Roman" w:hAnsi="Times New Roman" w:cs="Times New Roman"/>
          <w:sz w:val="28"/>
          <w:szCs w:val="28"/>
        </w:rPr>
        <w:t xml:space="preserve">Скупштина Града Ниша,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на седници одржаној </w:t>
      </w:r>
      <w:r w:rsidR="00092ECF">
        <w:rPr>
          <w:rFonts w:ascii="Times New Roman" w:hAnsi="Times New Roman" w:cs="Times New Roman"/>
          <w:sz w:val="28"/>
          <w:szCs w:val="28"/>
          <w:lang w:val="sr-Cyrl-CS"/>
        </w:rPr>
        <w:t>______</w:t>
      </w:r>
      <w:r w:rsidR="00A8079D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201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 године, донела је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 И ДОПУНАМА ОДЛУКЕ О БУЏЕТУ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ГРАДА НИША ЗА 201</w:t>
      </w:r>
      <w:r w:rsidR="00036F6B">
        <w:rPr>
          <w:rFonts w:ascii="Times New Roman" w:hAnsi="Times New Roman" w:cs="Times New Roman"/>
          <w:b/>
          <w:sz w:val="28"/>
          <w:szCs w:val="28"/>
          <w:lang w:val="sr-Cyrl-CS"/>
        </w:rPr>
        <w:t>5</w:t>
      </w: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D11646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50685" w:rsidRPr="00F01CC5" w:rsidRDefault="00650685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Одлуци о буџету Града Ниша за 201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(„Службени лист Града Ниша“, број 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102</w:t>
      </w:r>
      <w:r w:rsidR="00E70B5B">
        <w:rPr>
          <w:rFonts w:ascii="Times New Roman" w:hAnsi="Times New Roman" w:cs="Times New Roman"/>
          <w:sz w:val="28"/>
          <w:szCs w:val="28"/>
          <w:lang w:val="sr-Cyrl-CS"/>
        </w:rPr>
        <w:t>/201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092EC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C84762">
        <w:rPr>
          <w:rFonts w:ascii="Times New Roman" w:hAnsi="Times New Roman" w:cs="Times New Roman"/>
          <w:sz w:val="28"/>
          <w:szCs w:val="28"/>
          <w:lang w:val="sr-Cyrl-CS"/>
        </w:rPr>
        <w:t xml:space="preserve"> 9/2015</w:t>
      </w:r>
      <w:r w:rsidR="00092ECF">
        <w:rPr>
          <w:rFonts w:ascii="Times New Roman" w:hAnsi="Times New Roman" w:cs="Times New Roman"/>
          <w:sz w:val="28"/>
          <w:szCs w:val="28"/>
          <w:lang w:val="sr-Cyrl-CS"/>
        </w:rPr>
        <w:t xml:space="preserve"> и 35/2015</w:t>
      </w:r>
      <w:r>
        <w:rPr>
          <w:rFonts w:ascii="Times New Roman" w:hAnsi="Times New Roman" w:cs="Times New Roman"/>
          <w:sz w:val="28"/>
          <w:szCs w:val="28"/>
          <w:lang w:val="sr-Cyrl-CS"/>
        </w:rPr>
        <w:t>) у делу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ОПШТИ ДЕО,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1. мења се и гласи: Приходи и расходи буџета Града Ниша за 201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tbl>
      <w:tblPr>
        <w:tblW w:w="10896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6120"/>
        <w:gridCol w:w="2100"/>
        <w:gridCol w:w="1716"/>
      </w:tblGrid>
      <w:tr w:rsidR="00122613" w:rsidRPr="00122613" w:rsidTr="00122613">
        <w:trPr>
          <w:trHeight w:val="63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122613" w:rsidRPr="00122613" w:rsidTr="00122613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10.358.216.210</w:t>
            </w:r>
          </w:p>
        </w:tc>
      </w:tr>
      <w:tr w:rsidR="00122613" w:rsidRPr="00122613" w:rsidTr="00122613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10.738.968.980</w:t>
            </w:r>
          </w:p>
        </w:tc>
      </w:tr>
      <w:tr w:rsidR="00122613" w:rsidRPr="00122613" w:rsidTr="00122613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Буџетски дефицит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-380.752.770</w:t>
            </w:r>
          </w:p>
        </w:tc>
      </w:tr>
      <w:tr w:rsidR="00122613" w:rsidRPr="00122613" w:rsidTr="00122613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318.555.000</w:t>
            </w:r>
          </w:p>
        </w:tc>
      </w:tr>
      <w:tr w:rsidR="00122613" w:rsidRPr="00122613" w:rsidTr="00122613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дефицит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-699.307.770</w:t>
            </w:r>
          </w:p>
        </w:tc>
      </w:tr>
      <w:tr w:rsidR="00122613" w:rsidRPr="00122613" w:rsidTr="00122613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122613" w:rsidRPr="00122613" w:rsidTr="00122613">
        <w:trPr>
          <w:trHeight w:val="141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2.000.000.000</w:t>
            </w:r>
          </w:p>
        </w:tc>
      </w:tr>
      <w:tr w:rsidR="00122613" w:rsidRPr="00122613" w:rsidTr="00122613">
        <w:trPr>
          <w:trHeight w:val="79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112.160.000</w:t>
            </w:r>
          </w:p>
        </w:tc>
      </w:tr>
      <w:tr w:rsidR="00122613" w:rsidRPr="00122613" w:rsidTr="00122613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613" w:rsidRPr="00122613" w:rsidTr="00122613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</w:rPr>
              <w:t>1.438.600.000</w:t>
            </w:r>
          </w:p>
        </w:tc>
      </w:tr>
      <w:tr w:rsidR="00122613" w:rsidRPr="00122613" w:rsidTr="0012261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(91+92) - (61+6211)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673.560.000</w:t>
            </w:r>
          </w:p>
        </w:tc>
      </w:tr>
      <w:tr w:rsidR="00122613" w:rsidRPr="00122613" w:rsidTr="00122613">
        <w:trPr>
          <w:trHeight w:val="93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фискални дефицит плус нето финансирање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((91+92)-(6211+61))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-25.747.770</w:t>
            </w:r>
          </w:p>
        </w:tc>
      </w:tr>
    </w:tbl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2.</w:t>
      </w:r>
    </w:p>
    <w:p w:rsidR="005F56D7" w:rsidRDefault="005F56D7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Pr="0090106E" w:rsidRDefault="00474060" w:rsidP="00474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4060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Члан 2.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ења се и гласи: „Буџет за 201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</w:t>
      </w:r>
      <w:r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 продаје нефинансијске имовине</w:t>
      </w:r>
      <w:r w:rsidR="00E54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495C64">
        <w:rPr>
          <w:rFonts w:ascii="Times New Roman" w:hAnsi="Times New Roman" w:cs="Times New Roman"/>
          <w:sz w:val="28"/>
          <w:szCs w:val="28"/>
          <w:lang w:val="sr-Cyrl-CS"/>
        </w:rPr>
        <w:t>10.3</w:t>
      </w:r>
      <w:r w:rsidR="004031A3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="00122613"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="00495C64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122613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495C64">
        <w:rPr>
          <w:rFonts w:ascii="Times New Roman" w:hAnsi="Times New Roman" w:cs="Times New Roman"/>
          <w:sz w:val="28"/>
          <w:szCs w:val="28"/>
          <w:lang w:val="sr-Cyrl-CS"/>
        </w:rPr>
        <w:t>16.210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динара;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и издатака </w:t>
      </w:r>
      <w:r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набавку нефинансијске имовине</w:t>
      </w:r>
      <w:r w:rsidR="00E54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122613">
        <w:rPr>
          <w:rFonts w:ascii="Times New Roman" w:eastAsia="Times New Roman" w:hAnsi="Times New Roman" w:cs="Times New Roman"/>
          <w:sz w:val="28"/>
          <w:szCs w:val="28"/>
        </w:rPr>
        <w:t>10.7</w:t>
      </w:r>
      <w:r w:rsidR="00122613">
        <w:rPr>
          <w:rFonts w:ascii="Times New Roman" w:eastAsia="Times New Roman" w:hAnsi="Times New Roman" w:cs="Times New Roman"/>
          <w:sz w:val="28"/>
          <w:szCs w:val="28"/>
          <w:lang w:val="sr-Cyrl-CS"/>
        </w:rPr>
        <w:t>38</w:t>
      </w:r>
      <w:r w:rsidR="00495C64" w:rsidRPr="003E39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2613">
        <w:rPr>
          <w:rFonts w:ascii="Times New Roman" w:eastAsia="Times New Roman" w:hAnsi="Times New Roman" w:cs="Times New Roman"/>
          <w:sz w:val="28"/>
          <w:szCs w:val="28"/>
          <w:lang w:val="sr-Cyrl-CS"/>
        </w:rPr>
        <w:t>9</w:t>
      </w:r>
      <w:r w:rsidR="00495C64" w:rsidRPr="003E39B3">
        <w:rPr>
          <w:rFonts w:ascii="Times New Roman" w:eastAsia="Times New Roman" w:hAnsi="Times New Roman" w:cs="Times New Roman"/>
          <w:sz w:val="28"/>
          <w:szCs w:val="28"/>
        </w:rPr>
        <w:t>68.980</w:t>
      </w:r>
      <w:r w:rsidR="0012261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динара,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дефицита у износу од </w:t>
      </w:r>
      <w:r w:rsidR="004031A3">
        <w:rPr>
          <w:rFonts w:ascii="Times New Roman" w:hAnsi="Times New Roman" w:cs="Times New Roman"/>
          <w:sz w:val="28"/>
          <w:szCs w:val="28"/>
          <w:lang w:val="sr-Cyrl-CS"/>
        </w:rPr>
        <w:t>38</w:t>
      </w:r>
      <w:r w:rsidR="00495C64">
        <w:rPr>
          <w:rFonts w:ascii="Times New Roman" w:hAnsi="Times New Roman" w:cs="Times New Roman"/>
          <w:sz w:val="28"/>
          <w:szCs w:val="28"/>
          <w:lang w:val="sr-Cyrl-CS"/>
        </w:rPr>
        <w:t>0.752.770</w:t>
      </w:r>
      <w:r w:rsidR="0012261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Укупног фискалног дефицита у износу од </w:t>
      </w:r>
      <w:r w:rsidR="00EF07A8">
        <w:rPr>
          <w:rFonts w:ascii="Times New Roman" w:hAnsi="Times New Roman" w:cs="Times New Roman"/>
          <w:sz w:val="28"/>
          <w:szCs w:val="28"/>
          <w:lang w:val="sr-Cyrl-CS"/>
        </w:rPr>
        <w:t>69</w:t>
      </w:r>
      <w:r w:rsidR="00A131C4">
        <w:rPr>
          <w:rFonts w:ascii="Times New Roman" w:hAnsi="Times New Roman" w:cs="Times New Roman"/>
          <w:sz w:val="28"/>
          <w:szCs w:val="28"/>
          <w:lang w:val="sr-Cyrl-CS"/>
        </w:rPr>
        <w:t xml:space="preserve">9.307.770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динара.</w:t>
      </w:r>
    </w:p>
    <w:p w:rsidR="00474060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Средства за финансирање дефицита, набавку финансијске имовине и отплату дуга, обезбедиће се из примања од продаје финансијске имовине, задуживања града и пренетих средстава из претходне године.“</w:t>
      </w:r>
    </w:p>
    <w:p w:rsidR="005F56D7" w:rsidRDefault="005F56D7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609A" w:rsidRPr="0090106E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Члан 3.</w:t>
      </w:r>
    </w:p>
    <w:p w:rsidR="00474060" w:rsidRDefault="00BC7CF8" w:rsidP="004740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ч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лан</w:t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90106E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став 1.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мења се и гласи: „</w:t>
      </w:r>
      <w:r w:rsidR="00474060"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текуће буџетске резерве планирају се у буџету града у износу од </w:t>
      </w:r>
      <w:r w:rsidR="00F752D5">
        <w:rPr>
          <w:rFonts w:ascii="Times New Roman" w:hAnsi="Times New Roman" w:cs="Times New Roman"/>
          <w:sz w:val="28"/>
          <w:szCs w:val="28"/>
          <w:lang w:val="sr-Cyrl-CS"/>
        </w:rPr>
        <w:t>91.123</w:t>
      </w:r>
      <w:r w:rsidR="00474060" w:rsidRPr="0090106E">
        <w:rPr>
          <w:rFonts w:ascii="Times New Roman" w:hAnsi="Times New Roman" w:cs="Times New Roman"/>
          <w:sz w:val="28"/>
          <w:szCs w:val="28"/>
          <w:lang w:val="sr-Cyrl-CS"/>
        </w:rPr>
        <w:t>.000 динара.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5F56D7" w:rsidRDefault="005F56D7" w:rsidP="004740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111EE5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F56D7" w:rsidRDefault="005F56D7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F56D7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Члан 5. мења се и гласи: „Приходи и примања буџета града, заједно са пренетим неутрошеним средствима, у укупном износу од </w:t>
      </w:r>
      <w:r w:rsidR="00EF07A8">
        <w:rPr>
          <w:rFonts w:ascii="Times New Roman" w:hAnsi="Times New Roman" w:cs="Times New Roman"/>
          <w:sz w:val="28"/>
          <w:szCs w:val="28"/>
          <w:lang w:val="sr-Cyrl-CS"/>
        </w:rPr>
        <w:t>12.</w:t>
      </w:r>
      <w:r w:rsidR="005879F7">
        <w:rPr>
          <w:rFonts w:ascii="Times New Roman" w:hAnsi="Times New Roman" w:cs="Times New Roman"/>
          <w:sz w:val="28"/>
          <w:szCs w:val="28"/>
          <w:lang w:val="sr-Cyrl-CS"/>
        </w:rPr>
        <w:t>496.1</w:t>
      </w:r>
      <w:r w:rsidR="00170FCB">
        <w:rPr>
          <w:rFonts w:ascii="Times New Roman" w:hAnsi="Times New Roman" w:cs="Times New Roman"/>
          <w:sz w:val="28"/>
          <w:szCs w:val="28"/>
          <w:lang w:val="sr-Cyrl-CS"/>
        </w:rPr>
        <w:t>23.980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 по врстама, односно економским класификацијама, утврђени су у следећим износима:</w:t>
      </w:r>
    </w:p>
    <w:p w:rsidR="00122613" w:rsidRDefault="00122613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22613" w:rsidRDefault="00122613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22613" w:rsidRDefault="00122613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22613" w:rsidRDefault="00122613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22613" w:rsidRDefault="00122613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22613" w:rsidRDefault="00122613">
      <w:pPr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</w:p>
    <w:p w:rsidR="00122613" w:rsidRDefault="00122613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0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40"/>
        <w:gridCol w:w="560"/>
        <w:gridCol w:w="6255"/>
        <w:gridCol w:w="1827"/>
      </w:tblGrid>
      <w:tr w:rsidR="00122613" w:rsidRPr="00122613" w:rsidTr="00122613">
        <w:trPr>
          <w:trHeight w:val="9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22613" w:rsidRPr="00122613" w:rsidRDefault="001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22613" w:rsidRPr="00122613" w:rsidRDefault="001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22613" w:rsidRPr="00122613" w:rsidRDefault="001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13" w:rsidRPr="00122613" w:rsidRDefault="00122613" w:rsidP="001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 xml:space="preserve">План за 2015. годину </w:t>
            </w:r>
          </w:p>
        </w:tc>
      </w:tr>
      <w:tr w:rsidR="00122613" w:rsidRPr="00122613" w:rsidTr="00122613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13" w:rsidRPr="00122613" w:rsidRDefault="0012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13" w:rsidRPr="00122613" w:rsidRDefault="0012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13" w:rsidRPr="00122613" w:rsidRDefault="0012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2613" w:rsidRPr="00122613" w:rsidRDefault="0012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13" w:rsidRPr="00122613" w:rsidRDefault="0012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ПРИХОДИ И ПРИМАЊА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12.470.376.210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Текући приходи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9.241.216.210</w:t>
            </w:r>
          </w:p>
        </w:tc>
      </w:tr>
      <w:tr w:rsidR="00122613" w:rsidRPr="00122613" w:rsidTr="00122613">
        <w:trPr>
          <w:trHeight w:val="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Порези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6.229.045.000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4.482.743.000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Порези на имовину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1.425.000.000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Порез на добра и услуге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231.302.000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Други порези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90.000.000</w:t>
            </w:r>
          </w:p>
        </w:tc>
      </w:tr>
      <w:tr w:rsidR="00122613" w:rsidRPr="00122613" w:rsidTr="00122613">
        <w:trPr>
          <w:trHeight w:val="1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Донације, помоћи и трансфери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672.237.980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Донације и помоћи од међународних организација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20.000.000</w:t>
            </w:r>
          </w:p>
        </w:tc>
      </w:tr>
      <w:tr w:rsidR="00122613" w:rsidRPr="00122613" w:rsidTr="00122613">
        <w:trPr>
          <w:trHeight w:val="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Трансфери од других нивоа власти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652.237.980</w:t>
            </w:r>
          </w:p>
        </w:tc>
      </w:tr>
      <w:tr w:rsidR="00122613" w:rsidRPr="00122613" w:rsidTr="00122613">
        <w:trPr>
          <w:trHeight w:val="1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 приходи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2.339.933.230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Приходи од имовине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1.059.437.230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978.000.000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Новчане казне и одузета имовинска корист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57.000.000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Добровољни трансфери од физичких и правних лица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80.000</w:t>
            </w:r>
          </w:p>
        </w:tc>
      </w:tr>
      <w:tr w:rsidR="00122613" w:rsidRPr="00122613" w:rsidTr="00122613">
        <w:trPr>
          <w:trHeight w:val="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Мешовити и неодређени приходи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245.416.000</w:t>
            </w:r>
          </w:p>
        </w:tc>
      </w:tr>
      <w:tr w:rsidR="00122613" w:rsidRPr="00122613" w:rsidTr="00122613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продаје нефинансијске имовине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1.117.000.000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Примања од продаје основних средстава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910.000.000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Примања од продаје непокретности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410.000.000</w:t>
            </w:r>
          </w:p>
        </w:tc>
      </w:tr>
      <w:tr w:rsidR="00122613" w:rsidRPr="00122613" w:rsidTr="00122613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Примањa од продаје осталих основних средстава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500.000.000</w:t>
            </w:r>
          </w:p>
        </w:tc>
      </w:tr>
      <w:tr w:rsidR="00122613" w:rsidRPr="00122613" w:rsidTr="0012261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Примањa од продаје залиха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121.000.000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Примањa од продаје робних резерви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26.000.000</w:t>
            </w:r>
          </w:p>
        </w:tc>
      </w:tr>
      <w:tr w:rsidR="00122613" w:rsidRPr="00122613" w:rsidTr="00122613">
        <w:trPr>
          <w:trHeight w:val="1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Примањa од продаје робе за даљу продају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95.000.000</w:t>
            </w:r>
          </w:p>
        </w:tc>
      </w:tr>
      <w:tr w:rsidR="00122613" w:rsidRPr="00122613" w:rsidTr="00122613">
        <w:trPr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Примања од продаје природне имовине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86.000.000</w:t>
            </w:r>
          </w:p>
        </w:tc>
      </w:tr>
      <w:tr w:rsidR="00122613" w:rsidRPr="00122613" w:rsidTr="00122613">
        <w:trPr>
          <w:trHeight w:val="2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Примања од продаје земљишта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86.000.000</w:t>
            </w:r>
          </w:p>
        </w:tc>
      </w:tr>
      <w:tr w:rsidR="00122613" w:rsidRPr="00122613" w:rsidTr="00122613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задуживања и продаје финансијске имовине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2.112.160.000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Примања од задуживања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2.000.000.000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Примања од домаћег задуживања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2.000.000.000</w:t>
            </w:r>
          </w:p>
        </w:tc>
      </w:tr>
      <w:tr w:rsidR="00122613" w:rsidRPr="00122613" w:rsidTr="00122613">
        <w:trPr>
          <w:trHeight w:val="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112.160.000</w:t>
            </w:r>
          </w:p>
        </w:tc>
      </w:tr>
      <w:tr w:rsidR="00122613" w:rsidRPr="00122613" w:rsidTr="0012261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Примања од продаје домаће финансијске имовине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sz w:val="24"/>
                <w:szCs w:val="24"/>
              </w:rPr>
              <w:t>112.160.000</w:t>
            </w:r>
          </w:p>
        </w:tc>
      </w:tr>
      <w:tr w:rsidR="00122613" w:rsidRPr="00122613" w:rsidTr="00122613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ПРЕНЕТА НЕУТРОШЕНА СРЕДСТВА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25.747.770</w:t>
            </w:r>
          </w:p>
        </w:tc>
      </w:tr>
      <w:tr w:rsidR="00122613" w:rsidRPr="00122613" w:rsidTr="0012261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122613" w:rsidRDefault="00122613" w:rsidP="0012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УКУПНО  I + II: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122613" w:rsidRDefault="00122613" w:rsidP="001226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12.496.123.980</w:t>
            </w:r>
          </w:p>
        </w:tc>
      </w:tr>
    </w:tbl>
    <w:p w:rsidR="005F56D7" w:rsidRDefault="00122613" w:rsidP="001226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F56D7"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:rsidR="008D23B7" w:rsidRDefault="008D23B7" w:rsidP="001226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D23B7" w:rsidRDefault="008D23B7" w:rsidP="001226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0269" w:type="dxa"/>
        <w:tblInd w:w="103" w:type="dxa"/>
        <w:tblLook w:val="04A0" w:firstRow="1" w:lastRow="0" w:firstColumn="1" w:lastColumn="0" w:noHBand="0" w:noVBand="1"/>
      </w:tblPr>
      <w:tblGrid>
        <w:gridCol w:w="960"/>
        <w:gridCol w:w="7409"/>
        <w:gridCol w:w="1900"/>
      </w:tblGrid>
      <w:tr w:rsidR="00122613" w:rsidRPr="008D23B7" w:rsidTr="008D23B7">
        <w:trPr>
          <w:trHeight w:val="5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122613" w:rsidRPr="008D23B7" w:rsidTr="00122613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 А  З  И  В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2015. годину  </w:t>
            </w:r>
          </w:p>
        </w:tc>
      </w:tr>
      <w:tr w:rsidR="00122613" w:rsidRPr="008D23B7" w:rsidTr="008D23B7">
        <w:trPr>
          <w:trHeight w:val="76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9.241.216.210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711110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зараде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4.000.743.000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711120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самосталних делатности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711140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имовине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17.000.000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711190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друге приходе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280.000.000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711000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4.482.743.000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 на имовину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713111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Посебан порез на необрађено обрадиво пољопривредно земљиште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713120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имовину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1.150.000.000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713310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наслеђе и поклон, по решењу Пореске управе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713420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260.000.000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1.425.000.000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 на добра и услуге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714513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Комунална такса за држање мотор. </w:t>
            </w:r>
            <w:proofErr w:type="gramStart"/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друм</w:t>
            </w:r>
            <w:proofErr w:type="gramEnd"/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прикљ. </w:t>
            </w:r>
            <w:proofErr w:type="gramStart"/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воз</w:t>
            </w:r>
            <w:proofErr w:type="gramEnd"/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125.000.000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714540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добара од општег интереса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4.302.000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714552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Боравишна такса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714562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Посебна накнада за заштиту и унапређење жив. </w:t>
            </w:r>
            <w:proofErr w:type="gramStart"/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proofErr w:type="gramEnd"/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65.000.000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714564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17.000.000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231.302.000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716110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на фирму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90.000.000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732141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донације од међ.организација у корист нивоа гр.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732000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733141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Ненаменски трансфери од Републике у корист нивоа гр.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633.998.000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733142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 текући трансфери од Републике у корист нивоа градова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12.360.000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733144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наменски трансфер, у ужем смислу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5.879.980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652.237.980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741141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буџета града од кам. </w:t>
            </w:r>
            <w:proofErr w:type="gramStart"/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сред. КРТ-а  укључена у депозит банака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741520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шумског и пољопр. земљишта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741532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коришћење простора за паркирање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37.000.000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741534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грађевинског земљишта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150.000.000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741538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Допринос за уређивање грађевинског земљишта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869.537.230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1.059.437.230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742142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од давања у закуп непокр. </w:t>
            </w:r>
            <w:proofErr w:type="gramStart"/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држ. својини које користе градови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205.000.000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742143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закупнине за грађевинско земљиште у корист нивоа гр.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128.000.000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742144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по основу конверзије права кориш.у право свој.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33.000.000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742253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уређивање грађевинског земљишта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600.000.000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742341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122613" w:rsidRPr="008D23B7" w:rsidTr="008D23B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978.000.000</w:t>
            </w:r>
          </w:p>
        </w:tc>
      </w:tr>
      <w:tr w:rsidR="00122613" w:rsidRPr="008D23B7" w:rsidTr="008D23B7">
        <w:trPr>
          <w:trHeight w:val="19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2613" w:rsidRPr="008D23B7" w:rsidTr="001226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122613" w:rsidRPr="008D23B7" w:rsidTr="00122613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 А  З  И  В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за 2015. годину</w:t>
            </w:r>
          </w:p>
        </w:tc>
      </w:tr>
      <w:tr w:rsidR="00122613" w:rsidRPr="008D23B7" w:rsidTr="008D23B7">
        <w:trPr>
          <w:trHeight w:val="39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743300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 за прекршаје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55.000.000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743900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2.000.000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57.000.000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744000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Добровољни трансфери од физичких и правних лица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22613" w:rsidRPr="008D23B7" w:rsidTr="0012261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744141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80.000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744000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80.000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745141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 приходи у корист нивоа градова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195.416.000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745143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Део добити јавног предузећа, према одлуци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</w:tr>
      <w:tr w:rsidR="00122613" w:rsidRPr="008D23B7" w:rsidTr="008D23B7">
        <w:trPr>
          <w:trHeight w:val="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745000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245.416.000</w:t>
            </w:r>
          </w:p>
        </w:tc>
      </w:tr>
      <w:tr w:rsidR="00122613" w:rsidRPr="008D23B7" w:rsidTr="001226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12261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1.117.000.000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811100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410.000.000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410.000.000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813141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500.000.000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500.000.000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821140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робних резерви у корист нивоа гр.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26.000.000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821000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26.000.000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823100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робе за даљу продају у корист нивоа гр.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95.000.000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823000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95.000.000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841141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 у корист нивоа градова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86.000.000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841000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86.000.000</w:t>
            </w:r>
          </w:p>
        </w:tc>
      </w:tr>
      <w:tr w:rsidR="00122613" w:rsidRPr="008D23B7" w:rsidTr="001226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2.112.160.000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911441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задуживања од пословних банака у земљи у корист нивоа гр</w:t>
            </w: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2.000.000.000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911000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2.000.000.000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домаће финансијске имовине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2613" w:rsidRPr="008D23B7" w:rsidTr="00122613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921540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111.160.000</w:t>
            </w:r>
          </w:p>
        </w:tc>
      </w:tr>
      <w:tr w:rsidR="00122613" w:rsidRPr="008D23B7" w:rsidTr="008D23B7">
        <w:trPr>
          <w:trHeight w:val="6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921941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дом.акција и осталог капитала у корист нивоа гр.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921000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112.160.000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12.470.376.210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25.747.770</w:t>
            </w:r>
          </w:p>
        </w:tc>
      </w:tr>
      <w:tr w:rsidR="00122613" w:rsidRPr="008D23B7" w:rsidTr="008D23B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13" w:rsidRPr="008D23B7" w:rsidRDefault="00122613" w:rsidP="0012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12.496.123.980</w:t>
            </w:r>
          </w:p>
        </w:tc>
      </w:tr>
    </w:tbl>
    <w:p w:rsidR="00EF5FF4" w:rsidRDefault="00EF5FF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22613" w:rsidRDefault="00122613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D23B7" w:rsidRDefault="008D23B7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111EE5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A0C24" w:rsidRDefault="003A0C24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Члан 6. мења се и гласи: „Расходи и издаци буџета, по основним наменама, утврђени су у следећим износима:</w:t>
      </w:r>
    </w:p>
    <w:tbl>
      <w:tblPr>
        <w:tblW w:w="10893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06"/>
        <w:gridCol w:w="4785"/>
        <w:gridCol w:w="1716"/>
        <w:gridCol w:w="1640"/>
        <w:gridCol w:w="1740"/>
      </w:tblGrid>
      <w:tr w:rsidR="008D23B7" w:rsidRPr="008D23B7" w:rsidTr="008D23B7">
        <w:trPr>
          <w:trHeight w:val="31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И ИЗДАЦИ ИЗ БУЏЕТА ЗА 2015. ГОДИНУ</w:t>
            </w:r>
          </w:p>
        </w:tc>
      </w:tr>
      <w:tr w:rsidR="008D23B7" w:rsidRPr="008D23B7" w:rsidTr="008D23B7">
        <w:trPr>
          <w:trHeight w:val="12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за 2015. годину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8.298.447.730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571.306.000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8.869.753.730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1.942.039.000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232.609.000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2.174.648.000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3.041.404.230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302.261.000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3.343.665.230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732.000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1.347.000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2.079.000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201.523.000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7.400.000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208.923.000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286.240.000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286.240.000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1.601.279.000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10.126.000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1.611.405.000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628.729.000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628.729.000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502.618.500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17.563.000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520.181.500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93.883.000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93.883.000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2.440.521.250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51.198.000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2.491.719.250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2.159.630.250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14.236.000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2.173.866.250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140.448.000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36.962.000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177.410.000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140.443.000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140.443.000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71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1.757.155.000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1.757.155.000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1.438.600.000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1.438.600.000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318.555.000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318.555.000</w:t>
            </w:r>
          </w:p>
        </w:tc>
      </w:tr>
      <w:tr w:rsidR="008D23B7" w:rsidRPr="008D23B7" w:rsidTr="008D23B7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23B7" w:rsidRPr="008D23B7" w:rsidTr="008D23B7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12.496.123.980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622.504.000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13.118.627.980</w:t>
            </w:r>
          </w:p>
        </w:tc>
      </w:tr>
    </w:tbl>
    <w:p w:rsidR="00AA1E6F" w:rsidRDefault="00AA1E6F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D23B7" w:rsidRDefault="008D23B7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D23B7" w:rsidRDefault="008D23B7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0997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20"/>
        <w:gridCol w:w="576"/>
        <w:gridCol w:w="4543"/>
        <w:gridCol w:w="1716"/>
        <w:gridCol w:w="1420"/>
        <w:gridCol w:w="1716"/>
      </w:tblGrid>
      <w:tr w:rsidR="008D23B7" w:rsidRPr="008D23B7" w:rsidTr="008D23B7">
        <w:trPr>
          <w:trHeight w:val="33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2015. ГОДИНУ</w:t>
            </w:r>
          </w:p>
        </w:tc>
      </w:tr>
      <w:tr w:rsidR="008D23B7" w:rsidRPr="008D23B7" w:rsidTr="008D23B7">
        <w:trPr>
          <w:trHeight w:val="12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59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23B7" w:rsidRPr="008D23B7" w:rsidTr="008D23B7">
        <w:trPr>
          <w:trHeight w:val="163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8.298.447.730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571.306.000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8.869.753.730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1.942.039.000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232.609.000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2.174.648.000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Плате, додаци и накнаде запослених (зараде)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1.467.093.000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160.516.000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1.627.609.000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262.639.000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29.268.000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291.907.000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91.975.000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13.835.000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105.810.000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74.624.000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11.350.000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85.974.000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трошкова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1.200.000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7.183.000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8.383.000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Награде запосленима и остали посебни расходи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12.127.000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10.457.000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22.584.000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Посланички додатак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32.381.000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32.381.000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3.041.404.230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302.261.000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3.343.665.230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505.348.000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40.046.000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545.394.000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9.163.000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8.967.000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18.130.000</w:t>
            </w:r>
          </w:p>
        </w:tc>
      </w:tr>
      <w:tr w:rsidR="008D23B7" w:rsidRPr="008D23B7" w:rsidTr="008D23B7">
        <w:trPr>
          <w:trHeight w:val="139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529.169.980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67.116.000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596.285.980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1.078.169.000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13.912.000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1.092.081.000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785.742.000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24.081.000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809.823.000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133.812.250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148.139.000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281.951.250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1.347.000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2.079.000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некретнина и опреме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732.000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1.347.000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2.079.000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402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201.523.000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7.400.000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208.923.000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Отплате домаћих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171.796.000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171.896.000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страних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16.560.000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16.560.000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13.167.000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7.300.000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20.467.000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286.240.000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286.240.000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286.240.000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286.240.000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1.601.279.000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10.126.000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1.611.405.000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међународним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2.500.000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осталим нивоима власти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1.447.820.000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1.447.820.000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150.959.000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10.126.000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161.085.000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2015. ГОДИНУ</w:t>
            </w:r>
          </w:p>
        </w:tc>
      </w:tr>
      <w:tr w:rsidR="008D23B7" w:rsidRPr="008D23B7" w:rsidTr="008D23B7">
        <w:trPr>
          <w:trHeight w:val="55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8D23B7" w:rsidRPr="008D23B7" w:rsidTr="008D23B7">
        <w:trPr>
          <w:trHeight w:val="102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56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23B7" w:rsidRPr="008D23B7" w:rsidTr="008D23B7">
        <w:trPr>
          <w:trHeight w:val="5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628.729.000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628.729.000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628.729.000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628.729.000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502.618.500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17.563.000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520.181.500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276.098.000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150.000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276.248.000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73.009.500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8.330.000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81.339.500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Новчане казне и пенали по решењу судова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126.411.000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9.083.000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135.494.000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27.100.000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27.100.000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93.883.000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93.883.000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93.883.000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93.883.000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5913A9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2.440.521.250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51.198.000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2.491.719.250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2.159.630.250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14.236.000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2.173.866.250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2.063.335.250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2.063.955.250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89.863.000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12.765.000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102.628.000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6.432.000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851.000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7.283.000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140.448.000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36.962.000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177.410.000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Робне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37.448.000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37.448.000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103.000.000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36.962.000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139.962.000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140.443.000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140.443.000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Земљиште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140.443.000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140.443.000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5913A9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1.757.155.000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1.757.155.000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1.438.600.000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1.438.600.000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1.344.000.000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1.344.000.000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страним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94.600.000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94.600.000</w:t>
            </w:r>
          </w:p>
        </w:tc>
      </w:tr>
      <w:tr w:rsidR="008D23B7" w:rsidRPr="008D23B7" w:rsidTr="008D23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318.555.000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318.555.000</w:t>
            </w:r>
          </w:p>
        </w:tc>
      </w:tr>
      <w:tr w:rsidR="008D23B7" w:rsidRPr="008D23B7" w:rsidTr="008D23B7">
        <w:trPr>
          <w:trHeight w:val="66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домаће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318.555.000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318.555.000</w:t>
            </w:r>
          </w:p>
        </w:tc>
      </w:tr>
      <w:tr w:rsidR="008D23B7" w:rsidRPr="008D23B7" w:rsidTr="005913A9">
        <w:trPr>
          <w:trHeight w:val="46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8D23B7" w:rsidRPr="008D23B7" w:rsidRDefault="008D23B7" w:rsidP="008D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12.496.123.980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622.504.000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D23B7" w:rsidRPr="008D23B7" w:rsidRDefault="008D23B7" w:rsidP="008D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13.118.627.980</w:t>
            </w:r>
          </w:p>
        </w:tc>
      </w:tr>
    </w:tbl>
    <w:p w:rsidR="009B13BA" w:rsidRDefault="009B13BA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A1AA6" w:rsidRPr="00D74EA7" w:rsidRDefault="001A1AA6" w:rsidP="001A1AA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D74EA7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6. </w:t>
      </w:r>
    </w:p>
    <w:p w:rsidR="001A1AA6" w:rsidRDefault="001A1AA6" w:rsidP="001A1A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A1AA6" w:rsidRDefault="007A7C16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71A4F">
        <w:rPr>
          <w:rFonts w:ascii="Times New Roman" w:hAnsi="Times New Roman" w:cs="Times New Roman"/>
          <w:sz w:val="28"/>
          <w:szCs w:val="28"/>
          <w:lang w:val="sr-Cyrl-CS"/>
        </w:rPr>
        <w:t>Члан 7. мења се и гласи:</w:t>
      </w:r>
      <w:r w:rsidR="001A1AA6" w:rsidRPr="00732362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</w:p>
    <w:tbl>
      <w:tblPr>
        <w:tblW w:w="11199" w:type="dxa"/>
        <w:jc w:val="center"/>
        <w:tblInd w:w="93" w:type="dxa"/>
        <w:tblLook w:val="04A0" w:firstRow="1" w:lastRow="0" w:firstColumn="1" w:lastColumn="0" w:noHBand="0" w:noVBand="1"/>
      </w:tblPr>
      <w:tblGrid>
        <w:gridCol w:w="1210"/>
        <w:gridCol w:w="5196"/>
        <w:gridCol w:w="1623"/>
        <w:gridCol w:w="1641"/>
        <w:gridCol w:w="1529"/>
      </w:tblGrid>
      <w:tr w:rsidR="005913A9" w:rsidRPr="005913A9" w:rsidTr="00D600EB">
        <w:trPr>
          <w:trHeight w:val="315"/>
          <w:jc w:val="center"/>
        </w:trPr>
        <w:tc>
          <w:tcPr>
            <w:tcW w:w="11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Прилог  2</w:t>
            </w:r>
          </w:p>
        </w:tc>
      </w:tr>
      <w:tr w:rsidR="005913A9" w:rsidRPr="005913A9" w:rsidTr="00D600EB">
        <w:trPr>
          <w:trHeight w:val="315"/>
          <w:jc w:val="center"/>
        </w:trPr>
        <w:tc>
          <w:tcPr>
            <w:tcW w:w="11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Капитални пројекти у периоду 2015 - 2017. године</w:t>
            </w:r>
          </w:p>
        </w:tc>
      </w:tr>
      <w:tr w:rsidR="005913A9" w:rsidRPr="005913A9" w:rsidTr="00D600EB">
        <w:trPr>
          <w:trHeight w:val="315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3A9" w:rsidRPr="005913A9" w:rsidTr="00D600EB">
        <w:trPr>
          <w:trHeight w:val="315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2.009.528.000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1.381.843.000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1.470.000.000</w:t>
            </w:r>
          </w:p>
        </w:tc>
      </w:tr>
      <w:tr w:rsidR="005913A9" w:rsidRPr="005913A9" w:rsidTr="00D600EB">
        <w:trPr>
          <w:trHeight w:val="300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3A9" w:rsidRPr="005913A9" w:rsidTr="00D600EB">
        <w:trPr>
          <w:trHeight w:val="300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3A9" w:rsidRPr="005913A9" w:rsidTr="00D600EB">
        <w:trPr>
          <w:trHeight w:val="118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капиталног пројекта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5913A9" w:rsidRPr="005913A9" w:rsidTr="00D600EB">
        <w:trPr>
          <w:trHeight w:val="300"/>
          <w:jc w:val="center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913A9" w:rsidRPr="005913A9" w:rsidTr="00D600EB">
        <w:trPr>
          <w:trHeight w:val="56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3.3.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ДЕЧИЈУ, СОЦИЈАЛНУ И ПРИМАРНУ ЗДРАВСТВЕНУ ЗАШТИТУ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56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sz w:val="20"/>
                <w:szCs w:val="20"/>
              </w:rPr>
              <w:t>Куповина зграда здравствених установа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56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ОБРАЗОВАЊЕ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56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sz w:val="20"/>
                <w:szCs w:val="20"/>
              </w:rPr>
              <w:t>Побољшање енергетске ефикасности - замена фасадне столарије на објекту ОШ "Ратко Вукићевић"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sz w:val="20"/>
                <w:szCs w:val="20"/>
              </w:rPr>
              <w:t>2.200.000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56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3.6.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ОМЛАДИНУ И СПОРТ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56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Израда главног пројекта за изградњу нове Западне трибине градског стадиона "Чаир" у Нишу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sz w:val="20"/>
                <w:szCs w:val="20"/>
              </w:rPr>
              <w:t>5.760.000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00EB" w:rsidRPr="005913A9" w:rsidTr="00D600EB">
        <w:trPr>
          <w:trHeight w:val="5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УПРАВА ЗА КОМУНАЛНЕ ДЕЛАТНОСТИ, ЕНЕРГЕТИКУ И САОБРАЋАЈ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 програма унапређења безбедности саобраћаја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3.080.000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 програма за безбедност саобраћаја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 Пројекта формирања еколошке зоне у Нишу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9.096.000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 Пројекта уређивања и спречавања дивљих депонија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опреме за реализацију новог система продаје карата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 капиталног одржавања комуналне инфраструктуре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274.000.000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170.000.000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170.000.000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 уређивања грађевинског земљишта и изградње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1.053.000.000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1.000.000.000</w:t>
            </w:r>
          </w:p>
        </w:tc>
      </w:tr>
      <w:tr w:rsidR="00D600EB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УПРАВА ЗА ПЛАНИРАЊЕ И ИЗГРАДЊУ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станова за социјално становање Л5 и Л6, на локацији Мајаковског у Нишу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105.000.000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станова за социјално становање Л7-Л9, на локацији Мајаковског у Нишу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95.000.000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140.000.000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станова на локацији у улици Петра Аранђеловића у објектима Л1-Л4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150.000.000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Решавање егзистенцијалног питања грађана погођених елементарном непогодом- клизиштем у селу Мрамор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</w:t>
            </w:r>
          </w:p>
        </w:tc>
      </w:tr>
      <w:tr w:rsidR="00D600EB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3.10.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УПРАВА ЗА ПРИВРЕДУ, ОДРЖИВИ РАЗВОЈ И </w:t>
            </w: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ЗАШТИТУ ЖИВОТНЕ СРЕДИНЕ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7.862.000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улица у граду Нишу, прелазак на режим кружних токова - раскрсница код парка Чаир, раскрсница Булевара Немањића и улице Војводе Мишића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Булевара Сомборска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48.440.000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Санација, затварање и рекултивација депоније "Бубањ" у Нишу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23.576.000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отворених спортских терена у ОШ "Душко Радовић"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8.948.000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Зграда старог официрског дома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52.716.000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улица у граду Нишу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52.000.000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и доградња ОШ "Бранко Миљковић"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водосистема Кнежица-Ћурлина-Перутина- Беолотинац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водосистема Врело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22.000.000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и доградња ОШ "Мирослав Антић"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00EB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3.11.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УПРАВА ЗА ПОЉОПРИВРЕДУ И РАЗВОЈ СЕЛА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Комунална инфраструктура на сеоском подручју (водоводна и канализациона мрежа)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98.430.000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успостављања мултифункционалног агроресурс центра у Доњем Матејевцу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15.950.000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19.843.000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00EB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3.12.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СЛУЖБА ЗА ОДРЖАВАЊЕ И ИНФОРМАТИЧКО-КОМУНИКАЦИОНЕ ТЕХНОЛОГИЈЕ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Централна климатизација објекта града Ниша, ул. Николе Пашића бр. 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Адаптација објекта града Ниша, ул. Шумадијска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Сређивање - адаптација сале МК "Чаир"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Санација објекта магацина, објекат ул. Николе Пашића бр. 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изведеног стања грејања и климатизације за објекат града Ниша, ул. Николе Пашића бр. 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35. 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Услуга пројектантског надзора </w:t>
            </w:r>
            <w:proofErr w:type="gramStart"/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 радове</w:t>
            </w:r>
            <w:proofErr w:type="gramEnd"/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климатизације за објекат града Ниша, ул. Николе Пашића бр. 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надзора за машинске радове на климатизацији за објекат града Ниша, ул. Николе Пашића бр. 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A9" w:rsidRPr="005913A9" w:rsidTr="00D600EB">
        <w:trPr>
          <w:trHeight w:val="2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3A9" w:rsidRPr="005913A9" w:rsidRDefault="005913A9" w:rsidP="0059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Извођење радова на изградњи лифта за објекат Градске управе града Ниша у ул. Николе Пашића бр. 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8.500.000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A9" w:rsidRPr="005913A9" w:rsidRDefault="005913A9" w:rsidP="0059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913A9" w:rsidRDefault="005913A9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F104AF" w:rsidRDefault="00F104AF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D74EA7" w:rsidRDefault="00D74EA7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Latn-CS"/>
        </w:rPr>
      </w:pPr>
    </w:p>
    <w:p w:rsidR="008D75D1" w:rsidRDefault="008D75D1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D600EB" w:rsidRDefault="00D600EB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D600EB" w:rsidRDefault="00D600EB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D600EB" w:rsidRPr="00D600EB" w:rsidRDefault="00D600EB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9B1ED6" w:rsidRDefault="009B1ED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5B7543" w:rsidRPr="00F01CC5" w:rsidRDefault="005B7543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1A1AA6"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AC5FF0" w:rsidRDefault="00D11646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У делу 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II</w:t>
      </w:r>
      <w:r w:rsidR="00B2634E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ПОСЕБАН ДЕО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члан </w:t>
      </w:r>
      <w:r w:rsidR="00D775A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8.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мења се и гласи: „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Средства из буџета у износу од </w:t>
      </w:r>
      <w:r w:rsidR="005913A9">
        <w:rPr>
          <w:rFonts w:ascii="Times New Roman" w:eastAsia="Times New Roman" w:hAnsi="Times New Roman" w:cs="Times New Roman"/>
          <w:sz w:val="28"/>
          <w:szCs w:val="28"/>
          <w:lang w:val="sr-Cyrl-CS"/>
        </w:rPr>
        <w:t>12.496</w:t>
      </w:r>
      <w:r w:rsidR="002F39B8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="005913A9">
        <w:rPr>
          <w:rFonts w:ascii="Times New Roman" w:eastAsia="Times New Roman" w:hAnsi="Times New Roman" w:cs="Times New Roman"/>
          <w:sz w:val="28"/>
          <w:szCs w:val="28"/>
          <w:lang w:val="sr-Cyrl-CS"/>
        </w:rPr>
        <w:t>1</w:t>
      </w:r>
      <w:r w:rsidR="002F39B8">
        <w:rPr>
          <w:rFonts w:ascii="Times New Roman" w:eastAsia="Times New Roman" w:hAnsi="Times New Roman" w:cs="Times New Roman"/>
          <w:sz w:val="28"/>
          <w:szCs w:val="28"/>
          <w:lang w:val="sr-Cyrl-CS"/>
        </w:rPr>
        <w:t>23</w:t>
      </w:r>
      <w:r w:rsidR="00FA3666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="002F39B8">
        <w:rPr>
          <w:rFonts w:ascii="Times New Roman" w:eastAsia="Times New Roman" w:hAnsi="Times New Roman" w:cs="Times New Roman"/>
          <w:sz w:val="28"/>
          <w:szCs w:val="28"/>
          <w:lang w:val="sr-Cyrl-CS"/>
        </w:rPr>
        <w:t>98</w:t>
      </w:r>
      <w:r w:rsidR="00FA3666">
        <w:rPr>
          <w:rFonts w:ascii="Times New Roman" w:eastAsia="Times New Roman" w:hAnsi="Times New Roman" w:cs="Times New Roman"/>
          <w:sz w:val="28"/>
          <w:szCs w:val="28"/>
          <w:lang w:val="sr-Cyrl-CS"/>
        </w:rPr>
        <w:t>0</w:t>
      </w:r>
      <w:r w:rsidR="005B7543">
        <w:rPr>
          <w:rFonts w:ascii="Times New Roman" w:eastAsia="Times New Roman" w:hAnsi="Times New Roman" w:cs="Times New Roman"/>
          <w:sz w:val="28"/>
          <w:szCs w:val="28"/>
        </w:rPr>
        <w:t xml:space="preserve"> динара и с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редства настала употребом јавних средстава 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464E0"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џета у износу од </w:t>
      </w:r>
      <w:r w:rsidR="00D8199A">
        <w:rPr>
          <w:rFonts w:ascii="Times New Roman" w:eastAsia="Times New Roman" w:hAnsi="Times New Roman" w:cs="Times New Roman"/>
          <w:sz w:val="28"/>
          <w:szCs w:val="28"/>
          <w:lang w:val="sr-Latn-CS"/>
        </w:rPr>
        <w:t>622</w:t>
      </w:r>
      <w:r w:rsidR="00036F6B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="00643130">
        <w:rPr>
          <w:rFonts w:ascii="Times New Roman" w:eastAsia="Times New Roman" w:hAnsi="Times New Roman" w:cs="Times New Roman"/>
          <w:sz w:val="28"/>
          <w:szCs w:val="28"/>
          <w:lang w:val="sr-Cyrl-CS"/>
        </w:rPr>
        <w:t>5</w:t>
      </w:r>
      <w:r w:rsidR="00D8199A">
        <w:rPr>
          <w:rFonts w:ascii="Times New Roman" w:eastAsia="Times New Roman" w:hAnsi="Times New Roman" w:cs="Times New Roman"/>
          <w:sz w:val="28"/>
          <w:szCs w:val="28"/>
          <w:lang w:val="sr-Latn-CS"/>
        </w:rPr>
        <w:t>04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="005B7543">
        <w:rPr>
          <w:rFonts w:ascii="Times New Roman" w:eastAsia="Times New Roman" w:hAnsi="Times New Roman" w:cs="Times New Roman"/>
          <w:sz w:val="28"/>
          <w:szCs w:val="28"/>
        </w:rPr>
        <w:t xml:space="preserve"> динара, распоређуј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 се по корисницима и то:</w:t>
      </w:r>
    </w:p>
    <w:tbl>
      <w:tblPr>
        <w:tblW w:w="11389" w:type="dxa"/>
        <w:jc w:val="center"/>
        <w:tblInd w:w="108" w:type="dxa"/>
        <w:tblLook w:val="04A0" w:firstRow="1" w:lastRow="0" w:firstColumn="1" w:lastColumn="0" w:noHBand="0" w:noVBand="1"/>
      </w:tblPr>
      <w:tblGrid>
        <w:gridCol w:w="423"/>
        <w:gridCol w:w="514"/>
        <w:gridCol w:w="536"/>
        <w:gridCol w:w="1039"/>
        <w:gridCol w:w="556"/>
        <w:gridCol w:w="471"/>
        <w:gridCol w:w="4216"/>
        <w:gridCol w:w="1285"/>
        <w:gridCol w:w="1070"/>
        <w:gridCol w:w="1279"/>
      </w:tblGrid>
      <w:tr w:rsidR="00D600EB" w:rsidRPr="00D600EB" w:rsidTr="00782E7F">
        <w:trPr>
          <w:cantSplit/>
          <w:trHeight w:val="201"/>
          <w:tblHeader/>
          <w:jc w:val="center"/>
        </w:trPr>
        <w:tc>
          <w:tcPr>
            <w:tcW w:w="42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Раздео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функција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Програмска класификација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Број позиције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Економска класификација</w:t>
            </w:r>
          </w:p>
        </w:tc>
        <w:tc>
          <w:tcPr>
            <w:tcW w:w="42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  П  И  С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Средства из буџета 2015 </w:t>
            </w: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Средства из осталих извора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Укупна јавна средства</w:t>
            </w:r>
          </w:p>
        </w:tc>
      </w:tr>
      <w:tr w:rsidR="00D600EB" w:rsidRPr="00D600EB" w:rsidTr="00782E7F">
        <w:trPr>
          <w:cantSplit/>
          <w:trHeight w:val="195"/>
          <w:tblHeader/>
          <w:jc w:val="center"/>
        </w:trPr>
        <w:tc>
          <w:tcPr>
            <w:tcW w:w="4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739"/>
          <w:tblHeader/>
          <w:jc w:val="center"/>
        </w:trPr>
        <w:tc>
          <w:tcPr>
            <w:tcW w:w="4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tblHeader/>
          <w:jc w:val="center"/>
        </w:trPr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СКУПШТИНА ГРАДА НИША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15: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sr-Cyrl-C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sr-Cyrl-C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локалне самоуправе и градских општина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Извршни и законодавни органи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Плате, додаци и накнаде запослених (зараде)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16.785.000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16.785.000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Социјални доприноси на терет послодавца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Социјална давања запосленима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Награде запосленима и остали посебни расходи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Посланички додатак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20.912.000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20.912.000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250.000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6.701.000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6.701.000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редовну делатност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4.301.000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4.301.000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рад скупштинских комисија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2.400.000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1.721.000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1.721.000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6.446.000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6.446.000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111: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57.261.000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57.261.000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111: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57.261.000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57.261.000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57.261.000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57.261.000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57.261.000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57.261.000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57.261.000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57.261.000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57.261.000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57.261.000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Раздео 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57.261.000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57.261.000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Раздео 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57.261.000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57.261.000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ГРАДОНАЧЕЛНИК И ГРАДСКО ВЕЋЕ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ГРАДОНАЧЕЛНИК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15: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локалне самоуправе и градских општина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Извршни и законодавни органи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Плате, додаци и накнаде запослених (зараде)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4.088.000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4.088.000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Социјални доприноси на терет послодавца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Социјална давања запосленима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Посланички додатак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4.469.000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4.469.000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редовну активност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Канцеларију за дијаспору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Комисију за родну равноправност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111: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13.708.000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13.708.000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111: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13.708.000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13.708.000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Остале делатности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осталим нивоима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финансирање пројеката по посебном Правилнику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1.300.000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1.300.000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Универзитет - Студентски парламент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остали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470: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470: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2.400.000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860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Рекреација, култура и вере некласификоване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2.860.000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2.860.000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Ова апропријација намењена је за невладине организације у складу са Правилником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860: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2.860.000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2.860.000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860: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2.860.000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2.860.000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18.968.000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18.968.000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18.968.000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18.968.000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Канцеларија за младе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Извршни и законодавни органи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5.350.000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5.350.000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111: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5.950.000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111: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5.950.000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0602-0007: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5.950.000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0602-0007: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5.950.000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0602-П144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Успостављање омладинског клуба у оквиру Канцеларије за младе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Извршни и законодавни органи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22б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Текуће поправке и одржавање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22в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937.000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937.000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111: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1.197.000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111: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1.197.000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0602-П144: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1.197.000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0602-П144: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1.197.000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24.918.000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24.918.000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1.197.000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26.115.000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26.115.000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главу 2.1: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24.918.000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24.918.000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1.197.000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Главу 2.1: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26.115.000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26.115.000</w:t>
            </w:r>
          </w:p>
        </w:tc>
      </w:tr>
      <w:tr w:rsidR="00D600EB" w:rsidRPr="00D600EB" w:rsidTr="00782E7F">
        <w:trPr>
          <w:cantSplit/>
          <w:trHeight w:val="197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ГРАДСКО ВЕЋЕ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15: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локалне самоуправе и градских општина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Извршни и законодавни органи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Плате, додаци и накнаде запослених (зараде)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12.230.000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12.230.000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Социјални доприноси на терет послодавца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2.189.000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2.189.000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Накнaде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194.000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Социјална давања запосленима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Посланички додатак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1.650.000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1.650.000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1.253.000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1.253.000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111: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24.816.000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24.816.000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111: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24.816.000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24.816.000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24.816.000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24.816.000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24.816.000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24.816.000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24.816.000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24.816.000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24.816.000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24.816.000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главу 2.2: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24.816.000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24.816.000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Главу 2.2: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24.816.000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24.816.000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Раздео 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49.734.000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49.734.000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1.197.000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РАЗДЕО 2: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50.931.000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50.931.000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УПРАВА ГРАДА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УПРАВА ЗА ГРАЂАНСКА СТАЊА И ОПШТЕ ПОСЛОВЕ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15: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локалне самоуправе и градских општина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Опште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Стални трошкови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Услуге по уговору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1.400.000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Материјал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5.600.000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130: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главу 3.1: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главу 3.1: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15: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локалне самоуправе и градских општина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Опште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Плате, додаци и накнаде запослених (зараде)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565.243.000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565.243.000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Социјални доприноси на терет послодавца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101.178.000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101.178.000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Социјална давања запосленима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40.805.000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40.805.000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Награде запосленима и остали посебни расходи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Стални трошкови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6.600.000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Трошкови путовања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3.200.000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Услуге по уговору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82.825.000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82.825.000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2.900.000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2.900.000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Дотације међународним организацијама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57.950.000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Набавка домаће финансијске имовине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940.901.000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940.901.000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130: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940.901.000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940.901.000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Трансфери општег карактера између различитих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осталим нивоима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312.332.000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312.332.000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290.332.000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290.332.000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остале намене градским општинама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180: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312.332.000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312.332.000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180: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312.332.000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312.332.000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1.253.233.000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1.253.233.000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1.253.233.000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1.253.233.000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Управљање јавним дугом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Трансакције јавног дуга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441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Отплата домаћих камата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171.696.000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171.696.000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72.696.000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72.696.000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99.000.000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99.000.000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442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Отплата страних камата из извора 12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16.560.000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16.560.000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444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Пратећи трошкова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11.000.000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- Део средстава ове апропријације је из извора 10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Отплата главнице домаћим кредиторима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1.344.000.000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1.344.000.000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244.000.000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244.000.000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1.100.000.000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Отплата главнице страним кредиторима из извора 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94.600.000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94.600.000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170: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327.696.000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327.696.000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домаћих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1.200.000.000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111.160.000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111.160.000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Функција170: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1.638.856.000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1.638.856.000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327.696.000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327.696.000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домаћих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1.200.000.000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111.160.000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111.160.000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0602-0003: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1.638.856.000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1.638.856.000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Резерве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Опште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499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Средства резерве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93.883.000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93.883.000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Сталну буџетску резерву              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2.760.000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2.760.000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Текућу буџетску резерву                      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91.123.000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91.123.000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93.883.000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93.883.000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130: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93.883.000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93.883.000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93.883.000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93.883.000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0602-0010: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93.883.000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93.883.000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1.674.812.000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1.674.812.000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домаћих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1.200.000.000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111.160.000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111.160.000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2.985.972.000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2.985.972.000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Главу 3.2: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1.674.812.000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1.674.812.000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домаћих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1.200.000.000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111.160.000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111.160.000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Главу 3.2: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2.985.972.000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2.985.972.000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УПРАВА ЗА ДЕЧИЈУ, СОЦИЈАЛНУ  И ПРИМАРНУ ЗДРАВСТВЕНУ ЗАШТИТУ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0901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11 - СОЦИЈАЛНА И ДЕЧЈА ЗАШТИТА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0901-0001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Социјалне помоћи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020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Старост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за социјалну заштиту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19.304.000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19.304.000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Помоћ у кући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7.204.000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7.204.000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Дневни боравак за старе особе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020: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19.304.000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19.304.000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020: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19.304.000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19.304.000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Породица и деца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за социјалну заштиту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413.199.000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413.199.000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Једнократну новчану помоћ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76.800.000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76.800.000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Интервентну новчану помоћ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  <w:t>107.000.000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107.000.000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Бесплатну ужину за децу основношколског узраста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49.000.000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49.000.000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Бесплатну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1.790.000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1.790.000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68.000.000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Једнократну новчану помоћ за поступак вантелесне оплодње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Социјално становање у заштићеним условима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Трошкове бесплатног сахрањивања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Помоћ избеглим и расељеним лицима (извор 01)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39.304.000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39.304.000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Помоћ избеглим и расељеним лицима (извор 07)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Помоћ избеглим и расељеним лицима (извор 15)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4.765.000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- Угрожени купац топлотне енергије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040: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406.994.000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406.994.000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4.765.000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функцију 040: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413.199.000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413.199.000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0901-0001: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426.298.000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426.298.000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4.765.000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0901-0001: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432.503.000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432.503.000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0901-0002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Прихватилишта, прихватне станице и друге врсте смештаја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Породица и деца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Установа "Сигурна кућа"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Плате, додаци и накнаде запослених (зараде)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6.919.000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7.029.000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Социјални доприноси на терет послодавца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1.238.000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1.262.000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Социјална давања запосленима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Стални трошкови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4.888.000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5.218.000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4.558.000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4.558.000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Текуће поправке и одржавање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710.000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67а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483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Новчане казне и пенали по решењу судова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040: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18.332.000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18.332.000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920.000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040: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19.252.000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894.000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20.146.000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за социјалну заштиту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привремени смештај у прихватилишта и прихватне станице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спречавање сексуалног насиља над децом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070: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функцију 070: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090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Социјална заштита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Установа "Мара"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Плате, додаци и накнаде запослених (зараде)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18.999.000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18.999.000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Социјални доприноси на терет послодавца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3.401.000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3.401.000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Социјална давања запосленима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Награде запосленима и остали посебни расходи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Стални трошкови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3.355.000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3.355.000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896.000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850.000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- Део средстава ове апропријације је из извора 08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110.000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Текуће поправке и одржавање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914.000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914.000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910.000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- Део средстава ове апропријације је из извора 08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80а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444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Пратећи трошкови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1.067.000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1.067.000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81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1.948.000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1.948.000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81a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472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Накнаде за социјалну заштиту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796.000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82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82a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483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Новчане казне и пенали по решењу судова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- Део средстава ове апропријације је из извора 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090: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34.370.000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34.370.000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Добровољни трансфери од физичких и правних лица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090: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34.450.000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34.450.000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0901-0002: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73.202.000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73.202.000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920.000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Добровољни трансфери од физичких и правних лица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0901-0002: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74.202.000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894.000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75.096.000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0901-0003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Подршка социо-хуманитарним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Болест и инвалидност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за социјалну заштиту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2.800.000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Ова апропријација намењена је за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010: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010: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13.200.000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0901-0003: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0901-0003: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13.200.000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0901-0004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Саветодавно-терапијске и социјално-едукативне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090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Социјална заштита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осталим нивоима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33.240.000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33.240.000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Установу "Центар за социјални рад"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26.940.000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26.940.000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Установу "Геронтолошки центар"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6.300.000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6.300.000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090: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33.240.000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33.240.000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090: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33.240.000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33.240.000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0901-0004: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33.240.000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33.240.000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0901-0004: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33.240.000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33.240.000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0901-0005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Активности Црвеног крста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070: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070: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0901-0005: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0901-0005: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0901-0006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Дечја заштита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Породица и деца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88a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за социјалну заштиту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112.780.000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112.780.000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Једнократну новчану помоћ за прворођено дете    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53.000.000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Пакет за новорођенче                 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38.502.000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38.502.000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Новчану помоћ за дупле близанце, тројке и четворке                                                 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9.878.000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9.878.000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Пакете за ђаке прваке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Накнаду послодавцима за запошљавање трудница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040: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138.780.000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138.780.000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040: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138.780.000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138.780.000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0901-0006: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138.780.000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138.780.000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0901-0006: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138.780.000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138.780.000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0901-П101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Народна кухиња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Накнада за социјалну заштиту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070: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070: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0901-П101: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0901-П101: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0901-П102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Сервис Персоналних Асистената Ниш - СПАН 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Болест и инвалидност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13.777.000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13.777.000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010: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13.777.000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13.777.000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010: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13.777.000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13.777.000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0901-П102: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13.777.000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13.777.000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0901-П102: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13.777.000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13.777.000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736.497.000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736.497.000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2.360.000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2.360.000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Добровољни трансфери од физичких и правних лица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4.765.000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743.702.000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894.000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744.596.000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12 - ПРИМАРНА ЗДРАВСТВЕНА ЗАШТИТА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1801-0001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установа примарне здравствене заштите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Опште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130: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760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Здравство некласификовано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осталим нивоима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32.970.000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32.970.000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намењен је за текуће трансфере - бољу кадровску обезбеђеност здравствених установа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26.720.000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26.720.000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намењен је за капиталне трансфере -  финансирање изградње, одржавање и опремање здравствених установа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6.250.000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6.250.000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760: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57.970.000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57.970.000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760: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57.970.000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57.970.000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1801-0001: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64.970.000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64.970.000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1801-0001: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64.970.000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64.970.000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64.970.000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64.970.000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64.970.000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64.970.000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главу 3.3: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801.467.000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801.467.000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2.360.000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2.360.000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Добровољни трансфери од физичких и правних лица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4.765.000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главу 3.3: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808.672.000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894.000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809.566.000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УПРАВА ЗА ОБРАЗОВАЊЕ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8 - ПРЕДШКОЛСКО ОБРАЗОВАЊЕ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2001-0001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предшколских установа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911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Предшколско образовање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Плате, додаци и накнаде запослених (зараде)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352.391.000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116.041.000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468.432.000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Социјални доприноси на терет послодавца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63.078.000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20.772.000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83.850.000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41.850.000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11.285.000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53.135.000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Социјална давања запосленима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7.722.000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4.199.000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11.921.000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трошкова за запослене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Награде запосленима и остали посебни расходи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8.600.000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Стални трошкови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129.000.000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24.150.000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153.150.000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1.850.000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2.150.000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2.500.000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31.110.000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33.610.000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13.100.000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3.991.000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17.091.000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Текуће поправке и одржавање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17.000.000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73.000.000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133.674.000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206.674.000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444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Пратећи трошкови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7.200.000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36.128.000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8.400.000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44.528.000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Новчане казне и пенали по решењу судова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5.500.000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12.400.000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6.780.000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7.274.000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14.054.000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Залихе робе за даљу продају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32.500.000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911: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739.249.000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739.249.000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434.746.000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434.746.000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911: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739.249.000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434.746.000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1.173.995.000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2001-0001: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739.249.000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739.249.000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434.746.000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434.746.000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2001-0001: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739.249.000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434.746.000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1.173.995.000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8: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739.249.000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739.249.000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434.746.000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434.746.000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8: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739.249.000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434.746.000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1.173.995.000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9 - ОСНОВНО ОБРАЗОВАЊЕ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основних школа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912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Основно образовање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осталим нивоима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658.968.000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658.968.000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615.919.000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615.919.000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Текуће поправке и одржавање    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12.789.000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12.789.000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Зграде и грађевинске објекте   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26.860.000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26.860.000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Машине и опрему                      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3.400.000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912: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658.968.000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658.968.000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912: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658.968.000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658.968.000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2002-0001: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658.968.000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658.968.000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2002-0001: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658.968.000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658.968.000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2002-П103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Побољшање енергетске ефикасности - замена фасадне столарије (ОШ "Ратко Вукићевић")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912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Основно образовање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2.200.000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912: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912: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2.200.000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2002-П103: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2002-П103: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2.200.000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9: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661.168.000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661.168.000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9: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661.168.000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661.168.000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10 - СРЕДЊЕ ОБРАЗОВАЊЕ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2003-0001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средњих школа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920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Средње образовање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осталим нивоима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342.140.000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342.140.000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310.580.000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310.580.000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Текуће поправке и одржавање    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9.600.000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Зграде и грађевинске објекте   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20.740.000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20.740.000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Машине и опрему                      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1.220.000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920: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342.140.000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342.140.000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920: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342.140.000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342.140.000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2003-0001: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342.140.000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342.140.000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2003-0001: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342.140.000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342.140.000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342.140.000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342.140.000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342.140.000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342.140.000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15 -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локалне самоуправе и градских општина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Образовање које није дефинисано нивоом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осталим нивоима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14.770.000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14.770.000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трошкове путовања ученика по одлуци и закону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трансфер Универзитету у Нишу по Протоколу о сарадњи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за социјалну заштиту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24.300.000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24.300.000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950: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39.070.000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39.070.000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950: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39.070.000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39.070.000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960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Помоћне услуге у образовању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Плате, додаци и накнаде запослених (зараде)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24.706.000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1.500.000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26.206.000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Социјални доприноси на терет послодавца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4.422.000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268.000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4.690.000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Социјална давања запосленима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1.176.000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1.375.000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2.551.000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Стални трошкови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510.000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11.010.000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1.400.000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700.000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Текуће поправке и одржавање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900.000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1.550.000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2.450.000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2.533.000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2.783.000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Новчане казне и пенали по решењу судова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4.100.000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1.350.000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5.450.000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448.000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Залихе робе за даљу продају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960: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52.885.000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52.885.000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10.853.000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10.853.000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960: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52.885.000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10.853.000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63.738.000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980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Образовање некласификовано на другом месту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Плате, додаци и накнаде запослених (зараде)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4.964.000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8.536.000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Социјални доприноси на терет послодавца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889.000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1.631.000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2.520.000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890.000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Социјална давања запосленима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Награде запосленима и остали посебни расходи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Стални трошкови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3.600.000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1.974.000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5.574.000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390.000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4.890.000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4.990.000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Текуће поправке и одржавање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455.000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4.016.000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4.216.000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2.200.000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390.000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470.000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Извори финансирања за функцију 980: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10.635.000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10.635.000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26.122.000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26.122.000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980: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10.635.000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26.122.000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36.757.000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102.590.000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102.590.000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36.975.000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36.975.000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102.590.000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36.975.000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139.565.000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102.590.000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102.590.000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36.975.000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36.975.000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102.590.000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36.975.000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139.565.000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Извори финансирања за главу 3.4: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1.845.147.000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1.845.147.000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471.721.000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471.721.000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главу 3.4: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1.845.147.000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471.721.000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2.316.868.000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УПРАВА ЗА  КУЛТУРУ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13 - РАЗВОЈ КУЛТУРЕ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1201-0001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локалних установа културе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Услуге културе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Плате, додаци и накнаде запослених (зараде)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271.200.000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7.446.000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278.646.000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Социјални доприноси на терет послодавца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48.544.000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1.334.000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49.878.000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11.496.000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12.726.000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Социјална давања запосленима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13.495.000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5.176.000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18.671.000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трошкова за запослене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683.000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Награде запосленима и остали посебни расходи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4.196.000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1.591.000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5.787.000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Стални трошкови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48.498.000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8.252.000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56.750.000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48.400.000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64.000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1.343.000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4.917.000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6.260.000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910.000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333.000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18.089.980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10.492.000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28.581.980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14.628.000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14.628.000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1.631.980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1.631.980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1.830.000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1.830.000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14.592.000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5.890.000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20.482.000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12.718.000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12.718.000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1.527.000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1.527.000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Текуће поправке и одржавање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3.562.000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2.446.000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6.008.000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7.025.000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4.565.000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11.590.000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5.870.000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5.870.000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205.000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950.000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Амортизација некретнина и опреме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441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Отплата домаћих камата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444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Пратећи трошкови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30.817.000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956.000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31.773.000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1.630.000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1.630.000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Новчане казне и пенали по решењу судова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5.439.000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1.713.000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7.152.000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17.064.000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17.294.000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1.590.000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3.720.000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5.310.000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1.165.000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Нематеријална имовина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4.862.000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751.000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5.613.000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4.362.000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4.362.000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Залихе робе за даљу продају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820: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489.482.000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489.482.000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63.922.000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63.922.000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2.832.980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2.832.980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9.498.000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9.498.000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820: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501.812.980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63.922.000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565.734.980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1201-0001: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489.482.000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489.482.000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63.922.000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63.922.000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2.832.980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2.832.980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9.498.000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9.498.000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1201-0001: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501.812.980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63.922.000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565.734.980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1201-0002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Подстицаји културном и уметничком стваралаштву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Услуге културе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Стални трошкови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1.655.000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1.060.000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2.715.000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1.555.000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1.555.000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685.000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293.000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312.000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14.367.000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1.650.000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16.017.000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13.315.000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13.315.000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810.000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242.000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70.826.000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2.941.000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73.767.000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66.980.230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66.980.230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335.000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3.510.770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3.510.770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1.009.000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1.109.000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596.000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312.000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25.140.000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25.140.000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допринос за социјално осигурање самосталних уметника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дотације за реализацију пројеката културе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2.040.000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дотације за манифестацију "Nišville jazz festival"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дотације за манифестацију "Новогодишњи концерт"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600.000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дотације за манифестацију "Музички едикт"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178а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280.000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820: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107.746.230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107.746.230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5.981.000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5.981.000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1.950.000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4.265.770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4.265.770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820: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113.962.000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5.981.000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119.943.000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1201-0002: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107.746.230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107.746.230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5.981.000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5.981.000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1.950.000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4.265.770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4.265.770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1201-0002: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113.962.000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5.981.000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119.943.000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1201-П104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Сусрети професионалних позоришта лутака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Услуге културе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820: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820: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1201-П104: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1201-П104: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1201-П105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Критичко издање Сабраних дела Бранка Миљковића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Услуге културе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820: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820: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1201-П105: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1201-П105: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601.228.230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601.228.230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70.703.000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70.703.000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4.782.980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4.782.980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13.763.770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13.763.770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13: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619.774.980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70.703.000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690.477.980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15 -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Информисање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830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Услуге емитовања и издаваштва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62.300.000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62.300.000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услуге информисања јавности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182а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1.950.000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830: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109.250.000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109.250.000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830: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109.250.000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109.250.000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0602-0006: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109.250.000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109.250.000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0602-0006: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109.250.000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109.250.000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109.250.000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109.250.000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109.250.000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109.250.000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главу 3.5: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710.478.230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710.478.230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70.703.000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70.703.000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4.782.980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4.782.980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13.763.770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13.763.770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главу 3.5: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729.024.980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70.703.000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799.727.980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УПРАВА ЗА  ОМЛАДИНУ  И СПОРТ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14 - РАЗВОЈ СПОРТА И ОМЛАДИНЕ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1301-0001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Опште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3.861.000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3.861.000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Извори финансирања за функцију 130: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5.861.000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5.861.000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130: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5.861.000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5.861.000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Услуге спорта и рекреације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185.204.000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185.204.000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810: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185.204.000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185.204.000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810: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185.204.000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185.204.000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1301-0001: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191.065.000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191.065.000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1301-0001: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191.065.000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191.065.000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1301-0002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Услуге спорта и рекреације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за социјалну заштиту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5.050.000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9.650.000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9.650.000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810: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14.700.000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14.700.000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810: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14.700.000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14.700.000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1301-0002: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14.700.000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14.700.000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1301-0002: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14.700.000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14.700.000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1301-0003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Одржавање спортске инфраструктуре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Услуге спорта и рекреације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Плате, додаци и накнаде запослених (зараде)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46.819.000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26.348.000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73.167.000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Социјални доприноси на терет послодавца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8.411.000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5.143.000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13.554.000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Накнаде у натури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Социјална давања запосленима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трошкова за запослене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6.300.000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6.300.000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Награде запосленима и остали посебни расходи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Стални трошкови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113.000.000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116.050.000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3.326.000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3.326.000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Спeцијализоване услуге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4.050.000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4.700.000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Текуће поправке и одржавање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4.050.000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4.000.000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1.656.000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3.514.000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5.170.000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Амортизација некретнина и опреме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1.167.000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1.167.000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2.335.000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2.655.000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Новчане казне и пенали по решењу судова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1.700.000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Зграде и грађевински објекти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sz w:val="17"/>
                <w:szCs w:val="17"/>
              </w:rPr>
              <w:t>6.619.000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6.619.000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Машине и опрема   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2.960.000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2.960.000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Залихе робе за даљу продају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2.362.000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2.362.000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810: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193.600.000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193.600.000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58.946.000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58.946.000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810: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193.600.000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58.946.000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252.546.000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1301-0003: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193.600.000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193.600.000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58.946.000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58.946.000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1301-0003: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193.600.000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58.946.000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252.546.000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399.365.000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399.365.000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58.946.000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58.946.000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14: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399.365.000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58.946.000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458.311.000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главу 3.6: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399.365.000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399.365.000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58.946.000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58.946.000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главу 3.6: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399.365.000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58.946.000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458.311.000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УПРАВА ЗА КОМУНАЛНЕ ДЕЛАТНОСТИ, ЕНЕРГЕТИКУ И САОБРАЋАЈ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1 - ЛОКАЛНИ РАЗВОЈ И ПРОСТОРНО ПЛАНИРАЊЕ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1101-0001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Стратешко, просторно и урбанистичко планирање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108.000.000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108.000.000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108.000.000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1101-0001: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108.000.000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1101-0001: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108.000.000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1101-0002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Уређивање грађевинског земљишта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Плате, додаци и накнаде запослених (зараде)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101.006.000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101.006.000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Социјални доприноси на терет послодавца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18.080.000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18.080.000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6.630.000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6.630.000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Социјална давања запосленима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4.819.000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4.819.000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Накнаде трошкова за запослене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Награде запосленима и остали посебни расходи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1.650.000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1.650.000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Стални трошкови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11.930.000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11.930.000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2.931.000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2.931.000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Текуће поправке и одржавање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2.275.000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2.275.000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10.355.000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10.355.000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Новчане казне и пенали по решењу судова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945.000.000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945.000.000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2.430.000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2.430.000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Нематеријална имовина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414.056.000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414.056.000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домаћих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1.144.056.000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1.144.056.000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1101-0002: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414.056.000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414.056.000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домаћих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1101-0002: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1.144.056.000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1.144.056.000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522.056.000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522.056.000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домаћих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1.252.056.000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1.252.056.000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2 - КОМУНАЛНА ДЕЛАТНОСТ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0601-0002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Управљање отпадним водама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Стални трошкови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14.418.000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14.418.000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Текуће поправке и одржавање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67.000.000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67.000.000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реализацију Програма текућег одржавања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одржавање атмосферске канализације - ЈКП " Наисус" Ниш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81.418.000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81.418.000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81.418.000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81.418.000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0601-0002: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81.418.000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81.418.000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0601-0002: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81.418.000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81.418.000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0601-0003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Одржавање депонија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 финансирања за Програмску активност 0601-0003: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0601-0003: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0601-0004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Даљинско грејање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228a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Набавка домаће финансијске имовине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Ова апропријација намењена је за учешће у капиталу у ЈКП "Градска топлана"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 финансирања за Програмску активност 0601-0004: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0601-0004: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0601-0005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Јавни превоз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Друмски саобраћај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230.000.000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58.000.000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 јавни превоз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451: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323.000.000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451: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323.000.000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323.000.000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0601-0005: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323.000.000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0601-0005: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323.000.000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323.000.000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0601-0008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Јавна хигијена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400.000.000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0601-0008: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0601-0008: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0601-0009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Уређење и одржавање зеленила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199.731.000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199.731.000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199.731.000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199.731.000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199.731.000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199.731.000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0601-0009: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199.731.000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199.731.000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0601-0009: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199.731.000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199.731.000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0601-0010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Јавна расвета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Текуће поправке и одржавање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302.000.000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0601-0010: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302.000.000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0601-0010: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302.000.000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0601-0011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Одржавање гробаља и погребне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32.174.000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32.174.000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235а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Набавка домаће финансијске имовине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782E7F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0EB" w:rsidRPr="00782E7F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Ова апропријација намењена је за учешће у капиталу у ЈКП "Горица"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132.174.000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132.174.000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132.174.000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132.174.000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0601-0011: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132.174.000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132.174.000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0601-0011: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132.174.000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132.174.000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0601-0013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Ауто-такси превоз путника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Друмски саобраћај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451: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451: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0601-0013: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0601-0013: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0601-0014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Остале комуналне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15.526.000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15.526.000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хватање паса и мачака луталица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15.526.000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15.526.000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15.526.000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15.526.000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16.258.000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16.258.000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одржавање парковског и дечијег мобилијара и новогодишње декорације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Текуће поправке и одржавање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91.258.000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91.258.000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91.258.000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91.258.000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0601-0014: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106.784.000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106.784.000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0601-0014: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106.784.000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106.784.000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0601-П106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Снабдевање корисника водом цистернама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Водоснабдевање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630: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0601-П106: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0601-П106: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0601-П107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Интервентно чишћење атмосферске канализације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Управљање отпадним водама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Текуће поправке и одржавање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0601-П107: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0601-П107: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0601-П108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Акциони план одрживог развоја енергетике Града Ниша - СЕАП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2.748.000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2.748.000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2.748.000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2.748.000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2.748.000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2.748.000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0601-П108: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2.748.000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2.748.000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0601-П108: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2.748.000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2.748.000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0601-П109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енергетске ефикасности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782E7F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82E7F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0601-П109: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0601-П109: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0601-П110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Нови систем продаје карата и контроле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Друмски саобраћај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451: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451: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0601-П110: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0601-П110: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0601-П111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Друмски саобраћај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7.200.000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451: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7.200.000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451: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7.200.000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0601-П111: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7.200.000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0601-П111: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7.200.000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0601-П112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Увођење видео надзора у возилима јавног градског и приградског превоза путника на територији града Ниша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Друмски саобраћај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451: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451: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0601-П112: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0601-П112: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0601-П113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Спровођење системске дератизације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2.620.000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2.620.000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2.620.000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2.620.000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2.620.000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2.620.000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0601-П113: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2.620.000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2.620.000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0601-П113: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2.620.000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2.620.000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0601-П114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Друмски саобраћај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451: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451: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5.500.000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0601-П114: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0601-П114: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0601-П145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Друмски саобраћај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251a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451: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451: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0601-П145: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0601-П145: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1.794.575.000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1.794.575.000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2: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1.794.575.000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1.794.575.000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3 - ЛОКАЛНИ ЕКОНОМСКИ РАЗВОЈ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1501-0002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Унапређење привредног амбијента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454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Ваздушни саобраћај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95.500.000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ЈП "Аеродром" Ниш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454: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95.500.000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454: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95.500.000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1501-0002: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95.500.000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1501-0002: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95.500.000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1501-П115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Зона унапређеног пословања  - Нишка варош (БИД Зона)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1501-П115: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1501-П115: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96.000.000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96.000.000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3: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96.000.000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96.000.000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0401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6 - ЗАШТИТА ЖИВОТНЕ СРЕДИНЕ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0401-0002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Управљање комуналним отпадом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Управљање отпадом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253а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Набавка домаће финансијске имовине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16.555.000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16.555.000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оснивачки улог за Регионално привредно друштву за комуналну делатност "Нишки регион" д.о.о. Ниш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16.555.000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16.555.000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510: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16.555.000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16.555.000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0401-0002: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16.555.000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16.555.000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0401-0002: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16.555.000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16.555.000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0401-П116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Пројекат формирања еколошке зоне у Нишу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9.096.000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9.096.000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9.096.000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9.096.000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9.096.000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9.096.000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0401-П116: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9.096.000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9.096.000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0401-П116: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9.096.000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9.096.000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0401-П117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Пројекат уређивања и спречавања дивљих депонија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1.130.000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1.130.000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1.130.000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0401-П117: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1.130.000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0401-П117: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1.130.000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6: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26.781.000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26.781.000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6: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26.781.000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26.781.000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7 - ПУТНА ИНФРАСТРУКТУРА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0701-0002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Одржавање путева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Текуће поправке и одржавање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341.000.000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199.000.000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199.000.000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129.000.000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129.000.000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је из извора 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домаћих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540.000.000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540.000.000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0701-0002: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домаћих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0701-0002: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540.000.000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540.000.000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0701-П118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Реализација Програма за безбедност саобраћаја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Друмски саобраћај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31.100.000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31.100.000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451: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35.180.000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35.180.000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451: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35.180.000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35.180.000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0701-П118: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35.180.000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35.180.000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0701-П118: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35.180.000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35.180.000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0701-П119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Набавка и постављање табли са називима улица и тргова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Опште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1.153.000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1.153.000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1.153.000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1.153.000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130: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1.153.000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1.153.000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0701-П119: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1.153.000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1.153.000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0701-П119: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1.153.000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1.153.000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7: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506.333.000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506.333.000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домаћих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7: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576.333.000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576.333.000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15 -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локалне самоуправе и градских општина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накнаду штете за уједе паса луталица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4.136.000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4.136.000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финансирање развоја инфраструктуре по посебној одлуци Скупштине града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од приватизације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4.136.000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4.136.000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4.136.000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4.136.000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 финансирања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од приватизације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4.136.000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4.136.000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9.136.000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9.136.000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од приватизације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4.136.000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4.136.000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9.136.000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9.136.000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главу 3.7: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2.950.745.000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2.950.745.000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домаћих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од приватизације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4.136.000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4.136.000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главу 3.7: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3.754.881.000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3.754.881.000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УПРАВА ЗА ПЛАНИРАЊЕ И ИЗГРАДЊУ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15 -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локалне самоуправе и градских општина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060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Становање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Плате, додаци и накнаде запослених (зараде)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14.187.000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14.187.000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Социјални доприноси на терет послодавца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2.539.000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2.539.000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Социјална давања запосленима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720.000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Награде запосленима и остали посебни расходи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Стални трошкови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Текуће поправке и одржавање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785.000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785.000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Амортизација некретнина и опреме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732.000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441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Отплата домаћих камата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444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Пратећи трошкови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међународним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1.455.000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1.455.000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12.632.000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12.632.000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Новчане казне и пенали по решењу судова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4.900.000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4.900.000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281a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060: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61.500.000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61.500.000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060: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61.500.000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61.500.000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61.500.000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61.500.000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61.500.000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61.500.000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0602-П120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Стамбени развој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инфраструктурно опремање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Залихе робе за даљу продају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103.000.000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610: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105.000.000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0602-П120: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0602-П120: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105.000.000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0602-П121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Стамбени развој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израду пројектне документације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610: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0602-П121: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0602-П121: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0602-П122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Стамбени развој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610: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0602-П122: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0602-П122: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186.500.000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186.500.000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186.500.000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186.500.000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главу 3.8: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186.500.000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186.500.000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главу 3.8: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186.500.000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186.500.000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УПРАВА ЗА ИМОВИНУ И ИНСПЕКЦИЈСКЕ ПОСЛОВЕ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1 - ЛОКАЛНИ РАЗВОЈ И ПРОСТОРНО ПЛАНИРАЊЕ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1101-0002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Уређивање грађевинског земљишта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Опште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541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Земљиште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140.443.000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140.443.000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140.443.000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140.443.000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130: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140.443.000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140.443.000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1101-0002: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140.443.000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140.443.000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1101-0002: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140.443.000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140.443.000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140.443.000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140.443.000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140.443.000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140.443.000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15 -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локалне самоуправе и градских општина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Опште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Стални трошкови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40.882.000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40.882.000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1.450.000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30.875.000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30.875.000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Ова апропријација намењена је за: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геодетске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27.375.000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27.375.000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Текуће поправке и одржавање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250.000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26.000.000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8.100.000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AC147C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293а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AC147C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98.926.000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98.926.000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AC147C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AC147C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Ова апропријација намењена је за реализацију Уговора о преносу права трајног коришћења станова на локацији у ул. Мајаковског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206.483.000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206.483.000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130: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206.483.000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206.483.000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206.483.000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206.483.000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206.483.000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206.483.000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206.483.000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206.483.000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206.483.000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206.483.000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главу 3.9: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346.926.000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346.926.000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главу 3.9: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346.926.000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346.926.000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УПРАВА ЗА ПРИВРЕДУ, ОДРЖИВИ РАЗВОЈ И ЗАШТИТУ ЖИВОТНЕ СРЕДИНЕ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2 - КОМУНАЛНА ДЕЛАТНОСТ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0601-П123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Реконструкција водосистема Кнежица-Ћурлина-Перутина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45.000.000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0601-П123: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0601-П123: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45.000.000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7"/>
                <w:szCs w:val="17"/>
              </w:rPr>
              <w:t>0601-П124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Реконструкција водосистема Врело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0601-П124: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0601-П124: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7"/>
                <w:szCs w:val="17"/>
              </w:rPr>
              <w:t>0601-П146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295а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0601-П146: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0601-П146: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2: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48.500.000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48.500.000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3 - ЛОКАЛНИ ЕКОНОМСКИ РАЗВОЈ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1501-0005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Финансијска подршка локалном економском развоју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Економски послови некласификовани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осталим нивоима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36.000.000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490: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490: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1501-0005: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1501-0005: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1501-П125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Смањење сиромаштва и унапређење могућности запошљавања маргинализованих и угрожених група у Србији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Економски послови некласификовани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Специјализоване услуге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490: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490: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1501-П125: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1501-П125: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3: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38.000.000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38.000.000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4 - РАЗВОЈ ТУРИЗМА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Управљање развојем туризма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Туризам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Плате, додаци и накнаде запослених (зараде)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11.252.000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535.000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11.787.000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Социјални доприноси на терет послодавца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2.014.000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96.000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2.110.000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Социјална давања запосленима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672.000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Награде запосленима и остали посебни расходи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Стални трошкови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2.696.000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890.000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3.586.000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760.000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2.789.000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11.022.000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13.811.000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Текуће поправке и одржавање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70.000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570.000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Амортизација некретнина и опреме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444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Пратећи трошкови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1.154.000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1.254.000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1.950.000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1.951.000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Новчане казне и пенали по решењу судова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20.000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331.000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631.000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Нематеријална имовина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Залихе робе за даљу продају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1.000.000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473: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21.770.000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21.770.000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17.914.000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17.914.000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473: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21.770.000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17.914.000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39.684.000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1502-0001: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21.770.000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21.770.000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17.914.000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17.914.000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1502-0001: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21.770.000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17.914.000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39.684.000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1502-0002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Туристичка промоција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Туризам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Стални трошкови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319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9.519.000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1.100.000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10.619.000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473: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10.499.000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10.499.000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1.297.000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473: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10.499.000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1.297.000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11.796.000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1502-0002: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10.499.000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10.499.000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1.297.000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1.297.000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1502-0002: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10.499.000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1.297.000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11.796.000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1502-П126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Међународни сајам туризма у Београду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Туризам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Стални трошкови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226.000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135.000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473: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473: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880.000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1.045.000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1502-П126: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165.000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1502-П126: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880.000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1.045.000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1502-П127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Међународни сајам туризма у Нишу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Туризам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Стални трошкови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1.523.000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603.000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2.126.000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473: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473: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2.003.000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606.000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2.609.000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1502-П127: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1502-П127: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2.003.000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606.000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2.609.000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1502-П128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Соколов пут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Туризам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687.000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258.000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945.000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473: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687.000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687.000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258.000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473: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687.000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258.000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945.000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1502-П128: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687.000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687.000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258.000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1502-П128: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687.000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258.000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945.000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35.839.000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35.839.000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20.240.000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20.240.000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4: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35.839.000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20.240.000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56.079.000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0401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6 - ЗАШТИТА ЖИВОТНЕ СРЕДИНЕ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0401-0001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Управљање заштитом животне средине и природних вредности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Фонд за заштиту животне средине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Специјализоване услуге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52.790.000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52.790.000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52.790.000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52.790.000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0401-0001: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52.790.000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0401-0001: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52.790.000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52.790.000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0401-0003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Праћење квалитета елеманата животне средине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Специјализоване услуге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42.552.000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42.552.000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42.552.000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42.552.000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42.552.000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42.552.000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0401-0003: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42.552.000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42.552.000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0401-0003: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42.552.000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42.552.000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0401-П129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Израда пројектне документације која ће омогућити звучну заштиту постављањем звучних баријера на одабраним локацијама на територији града Ниша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720.000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720.000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720.000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0401-П129: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720.000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0401-П129: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720.000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0401-П130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Санација, затварање и рекултивација депоније "Бубањ"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23.576.000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23.576.000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23.576.000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23.576.000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23.576.000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23.576.000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0401-П130: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23.576.000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23.576.000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0401-П130: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23.576.000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23.576.000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0401-П131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Изградња рециклажног дворишта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14.940.000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14.940.000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11.857.000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11.857.000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из извора 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3.083.000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11.857.000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11.857.000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3.083.000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14.940.000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14.940.000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0401-П131: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11.857.000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11.857.000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3.083.000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0401-П131: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14.940.000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14.940.000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0401-П132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Израда пројектне документације за испитивање подземних вода града Ниша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 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0401-П132: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0401-П132: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0401-П133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Пројекти невладиног сектора у области заштите животне средине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0401-П133: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0401-П133: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0401-П134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Континуирано праћење запреминског протока отпадних вода из градског канализационог система у рецепијент - реку Нишаву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0401-П134: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0401-П134: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0401-П135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Пројекат обезбеђивања услова и формирање мобилне станице за контролни мониторинг нејонизујућих зрачења, одређивање електромагнетно угрожених подручја и формирање мапе електромагнетних зрачења за територију града Ниша у 2014/2015. години, са предлогом мера за смањење нивоа нејонизујућих зрачења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Заштита животне средине некласификована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5.480.000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5.480.000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560: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5.480.000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5.480.000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560: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5.480.000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5.480.000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0401-П135: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5.480.000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5.480.000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0401-П135: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5.480.000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5.480.000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6: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140.975.000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140.975.000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3.083.000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6: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144.058.000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144.058.000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7 - ПУТНА ИНФРАСТРУКТУРА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0701-П136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Изградња улица у граду Нишу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0701-П136: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0701-П136: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0701-П137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339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7.862.000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7.862.000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7.862.000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7.862.000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7.862.000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7.862.000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0701-П137: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7.862.000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7.862.000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0701-П137: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7.862.000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7.862.000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0701-П138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Изградња Булевара Сомборска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48.440.000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48.440.000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48.440.000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48.440.000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48.440.000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48.440.000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0701-П138: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48.440.000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48.440.000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0701-П138: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48.440.000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48.440.000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0701-П139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Реконструкција улица у граду Нишу, прелазак на режим кружних токова - раскрсница код парка Чаир, раскрсница Булевара Немањића и улица Војводе Мишића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5.500.000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0701-П139: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0701-П139: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5.500.000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7: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113.802.000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113.802.000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7: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113.802.000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113.802.000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9 - ОСНОВНО ОБРАЗОВАЊЕ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2002-П140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Реконструкција и доградња ОШ "Бранко Миљковић"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32.000.000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2002-П140: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2002-П140: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32.000.000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2002-П141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Изградња отворених спортских терена у ОШ "Душко Радовић"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8.948.000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8.948.000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8.948.000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8.948.000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8.948.000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8.948.000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2002-П141: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8.948.000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8.948.000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2002-П141: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8.948.000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8.948.000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2002-П142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Реконструкција и доградња ОШ "Мирослав Антић"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25.000.000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2002-П142: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2002-П142: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25.000.000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9: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65.948.000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65.948.000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9: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65.948.000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65.948.000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13 - РАЗВОЈ КУЛТУРЕ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1201-П143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Зграда старог официрског дома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52.716.000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52.716.000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52.716.000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52.716.000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1201-П143: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52.716.000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1201-П143: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52.716.000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52.716.000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52.716.000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52.716.000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13: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52.716.000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52.716.000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15 -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локалне самоуправе и градских општина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Економски послови некласификовани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ангажовање координатора за безбедност за извођење радова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Специјализоване услуге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109.100.000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109.100.000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51.200.000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21.200.000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21.200.000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из извора 06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део средстава ове апропријације из извора 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реализација пројеката и студија изводљивости које суфинансира Град Ниш из извора 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57.900.000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57.900.000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осталим нивоима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Ова апропријација намењена је за реализацију пројеката и студија изводљивости које суфинансира Град Ниш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490: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95.600.000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95.600.000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Донације од међународних организација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490: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125.600.000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125.600.000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40.397.000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40.397.000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40.397.000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40.397.000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40.397.000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40.397.000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135.997.000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135.997.000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Донације од међународних организација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165.997.000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165.997.000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Информисање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Економски послови некласификовани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360.000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490: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490: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0602-0006: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0602-0006: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Резерве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Економски послови некласификовани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Стални трошкови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5.800.000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5.800.000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Робне резерве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37.448.000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37.448.000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490: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43.378.000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43.378.000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490: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43.378.000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43.378.000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43.378.000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43.378.000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0602-0010: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43.378.000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43.378.000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7"/>
                <w:szCs w:val="17"/>
              </w:rPr>
              <w:t>0602-П147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Трансфер вештина/сензибилизација произвођача вишања нишавског округа за органску производњу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Економски послови некласификовани на другом месту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357а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490: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490: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пројекат 0602-П147: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пројекат 0602-П147: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180.535.000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180.535.000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Донације од међународних организација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210.535.000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210.535.000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главу 3.10: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676.315.000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676.315.000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20.240.000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20.240.000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Донације од међународних организација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3.083.000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3.083.000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главу 3.10: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709.398.000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20.240.000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729.638.000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УПРАВА ЗА ПОЉОПРИВРЕДУ И РАЗВОЈ СЕЛА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2 - КОМУНАЛНА ДЕЛАТНОСТ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Водоснабдевање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Водоснабдевање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7.286.500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7.286.500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359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45.800.000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45.800.000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53.086.500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53.086.500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630: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53.086.500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53.086.500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0601-0001: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53.086.500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53.086.500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0601-0001: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53.086.500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53.086.500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0601-0002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Управљање отпадним водама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520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Управљање отпадним водама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7.600.000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52.630.000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52.630.000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520: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60.230.000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60.230.000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520: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60.230.000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60.230.000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0601-0002: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60.230.000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60.230.000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0601-0002: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60.230.000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60.230.000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113.316.500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113.316.500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2: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113.316.500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113.316.500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0101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5 - РАЗВОЈ ПОЉОПРИВРЕДЕ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0101-0001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Унапређење услова за пољопривредну делатност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Пољопривреда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2.400.000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21.490.000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21.490.000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Текуће поправке и одржавање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28.540.000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28.540.000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4.828.250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4.828.250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7.103.000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7.103.000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421: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64.861.250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64.861.250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421: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64.861.250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64.861.250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0101-0001: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64.861.250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64.861.250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0101-0001: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64.861.250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64.861.250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0101-0002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Подстицаји пољопривредној производњи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Пољопривреда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369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50.000.000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421: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421: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0101-0002: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0101-0002: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50.000.000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0101-0003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Рурални развој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Пољопривреда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370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371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372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373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451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374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Дотације невладиним организацијама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8.010.000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8.010.000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375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376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15.950.250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15.950.250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421: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29.880.250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29.880.250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421: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29.880.250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29.880.250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0101-0003: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29.880.250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29.880.250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0101-0003: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29.880.250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29.880.250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144.741.500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144.741.500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144.741.500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144.741.500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15 -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локалне самоуправе и градских општина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Развој заједнице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377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Плате, додаци и накнаде запослених (зараде)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2.780.000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2.780.000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378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Социјални доприноси на терет послодавца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498.000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498.000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379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103.000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103.000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Социјална давања запосленима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341.000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Стални трошкови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Услуге по уговору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Специјализоване услуге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84.000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285.000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Порези, обавезне таксе, казне и пенали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620: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4.181.000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4.181.000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620: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4.181.000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4.181.000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4.181.000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4.181.000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4.181.000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4.181.000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4.181.000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4.181.000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4.181.000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4.181.000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главу 3.11: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262.239.000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262.239.000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главу 3.11: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262.239.000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262.239.000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СЛУЖБА ЗА ОДРЖАВАЊЕ И ИНФОРМАТИЧКО-КОМУНИКАЦИОНЕ ТЕХНОЛОГИЈЕ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15 -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Функционисање локалне самоуправе и градских општина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Опште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1.420.000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1.420.000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Стални трошкови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109.660.000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109.660.000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18.910.000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18.910.000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389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Специјализоване услуге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890.000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Текуће поправке и одржавање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24.600.000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24.600.000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Материјал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32.000.000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32.000.000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Зграде и грађевински објекти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sz w:val="17"/>
                <w:szCs w:val="17"/>
              </w:rPr>
              <w:t>42.040.000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42.040.000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Машине и опрема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13.060.000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13.060.000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Нематеријална имовине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AC147C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C147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1.370.000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1.370.000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130: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243.950.000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243.950.000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130: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243.950.000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243.950.000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0602-0001: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243.950.000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243.950.000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0602-0001: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243.950.000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243.950.000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243.950.000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243.950.000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243.950.000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243.950.000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главу 3.12: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243.950.000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243.950.000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главу 3.12: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243.950.000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243.950.000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РАЗДЕО 3: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12.282.074.980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622.504.000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12.904.578.980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ЗАШТИТНИК ГРАЂАНА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15 -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Заштитник грађана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Судови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Плате, додаци и накнаде запослених (зараде)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3.996.000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3.996.000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Социјални доприноси на терет послодавца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716.000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716.000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190.000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Социјална давања запосленима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399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Награде запосленима и остали посебни расходи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330: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6.050.000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6.050.000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330: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6.050.000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6.050.000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6.050.000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6.050.000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6.050.000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6.050.000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6.050.000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6.050.000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6.050.000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6.050.000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Раздео 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6.050.000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6.050.000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РАЗДЕО 4: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6.050.000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6.050.000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ПРАВОБРАНИЛАШТВО ГРАДА НИША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ПРОГРАМ 15 - ЛОКАЛНА САМОУПРАВА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0602-0004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Градско јавно правобранилаштво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Судови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Плате, додаци и накнаде запослених (зараде)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9.528.000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9.528.000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Социјални доприноси на терет послодавца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1.706.000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1.706.000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Накнаде у натури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550.000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550.000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Социјална давања запосленима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700.000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Трошкови путовања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175.000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175.000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423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Услуге по уговору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465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Остале дотације и трансфери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976.000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976.000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410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483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Новчане казне и пенали по решењу судова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85.572.000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85.572.000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функцију 330: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99.807.000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99.807.000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Функција 330: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99.807.000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99.807.000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Програмску активност 0602-0004: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99.807.000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99.807.000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Програмску активност 0602-0004: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99.807.000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99.807.000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99.807.000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99.807.000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Свега за Програм 15: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99.807.000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99.807.000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Раздео 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99.807.000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99.807.000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УКУПНО ЗА РАЗДЕО 5: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99.807.000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99.807.000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УКУПНИ РАСХОДИ: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12.496.123.980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622.504.000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13.118.627.980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Извори финансирања за Разделе 1, 2, 3, 4 и 5: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Приходи из буџета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10.320.796.230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10.320.796.230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Сопствени приходи буџетских корисника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622.504.000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622.504.000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Донације од међународних организација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Трансфери од других нивоа власти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18.339.980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18.339.980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Добровољни трансфери од физичких и правних лица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80.000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домаћих задуживања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2.000.000.000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2.000.000.000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111.160.000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111.160.000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од приватизације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4.136.000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4.136.000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Неутрошена средства донација из ранијих година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21.611.770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sz w:val="17"/>
                <w:szCs w:val="17"/>
              </w:rPr>
              <w:t>21.611.770</w:t>
            </w:r>
          </w:p>
        </w:tc>
      </w:tr>
      <w:tr w:rsidR="00D600EB" w:rsidRPr="00D600EB" w:rsidTr="00782E7F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EB" w:rsidRPr="00D600EB" w:rsidRDefault="00D600EB" w:rsidP="00D6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Свега за Разделе 1, 2 , 3, 4 и 5: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12.496.123.980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622.504.000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00EB" w:rsidRPr="00D600EB" w:rsidRDefault="00D600EB" w:rsidP="00D60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600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13.118.627.980</w:t>
            </w:r>
          </w:p>
        </w:tc>
      </w:tr>
    </w:tbl>
    <w:p w:rsidR="00C53AD7" w:rsidRDefault="00C53AD7" w:rsidP="00D600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D11646" w:rsidRDefault="00D11646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</w:t>
      </w:r>
      <w:r w:rsidR="001A1AA6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8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2807F2" w:rsidRDefault="002807F2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C27BD6" w:rsidRDefault="00C27BD6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буџета у износу од 1</w:t>
      </w:r>
      <w:r w:rsidR="002F39B8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2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2215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496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2215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1</w:t>
      </w:r>
      <w:r w:rsidR="002F39B8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23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39B8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98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динара и средства </w:t>
      </w:r>
      <w:r w:rsidR="00652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осталих извора у износу од </w:t>
      </w:r>
      <w:r w:rsidR="002F39B8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622.504</w:t>
      </w:r>
      <w:r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.000 динара, утврђени су и распоређени по програмској класификацији, и то:</w:t>
      </w:r>
    </w:p>
    <w:p w:rsidR="00AC5FF0" w:rsidRDefault="00AC5FF0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</w:p>
    <w:tbl>
      <w:tblPr>
        <w:tblW w:w="10770" w:type="dxa"/>
        <w:jc w:val="center"/>
        <w:tblInd w:w="103" w:type="dxa"/>
        <w:tblLook w:val="04A0" w:firstRow="1" w:lastRow="0" w:firstColumn="1" w:lastColumn="0" w:noHBand="0" w:noVBand="1"/>
      </w:tblPr>
      <w:tblGrid>
        <w:gridCol w:w="4400"/>
        <w:gridCol w:w="833"/>
        <w:gridCol w:w="1486"/>
        <w:gridCol w:w="1097"/>
        <w:gridCol w:w="1394"/>
        <w:gridCol w:w="1560"/>
      </w:tblGrid>
      <w:tr w:rsidR="00570072" w:rsidRPr="00570072" w:rsidTr="00570072">
        <w:trPr>
          <w:trHeight w:val="20"/>
          <w:tblHeader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/ ПA / Пројекат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Шифра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Структура у %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Сопствени и други приходи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Укупна средства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1 - Локални развој и просторно планирање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1.392.499.000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11,14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1.392.499.000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Стратешко, просторно и урбанистичко планирање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Уређивање грађевинског земљишта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1.284.499.000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1.284.499.000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2 - Комунална делатност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1.956.391.500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1.956.391.500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Водоснабдевање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53.086.500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53.086.500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Управљање отпадним водама 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141.648.000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141.648.000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Одржавање депонија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Даљинско грејање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Јавни превоз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Паркинг сервис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Уређивање, одржавање и коришћење пијаца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хигијена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Уређење и одржавање зеленила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199.731.000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199.731.000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расвета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Одржавање гробаља и погребне услуге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132.174.000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132.174.000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Одржавање стамбених зграда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Ауто-такси превоз путника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Остале комуналне услуге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106.784.000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106.784.000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Снабдевање корисника водом цистернама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Интервентно чишћење атмосферске канализације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Акциони план одрживог развоја енергетике Града Ниша - СЕАП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2.748.000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2.748.000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 енергетске ефикасности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 систем продаје карата и контроле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Увођење видео надзора у возилима јавног градског и приградског превоза путника на територији града Ниша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Спровођење системске дератизације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2.620.000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2.620.000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Реконструкција водосистема Кнежица-Ћурлина-</w:t>
            </w: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Перутина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П123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Реконструкција водосистема Врело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П145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П146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3- Локални економски развој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134.000.000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134.000.000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Подршка постојећој привреди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Унапређење привредног амбијента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95.500.000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95.500.000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Подстицаји за развој предузетништва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Одржавање економске инфраструктуре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Финансијска подршка локалном економском развоју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Зона унапређеног пословања  - Нишка варош (БИД Зона)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Смањење сиромаштва и унапређење могућности запошљавања маргинализованих и угрожених група у Србији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4- Развој туризма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35.839.000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20.240.000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56.079.000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21.770.000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17.914.000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39.684.000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Туристичка промоција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10.499.000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1.297.000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11.796.000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Међународни сајам туризма у Београду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1.045.000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Међународни сајам туризма у Нишу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2.003.000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606.000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2.609.000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Соколов пут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687.000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945.000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5 - Развој пољопривреде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144.741.500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144.741.500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Унапређење  услова за пољопривредну делатност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64.861.250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64.861.250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Подстицаји пољопривредној производњи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Рурални развој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29.880.250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29.880.250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6 - Заштита животне средине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170.839.000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170.839.000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Управљање заштитом животне средине и природних вредности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52.790.000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52.790.000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Управљање комуналним отпадом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16.555.000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16.555.000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Праћење квалитета елемената животне средине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42.552.000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42.552.000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Заштита природних вредности и унапређење подручја са природним својствима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 формирања еколошке зоне у Нишу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9.096.000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9.096.000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 уређивања и спречавања дивљих депонија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Израда пројектне документације која ће омогућити звучну заштиту постављањем звучних баријера на одабраним локацијама на територији града Ниша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П129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Санација, затварање и рекултивација депоније "Бубањ"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П130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23.576.000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23.576.000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рециклажног дворишта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П131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14.940.000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14.940.000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Израда пројектне документације за испитивање подземних вода града Ниша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П132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Пројекти невладиног сектора у области заштите животне средине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П133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Континуирано праћење запреминског протока отпадних вода из градског канализационог система у рецепијент - реку Нишаву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П134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обезбеђивања услова и формирање мобилне станице за контролни мониторинг нејонизујућих зрачења, одређивање електромагнетно угрожених подручја и формирање мапе електромагнетних зрачења за територију града Ниша у 2014/2015. години, са предлогом мера за смањење нивоа нејонизујућих зрачења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П135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5.480.000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5.480.000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7 - Путна инфраструктура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690.135.000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690.135.000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Управљање саобраћајном инфраструктуром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Одржавање путева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Реализација Програма за безбедност саобраћаја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35.180.000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35.180.000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Набавка и постављање табли са називима улица и тргова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1.153.000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1.153.000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улица у граду Нишу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П137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7.862.000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7.862.000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Булевара Сомборска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П138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48.440.000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48.440.000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Реконструкција улица у граду Нишу, прелазак на режим кружних токова - раскрсница код парка Чаир, раскрсница Булевара Немањића и улица Војводе Мишића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П139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– Предшколско васпитање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739.249.000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434.746.000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1.173.995.000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Функционисање предшколских установа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739.249.000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434.746.000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1.173.995.000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– Основно образовање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727.116.000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5,82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727.116.000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Функционисање основних школа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658.968.000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658.968.000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Побољшање енергетске ефикасности - замена фасадне столарије (ОШ "Ратко Вукићевић")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Реконструкција и доградња ОШ "Бранко Миљковић"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Реконструкција и доградња ОШ "Бранко Миљковић"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отворених спортских терена у ОШ "Душко Радовић"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П141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8.948.000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8.948.000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Реконструкција и доградња ОШ "Мирослав Антић"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П142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– Средње образовање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342.140.000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342.140.000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Функционисање средњих школа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342.140.000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342.140.000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11 - Социјална и дечја заштита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743.702.000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894.000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744.596.000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Социјалне помоћи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432.503.000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432.503.000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Прихватилишта, прихватне станице и друге врсте смештаја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74.202.000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894.000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75.096.000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Подршка социо-хуманитарним организацијама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13.200.000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13.200.000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Саветодавно-терапијске и социјално-едукативне услуге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33.240.000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33.240.000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Активности Црвеног крста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Дечја заштита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138.780.000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138.780.000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Народна кухиња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 Персоналних Аистената Ниш - СПАН 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13.777.000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13.777.000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12 - Примарна здравствена заштита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64.970.000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64.970.000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64.970.000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64.970.000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13 - Развој културе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672.490.980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70.703.000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743.193.980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Функционисање локалних установа културе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501.812.980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63.922.000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565.734.980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Подстицаји културном и уметничком стваралаштву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113.962.000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5.981.000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119.943.000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Сусрети професионалних позоришта лутака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Критичко издање Сабраних дела Бранка Миљковића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Зграда старог официрског дома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П143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52.716.000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52.716.000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14 - Развој спорта и омладине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399.365.000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58.946.000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458.311.000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191.065.000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191.065.000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14.700.000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14.700.000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Одржавање спортске инфраструктуре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193.600.000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58.946.000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252.546.000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15 - Локална самоуправа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4.282.646.000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34,27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36.975.000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4.319.621.000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2.158.115.000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36.975.000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2.195.090.000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Месне заједнице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Управљање јавним дугом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1.638.856.000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1.638.856.000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Општинско јавно правобранилаштво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99.807.000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99.807.000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Заштитник грађана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6.050.000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6.050.000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Информисање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109.610.000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109.610.000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Канцеларија за младе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5.950.000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5.950.000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Програми националних мањина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Правна помоћ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137.261.000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137.261.000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П122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Успостављање омладинског клуба у оквиру Канцеларије за младе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П144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1.197.000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1.197.000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072" w:rsidRPr="00570072" w:rsidRDefault="00570072" w:rsidP="0057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 вештина/сензибилизација произвођача вишања нишавског округа за органску производњу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sz w:val="18"/>
                <w:szCs w:val="18"/>
              </w:rPr>
              <w:t>П147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800.000</w:t>
            </w:r>
          </w:p>
        </w:tc>
      </w:tr>
      <w:tr w:rsidR="00570072" w:rsidRPr="00570072" w:rsidTr="00570072">
        <w:trPr>
          <w:trHeight w:val="2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70072" w:rsidRPr="00570072" w:rsidRDefault="00570072" w:rsidP="0057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J142"/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12.496.123.980</w:t>
            </w:r>
            <w:bookmarkEnd w:id="1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622.504.000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70072" w:rsidRPr="00570072" w:rsidRDefault="00570072" w:rsidP="0057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13.118.627.980</w:t>
            </w:r>
          </w:p>
        </w:tc>
      </w:tr>
    </w:tbl>
    <w:p w:rsidR="00663F5F" w:rsidRDefault="00663F5F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</w:p>
    <w:p w:rsidR="003F3F12" w:rsidRDefault="003F3F12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2807F2" w:rsidRPr="002807F2" w:rsidRDefault="002807F2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</w:t>
      </w:r>
      <w:r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9. </w:t>
      </w:r>
    </w:p>
    <w:p w:rsidR="00B76B27" w:rsidRDefault="00B76B27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Default="001A0A8E" w:rsidP="00A92709">
      <w:pPr>
        <w:tabs>
          <w:tab w:val="left" w:pos="10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="00D11646"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Ову одлуку доставити министру финансија и објавити у </w:t>
      </w:r>
      <w:r w:rsidR="005A03D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„</w:t>
      </w:r>
      <w:r w:rsidR="00D11646"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Службеном листу Града Ниша“.</w:t>
      </w:r>
    </w:p>
    <w:p w:rsidR="00C53AD7" w:rsidRDefault="00C53AD7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5808A1" w:rsidRDefault="005808A1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A92709" w:rsidRDefault="00A92709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Pr="00F01CC5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2807F2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9823E0">
        <w:rPr>
          <w:rFonts w:ascii="Times New Roman" w:hAnsi="Times New Roman" w:cs="Times New Roman"/>
          <w:sz w:val="28"/>
          <w:szCs w:val="28"/>
          <w:lang w:val="sr-Latn-CS"/>
        </w:rPr>
        <w:t>0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D11646" w:rsidRDefault="00D11646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Ова одлука ступа на снагу наредног дана од дана објављивања у „Службеном листу Града Ниша“.</w:t>
      </w:r>
    </w:p>
    <w:p w:rsidR="009E6F5B" w:rsidRDefault="009E6F5B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823E0" w:rsidRDefault="009823E0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9823E0" w:rsidRPr="009823E0" w:rsidRDefault="009823E0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11646" w:rsidRPr="00F01CC5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Број: </w:t>
      </w:r>
      <w:r w:rsidR="00092ECF">
        <w:rPr>
          <w:rFonts w:ascii="Times New Roman" w:hAnsi="Times New Roman" w:cs="Times New Roman"/>
          <w:sz w:val="28"/>
          <w:szCs w:val="28"/>
          <w:lang w:val="sr-Cyrl-CS"/>
        </w:rPr>
        <w:t>__________</w:t>
      </w:r>
    </w:p>
    <w:p w:rsidR="00D11646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У Нишу, </w:t>
      </w:r>
      <w:r w:rsidR="00092ECF">
        <w:rPr>
          <w:rFonts w:ascii="Times New Roman" w:hAnsi="Times New Roman" w:cs="Times New Roman"/>
          <w:sz w:val="28"/>
          <w:szCs w:val="28"/>
          <w:lang w:val="sr-Cyrl-CS"/>
        </w:rPr>
        <w:t>_______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201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720C8E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одине</w:t>
      </w:r>
    </w:p>
    <w:p w:rsidR="002D26B5" w:rsidRDefault="00D11646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D11646" w:rsidRPr="00F01CC5" w:rsidRDefault="007C670D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ПРЕДСЕДНИК</w:t>
      </w:r>
    </w:p>
    <w:p w:rsidR="00922D58" w:rsidRDefault="00D11646" w:rsidP="00F36048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Проф. др Миле Илић</w:t>
      </w:r>
    </w:p>
    <w:p w:rsidR="00F36048" w:rsidRDefault="00F36048" w:rsidP="009F4BE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630CC" w:rsidRDefault="00F01CC5" w:rsidP="00821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853AE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О б р а з л о ж е њ е</w:t>
      </w:r>
    </w:p>
    <w:p w:rsidR="00651242" w:rsidRDefault="00651242" w:rsidP="00821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51242" w:rsidRDefault="0065124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Основ за измену </w:t>
      </w:r>
      <w:r w:rsidR="00C55EAC" w:rsidRPr="00C93A24">
        <w:rPr>
          <w:rFonts w:ascii="Times New Roman" w:hAnsi="Times New Roman" w:cs="Times New Roman"/>
          <w:sz w:val="28"/>
          <w:szCs w:val="28"/>
          <w:lang w:val="sr-Cyrl-CS"/>
        </w:rPr>
        <w:t>Одлуке о буџету Града Ниша за 2015. годину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налази се у одредбама члана 47. Закона о буџетском систему („Службени гласник РС“, број 54/2009, 73/2010, 101/2010, 101/2011, 93/2012, 62/2013, 63/2013, 108/2013</w:t>
      </w:r>
      <w:r w:rsidR="00092ECF">
        <w:rPr>
          <w:rFonts w:ascii="Times New Roman" w:hAnsi="Times New Roman" w:cs="Times New Roman"/>
          <w:sz w:val="28"/>
          <w:szCs w:val="28"/>
          <w:lang w:val="sr-Cyrl-CS"/>
        </w:rPr>
        <w:t>, 142/20</w:t>
      </w:r>
      <w:r>
        <w:rPr>
          <w:rFonts w:ascii="Times New Roman" w:hAnsi="Times New Roman" w:cs="Times New Roman"/>
          <w:sz w:val="28"/>
          <w:szCs w:val="28"/>
          <w:lang w:val="sr-Cyrl-CS"/>
        </w:rPr>
        <w:t>14</w:t>
      </w:r>
      <w:r w:rsidR="00092ECF">
        <w:rPr>
          <w:rFonts w:ascii="Times New Roman" w:hAnsi="Times New Roman" w:cs="Times New Roman"/>
          <w:sz w:val="28"/>
          <w:szCs w:val="28"/>
          <w:lang w:val="sr-Cyrl-CS"/>
        </w:rPr>
        <w:t xml:space="preserve"> и 68/2015 – др. закон</w:t>
      </w:r>
      <w:r>
        <w:rPr>
          <w:rFonts w:ascii="Times New Roman" w:hAnsi="Times New Roman" w:cs="Times New Roman"/>
          <w:sz w:val="28"/>
          <w:szCs w:val="28"/>
          <w:lang w:val="sr-Cyrl-CS"/>
        </w:rPr>
        <w:t>).</w:t>
      </w:r>
    </w:p>
    <w:p w:rsidR="00651242" w:rsidRDefault="0065124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C93A24">
        <w:rPr>
          <w:rFonts w:ascii="Times New Roman" w:hAnsi="Times New Roman" w:cs="Times New Roman"/>
          <w:sz w:val="28"/>
          <w:szCs w:val="28"/>
          <w:lang w:val="sr-Cyrl-CS"/>
        </w:rPr>
        <w:t>Предложеном изменом и допуном Одлуке о буџету Града Ниша за 2015. годину мења се обим буџета</w:t>
      </w:r>
      <w:r w:rsidR="00C55EAC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9F365C">
        <w:rPr>
          <w:rFonts w:ascii="Times New Roman" w:hAnsi="Times New Roman" w:cs="Times New Roman"/>
          <w:sz w:val="28"/>
          <w:szCs w:val="28"/>
          <w:lang w:val="sr-Cyrl-CS"/>
        </w:rPr>
        <w:t xml:space="preserve"> тако да износи </w:t>
      </w:r>
      <w:r w:rsidR="00854A3D">
        <w:rPr>
          <w:rFonts w:ascii="Times New Roman" w:hAnsi="Times New Roman" w:cs="Times New Roman"/>
          <w:sz w:val="28"/>
          <w:szCs w:val="28"/>
          <w:lang w:val="sr-Cyrl-CS"/>
        </w:rPr>
        <w:t>12.</w:t>
      </w:r>
      <w:r w:rsidR="00534161">
        <w:rPr>
          <w:rFonts w:ascii="Times New Roman" w:hAnsi="Times New Roman" w:cs="Times New Roman"/>
          <w:sz w:val="28"/>
          <w:szCs w:val="28"/>
          <w:lang w:val="sr-Cyrl-CS"/>
        </w:rPr>
        <w:t>496</w:t>
      </w:r>
      <w:r w:rsidR="00854A3D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534161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854A3D">
        <w:rPr>
          <w:rFonts w:ascii="Times New Roman" w:hAnsi="Times New Roman" w:cs="Times New Roman"/>
          <w:sz w:val="28"/>
          <w:szCs w:val="28"/>
          <w:lang w:val="sr-Cyrl-CS"/>
        </w:rPr>
        <w:t>23.980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односно увећава се за </w:t>
      </w:r>
      <w:r w:rsidR="00D1290B">
        <w:rPr>
          <w:rFonts w:ascii="Times New Roman" w:hAnsi="Times New Roman" w:cs="Times New Roman"/>
          <w:sz w:val="28"/>
          <w:szCs w:val="28"/>
          <w:lang w:val="sr-Cyrl-CS"/>
        </w:rPr>
        <w:t>5,2</w:t>
      </w:r>
      <w:r w:rsidR="00B55392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>%</w:t>
      </w:r>
      <w:r w:rsidR="00D1290B">
        <w:rPr>
          <w:rFonts w:ascii="Times New Roman" w:hAnsi="Times New Roman" w:cs="Times New Roman"/>
          <w:sz w:val="28"/>
          <w:szCs w:val="28"/>
          <w:lang w:val="sr-Cyrl-CS"/>
        </w:rPr>
        <w:t xml:space="preserve"> у односу на обим утврђен Одлуком о изменама и допунама одлуке о буџету Града Ниша за 2015. годину од 14. 5. 2015. године.</w:t>
      </w:r>
    </w:p>
    <w:p w:rsidR="00D05A46" w:rsidRDefault="0012103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Увећани су следећи приходи и примања:</w:t>
      </w:r>
      <w:r w:rsidR="00FC38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порез на приходе од самосталне делатности увећан је за 11.000.000 динара,</w:t>
      </w:r>
      <w:r w:rsidR="00FC38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приход од пореза на капиталне трансакције увећ</w:t>
      </w:r>
      <w:r w:rsidR="00101D3E">
        <w:rPr>
          <w:rFonts w:ascii="Times New Roman" w:hAnsi="Times New Roman" w:cs="Times New Roman"/>
          <w:sz w:val="28"/>
          <w:szCs w:val="28"/>
          <w:lang w:val="sr-Latn-CS"/>
        </w:rPr>
        <w:t>a</w:t>
      </w:r>
      <w:r>
        <w:rPr>
          <w:rFonts w:ascii="Times New Roman" w:hAnsi="Times New Roman" w:cs="Times New Roman"/>
          <w:sz w:val="28"/>
          <w:szCs w:val="28"/>
          <w:lang w:val="sr-Cyrl-CS"/>
        </w:rPr>
        <w:t>н је за 50.000.000 динара,</w:t>
      </w:r>
      <w:r w:rsidR="00FC38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приходи од новч</w:t>
      </w:r>
      <w:r w:rsidR="00805CF7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>них казни увећани су за 9.000.000 динара,</w:t>
      </w:r>
      <w:r w:rsidR="00FC38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примања од робних резерви за 6.120.000 динара,</w:t>
      </w:r>
      <w:r w:rsidR="00B55392">
        <w:rPr>
          <w:rFonts w:ascii="Times New Roman" w:hAnsi="Times New Roman" w:cs="Times New Roman"/>
          <w:sz w:val="28"/>
          <w:szCs w:val="28"/>
          <w:lang w:val="sr-Cyrl-CS"/>
        </w:rPr>
        <w:t xml:space="preserve"> имајући у виду остварење ових прихода у периоду јануар-септембар ове године. У</w:t>
      </w:r>
      <w:r>
        <w:rPr>
          <w:rFonts w:ascii="Times New Roman" w:hAnsi="Times New Roman" w:cs="Times New Roman"/>
          <w:sz w:val="28"/>
          <w:szCs w:val="28"/>
          <w:lang w:val="sr-Cyrl-CS"/>
        </w:rPr>
        <w:t>већан је допринос</w:t>
      </w:r>
      <w:r w:rsidR="00D05A46">
        <w:rPr>
          <w:rFonts w:ascii="Times New Roman" w:hAnsi="Times New Roman" w:cs="Times New Roman"/>
          <w:sz w:val="28"/>
          <w:szCs w:val="28"/>
          <w:lang w:val="sr-Cyrl-CS"/>
        </w:rPr>
        <w:t xml:space="preserve"> за уређивање грађевинског земљишта у износу од </w:t>
      </w:r>
      <w:r w:rsidR="001700CA">
        <w:rPr>
          <w:rFonts w:ascii="Times New Roman" w:hAnsi="Times New Roman" w:cs="Times New Roman"/>
          <w:sz w:val="28"/>
          <w:szCs w:val="28"/>
          <w:lang w:val="sr-Cyrl-CS"/>
        </w:rPr>
        <w:t>199</w:t>
      </w:r>
      <w:r w:rsidR="00D05A46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1700CA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="00A92709">
        <w:rPr>
          <w:rFonts w:ascii="Times New Roman" w:hAnsi="Times New Roman" w:cs="Times New Roman"/>
          <w:sz w:val="28"/>
          <w:szCs w:val="28"/>
          <w:lang w:val="sr-Cyrl-CS"/>
        </w:rPr>
        <w:t>37</w:t>
      </w:r>
      <w:r w:rsidR="00D05A46">
        <w:rPr>
          <w:rFonts w:ascii="Times New Roman" w:hAnsi="Times New Roman" w:cs="Times New Roman"/>
          <w:sz w:val="28"/>
          <w:szCs w:val="28"/>
          <w:lang w:val="sr-Cyrl-CS"/>
        </w:rPr>
        <w:t>.230 динара</w:t>
      </w:r>
      <w:r w:rsidR="00B55392">
        <w:rPr>
          <w:rFonts w:ascii="Times New Roman" w:hAnsi="Times New Roman" w:cs="Times New Roman"/>
          <w:sz w:val="28"/>
          <w:szCs w:val="28"/>
          <w:lang w:val="sr-Cyrl-CS"/>
        </w:rPr>
        <w:t xml:space="preserve"> и у</w:t>
      </w:r>
      <w:r>
        <w:rPr>
          <w:rFonts w:ascii="Times New Roman" w:hAnsi="Times New Roman" w:cs="Times New Roman"/>
          <w:sz w:val="28"/>
          <w:szCs w:val="28"/>
          <w:lang w:val="sr-Cyrl-CS"/>
        </w:rPr>
        <w:t>ведено је ново</w:t>
      </w:r>
      <w:r w:rsidR="00D05A46">
        <w:rPr>
          <w:rFonts w:ascii="Times New Roman" w:hAnsi="Times New Roman" w:cs="Times New Roman"/>
          <w:sz w:val="28"/>
          <w:szCs w:val="28"/>
          <w:lang w:val="sr-Cyrl-CS"/>
        </w:rPr>
        <w:t xml:space="preserve"> примањ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="00D05A46">
        <w:rPr>
          <w:rFonts w:ascii="Times New Roman" w:hAnsi="Times New Roman" w:cs="Times New Roman"/>
          <w:sz w:val="28"/>
          <w:szCs w:val="28"/>
          <w:lang w:val="sr-Cyrl-CS"/>
        </w:rPr>
        <w:t xml:space="preserve"> од продаје непокретности у износу од 410.000.000 динара</w:t>
      </w:r>
      <w:r w:rsidR="00B55392">
        <w:rPr>
          <w:rFonts w:ascii="Times New Roman" w:hAnsi="Times New Roman" w:cs="Times New Roman"/>
          <w:sz w:val="28"/>
          <w:szCs w:val="28"/>
          <w:lang w:val="sr-Cyrl-CS"/>
        </w:rPr>
        <w:t>, на основу података и процене Управе за планирање и изградњу и Управе за имовину и инспекцијске послове</w:t>
      </w:r>
      <w:r w:rsidR="00D05A46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FC3811" w:rsidRDefault="00FC3811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F6A8A" w:rsidRDefault="001F6A8A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Смањене су апропријације за које је процењено да до краја године неће бити извршене, а на основу обавештења од надлежних управа.</w:t>
      </w:r>
    </w:p>
    <w:p w:rsidR="00651242" w:rsidRDefault="0065124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93A24">
        <w:rPr>
          <w:rFonts w:ascii="Times New Roman" w:hAnsi="Times New Roman" w:cs="Times New Roman"/>
          <w:sz w:val="28"/>
          <w:szCs w:val="28"/>
          <w:lang w:val="sr-Cyrl-CS"/>
        </w:rPr>
        <w:t>Расходи и издаци буџета Града Ниша за 2015. годину увећавају се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</w:t>
      </w:r>
      <w:r w:rsidR="0032166F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="00000E49">
        <w:rPr>
          <w:rFonts w:ascii="Times New Roman" w:hAnsi="Times New Roman" w:cs="Times New Roman"/>
          <w:sz w:val="28"/>
          <w:szCs w:val="28"/>
          <w:lang w:val="sr-Cyrl-CS"/>
        </w:rPr>
        <w:t>13</w:t>
      </w:r>
      <w:r w:rsidR="0032166F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000E49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="0032166F">
        <w:rPr>
          <w:rFonts w:ascii="Times New Roman" w:hAnsi="Times New Roman" w:cs="Times New Roman"/>
          <w:sz w:val="28"/>
          <w:szCs w:val="28"/>
          <w:lang w:val="sr-Cyrl-CS"/>
        </w:rPr>
        <w:t>82 000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 и то на следећи начин:</w:t>
      </w:r>
    </w:p>
    <w:p w:rsidR="00314D19" w:rsidRPr="00C93A24" w:rsidRDefault="00314D19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01D3E" w:rsidRDefault="00D56247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Раздео </w:t>
      </w:r>
      <w:r>
        <w:rPr>
          <w:rFonts w:ascii="Times New Roman" w:hAnsi="Times New Roman" w:cs="Times New Roman"/>
          <w:sz w:val="28"/>
          <w:szCs w:val="28"/>
          <w:lang w:val="sr-Latn-CS"/>
        </w:rPr>
        <w:t>1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 w:rsidRPr="00936B4F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101D3E" w:rsidRDefault="00101D3E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56247" w:rsidRDefault="00D56247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Програм 15 – Локална самоуправа, Програмска активност </w:t>
      </w:r>
      <w:r w:rsidR="001F6A8A">
        <w:rPr>
          <w:rFonts w:ascii="Times New Roman" w:hAnsi="Times New Roman" w:cs="Times New Roman"/>
          <w:sz w:val="28"/>
          <w:szCs w:val="28"/>
          <w:lang w:val="sr-Cyrl-CS"/>
        </w:rPr>
        <w:t>0602-0001 -</w:t>
      </w:r>
      <w:r>
        <w:rPr>
          <w:rFonts w:ascii="Times New Roman" w:hAnsi="Times New Roman" w:cs="Times New Roman"/>
          <w:sz w:val="28"/>
          <w:szCs w:val="28"/>
          <w:lang w:val="sr-Cyrl-CS"/>
        </w:rPr>
        <w:t>Функционисање локалне самоуправе и градских општина,</w:t>
      </w:r>
      <w:r w:rsidR="000D64A2"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6, економска класификација 417 – Посланички додатак, увећава се за 4.000.000 динара, а на основу Одлуке о техничком секретару одборничке групе („Службени лист Града Ниша“, број 85/2014 и 53/2015)</w:t>
      </w:r>
      <w:r w:rsidR="005B7A01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="00BE5644">
        <w:rPr>
          <w:rFonts w:ascii="Times New Roman" w:hAnsi="Times New Roman" w:cs="Times New Roman"/>
          <w:sz w:val="28"/>
          <w:szCs w:val="28"/>
          <w:lang w:val="sr-Cyrl-CS"/>
        </w:rPr>
        <w:t>на основу</w:t>
      </w:r>
      <w:r w:rsidR="005B7A01">
        <w:rPr>
          <w:rFonts w:ascii="Times New Roman" w:hAnsi="Times New Roman" w:cs="Times New Roman"/>
          <w:sz w:val="28"/>
          <w:szCs w:val="28"/>
          <w:lang w:val="sr-Cyrl-CS"/>
        </w:rPr>
        <w:t xml:space="preserve"> процењених обавеза до краја године,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10, економска класификација 481 – Дотације невладиним организацијама – за финансирање редовног рада политичких странака, увећава се за 203.000 динара, у складу са Законом о финансирању политичких активности („Службени лист Града Ниша“, бр. 43/2011 и 123/2014).</w:t>
      </w:r>
    </w:p>
    <w:p w:rsidR="00D56247" w:rsidRDefault="00D56247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101D3E" w:rsidRDefault="00D56247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Раздео 2 – Градонач</w:t>
      </w:r>
      <w:r w:rsidR="00B43664">
        <w:rPr>
          <w:rFonts w:ascii="Times New Roman" w:hAnsi="Times New Roman" w:cs="Times New Roman"/>
          <w:sz w:val="28"/>
          <w:szCs w:val="28"/>
          <w:lang w:val="sr-Cyrl-CS"/>
        </w:rPr>
        <w:t>елник и Градско веће, Глава 2.2 -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36B4F">
        <w:rPr>
          <w:rFonts w:ascii="Times New Roman" w:hAnsi="Times New Roman" w:cs="Times New Roman"/>
          <w:sz w:val="28"/>
          <w:szCs w:val="28"/>
          <w:lang w:val="sr-Cyrl-CS"/>
        </w:rPr>
        <w:t>Градско веће</w:t>
      </w:r>
    </w:p>
    <w:p w:rsidR="00101D3E" w:rsidRDefault="00101D3E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56247" w:rsidRDefault="00D56247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Програм 15 – Локална са</w:t>
      </w:r>
      <w:r w:rsidR="001F6A8A">
        <w:rPr>
          <w:rFonts w:ascii="Times New Roman" w:hAnsi="Times New Roman" w:cs="Times New Roman"/>
          <w:sz w:val="28"/>
          <w:szCs w:val="28"/>
          <w:lang w:val="sr-Cyrl-CS"/>
        </w:rPr>
        <w:t>моуправа, Програмска активност 0602-0001 -</w:t>
      </w:r>
      <w:r>
        <w:rPr>
          <w:rFonts w:ascii="Times New Roman" w:hAnsi="Times New Roman" w:cs="Times New Roman"/>
          <w:sz w:val="28"/>
          <w:szCs w:val="28"/>
          <w:lang w:val="sr-Cyrl-CS"/>
        </w:rPr>
        <w:t>Функционисање локалне самоуправе и градских општина, позиција 2</w:t>
      </w:r>
      <w:r>
        <w:rPr>
          <w:rFonts w:ascii="Times New Roman" w:hAnsi="Times New Roman" w:cs="Times New Roman"/>
          <w:sz w:val="28"/>
          <w:szCs w:val="28"/>
          <w:lang w:val="sr-Latn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економска класификација 413 – Накнаде у натури (картице за превоз), увећава се за 34.000 динара.</w:t>
      </w:r>
    </w:p>
    <w:p w:rsidR="001F6A8A" w:rsidRDefault="001F6A8A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01D3E" w:rsidRDefault="00D56247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Раздео 3 – Глава 3.1 – </w:t>
      </w:r>
      <w:r w:rsidRPr="00936B4F">
        <w:rPr>
          <w:rFonts w:ascii="Times New Roman" w:hAnsi="Times New Roman" w:cs="Times New Roman"/>
          <w:sz w:val="28"/>
          <w:szCs w:val="28"/>
          <w:lang w:val="sr-Cyrl-CS"/>
        </w:rPr>
        <w:t>Управа за грађ</w:t>
      </w:r>
      <w:r w:rsidR="00101D3E">
        <w:rPr>
          <w:rFonts w:ascii="Times New Roman" w:hAnsi="Times New Roman" w:cs="Times New Roman"/>
          <w:sz w:val="28"/>
          <w:szCs w:val="28"/>
          <w:lang w:val="sr-Cyrl-CS"/>
        </w:rPr>
        <w:t>анска стања и опште послове</w:t>
      </w:r>
    </w:p>
    <w:p w:rsidR="00101D3E" w:rsidRDefault="00101D3E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56247" w:rsidRDefault="00D56247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Програм 15 – Локална самоуправа, Програмска активност – Функционисање локалне самоуправе и градских општина, позиција 32, економска класификација 423 – Услуге по уговору, увећава се за 400.000 динара за сахрањивање преминулих новорођенчади</w:t>
      </w:r>
      <w:r w:rsidR="001F6A8A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1F6A8A" w:rsidRDefault="001F6A8A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F6A8A" w:rsidRDefault="00D56247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Раздео 3 – Глава 3.2 – </w:t>
      </w:r>
      <w:r w:rsidRPr="00936B4F">
        <w:rPr>
          <w:rFonts w:ascii="Times New Roman" w:hAnsi="Times New Roman" w:cs="Times New Roman"/>
          <w:sz w:val="28"/>
          <w:szCs w:val="28"/>
          <w:lang w:val="sr-Cyrl-CS"/>
        </w:rPr>
        <w:t xml:space="preserve">Управа за финансије, изворне приходе, </w:t>
      </w:r>
    </w:p>
    <w:p w:rsidR="001F6A8A" w:rsidRDefault="001F6A8A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</w:t>
      </w:r>
      <w:r w:rsidR="00D56247" w:rsidRPr="00936B4F">
        <w:rPr>
          <w:rFonts w:ascii="Times New Roman" w:hAnsi="Times New Roman" w:cs="Times New Roman"/>
          <w:sz w:val="28"/>
          <w:szCs w:val="28"/>
          <w:lang w:val="sr-Cyrl-CS"/>
        </w:rPr>
        <w:t>локалне самоуправе и јавне набавке</w:t>
      </w:r>
    </w:p>
    <w:p w:rsidR="001F6A8A" w:rsidRDefault="001F6A8A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56247" w:rsidRDefault="00D56247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Програм 15 - Локална самоуправа,</w:t>
      </w:r>
      <w:r w:rsidR="001F6A8A">
        <w:rPr>
          <w:rFonts w:ascii="Times New Roman" w:hAnsi="Times New Roman" w:cs="Times New Roman"/>
          <w:sz w:val="28"/>
          <w:szCs w:val="28"/>
          <w:lang w:val="sr-Cyrl-CS"/>
        </w:rPr>
        <w:t xml:space="preserve"> Програмска активност 0602-0001 -Функционисање локалне самоуправе и градских општина,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36, економска класификација  413 – Накнаде у натури,  увећава  се  за 2.000.000 динара (картице за превоз); позиција 40, економска класифик</w:t>
      </w:r>
      <w:r w:rsidR="00C85362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ција 422 – Трошкови путовања, увећава  се за </w:t>
      </w:r>
      <w:r>
        <w:rPr>
          <w:rFonts w:ascii="Times New Roman" w:hAnsi="Times New Roman" w:cs="Times New Roman"/>
          <w:sz w:val="28"/>
          <w:szCs w:val="28"/>
          <w:lang w:val="sr-Latn-C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>00.000 динара;  позиција 41, економска класификација 423 – Услуге по уговору, увећава се за 15.000.000 динара; позиција 50, економска класифик</w:t>
      </w:r>
      <w:r w:rsidR="00C85362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>ција 441 – Отплата домаћих камата – извор финансирања 01 – Приходи из буџета,</w:t>
      </w:r>
      <w:r w:rsidR="00273B89"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1.800.000 динара.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73B89">
        <w:rPr>
          <w:rFonts w:ascii="Times New Roman" w:hAnsi="Times New Roman" w:cs="Times New Roman"/>
          <w:sz w:val="28"/>
          <w:szCs w:val="28"/>
          <w:lang w:val="sr-Cyrl-CS"/>
        </w:rPr>
        <w:t>У</w:t>
      </w:r>
      <w:r>
        <w:rPr>
          <w:rFonts w:ascii="Times New Roman" w:hAnsi="Times New Roman" w:cs="Times New Roman"/>
          <w:sz w:val="28"/>
          <w:szCs w:val="28"/>
          <w:lang w:val="sr-Cyrl-CS"/>
        </w:rPr>
        <w:t>води се нова алинеја код позиције 52, економска класификација 444 – Пратећи трошкови задуживања, извор финансирања 10 – Примања од домаћих задуживања у износу од 1.000.000 динара, позиција 53, економска класифик</w:t>
      </w:r>
      <w:r w:rsidR="00C85362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>ција 611 – Отплата главнице домаћим кредиторима</w:t>
      </w:r>
      <w:r w:rsidR="00C85362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16.000.000 динара због извршене принудне наплате.</w:t>
      </w:r>
    </w:p>
    <w:p w:rsidR="00D56247" w:rsidRDefault="00D56247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sr-Cyrl-CS"/>
        </w:rPr>
      </w:pPr>
    </w:p>
    <w:p w:rsid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Cs/>
          <w:sz w:val="28"/>
          <w:szCs w:val="28"/>
          <w:lang w:val="sr-Latn-CS"/>
        </w:rPr>
      </w:pPr>
      <w:r w:rsidRPr="00936B4F">
        <w:rPr>
          <w:rFonts w:ascii="Times New Roman" w:eastAsiaTheme="minorHAnsi" w:hAnsi="Times New Roman" w:cs="Times New Roman"/>
          <w:bCs/>
          <w:sz w:val="28"/>
          <w:szCs w:val="28"/>
          <w:lang w:val="sr-Cyrl-CS"/>
        </w:rPr>
        <w:t>Глава 3.3 - Управа за дечију, социјалну и примарну здравствену заштиту</w:t>
      </w:r>
    </w:p>
    <w:p w:rsidR="00101D3E" w:rsidRPr="00101D3E" w:rsidRDefault="00101D3E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Cs/>
          <w:sz w:val="28"/>
          <w:szCs w:val="28"/>
          <w:lang w:val="sr-Latn-CS"/>
        </w:rPr>
      </w:pPr>
    </w:p>
    <w:p w:rsidR="00B712A5" w:rsidRPr="00B712A5" w:rsidRDefault="00101D3E" w:rsidP="00821BF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sr-Latn-CS"/>
        </w:rPr>
        <w:tab/>
      </w:r>
      <w:r w:rsidR="00B712A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У оквиру Програма 11 - Социјална и дечија заштита, Програмска активност 0901-0001 - Социјалне помоћи, извршене су следеће измене у расходима: </w:t>
      </w:r>
    </w:p>
    <w:p w:rsidR="00B712A5" w:rsidRPr="00B712A5" w:rsidRDefault="00CB5108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- </w:t>
      </w:r>
      <w:r w:rsidR="00B712A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Функција 040 - Породица и деца, позиција 57/3, економска класификација 472 - Накнаде за социјалну заштиту из буџета - Делимично, односно потпуно ослобађање од плаћања стамбено-ко</w:t>
      </w:r>
      <w:r w:rsidR="002B3E01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муналних услуга, увећава се за </w:t>
      </w:r>
      <w:r w:rsidR="00C46DB7">
        <w:rPr>
          <w:rFonts w:ascii="Times New Roman" w:eastAsiaTheme="minorHAnsi" w:hAnsi="Times New Roman" w:cs="Times New Roman"/>
          <w:sz w:val="28"/>
          <w:szCs w:val="28"/>
          <w:lang w:val="sr-Cyrl-CS"/>
        </w:rPr>
        <w:t>43.000.000 динара, с обзиром да је процена Центра за социјални рад да ће за обавезе по овом основу пренете из претходних година и насталих у 2015. години закључно са 31. 12. 2015. године бити потребно 207.058.000 динара.</w:t>
      </w:r>
    </w:p>
    <w:p w:rsidR="00B712A5" w:rsidRPr="00B712A5" w:rsidRDefault="00C46DB7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>
        <w:rPr>
          <w:rFonts w:ascii="Times New Roman" w:eastAsiaTheme="minorHAnsi" w:hAnsi="Times New Roman" w:cs="Times New Roman"/>
          <w:sz w:val="28"/>
          <w:szCs w:val="28"/>
          <w:lang w:val="sr-Cyrl-CS"/>
        </w:rPr>
        <w:t>У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оквиру функције 040 - Породица и деца, економска класификација 472 -Накнаде за социјалну заштиту из буџета, уводи се нова позиција Угрожени купац топлотне енергије у износу од  21.000.000 динара</w:t>
      </w:r>
      <w:r>
        <w:rPr>
          <w:rFonts w:ascii="Times New Roman" w:eastAsiaTheme="minorHAnsi" w:hAnsi="Times New Roman" w:cs="Times New Roman"/>
          <w:sz w:val="28"/>
          <w:szCs w:val="28"/>
          <w:lang w:val="sr-Cyrl-CS"/>
        </w:rPr>
        <w:t>, а на</w:t>
      </w:r>
      <w:r w:rsidR="00B712A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основу Одлуке о </w:t>
      </w:r>
      <w:r w:rsidR="00B712A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lastRenderedPageBreak/>
        <w:t xml:space="preserve">условима и начину производње, дистрибуције и снабдевања топлотном енергијом („Службени </w:t>
      </w:r>
      <w:r>
        <w:rPr>
          <w:rFonts w:ascii="Times New Roman" w:eastAsiaTheme="minorHAnsi" w:hAnsi="Times New Roman" w:cs="Times New Roman"/>
          <w:sz w:val="28"/>
          <w:szCs w:val="28"/>
          <w:lang w:val="sr-Cyrl-CS"/>
        </w:rPr>
        <w:t>лист Града Ниша“, број 74/2015)</w:t>
      </w:r>
      <w:r w:rsidR="00B712A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Критеријуми, начин заштите, услови, рокови и поступак за утврђивање статуса угроженог купца топлотне енергије, извор и начин обезбеђивања средстава за снабдевање одређеном количином топлотне енергије, под посебним условима и начин вођења евиденције угрожених купаца прописује се правилником који на предлог управе надлежне за социјлна питања доноси Градско веће Града Ниша.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У оквиру Програмске активности 0901-0002 </w:t>
      </w:r>
      <w:r>
        <w:rPr>
          <w:rFonts w:ascii="Times New Roman" w:eastAsiaTheme="minorHAnsi" w:hAnsi="Times New Roman" w:cs="Times New Roman"/>
          <w:sz w:val="28"/>
          <w:szCs w:val="28"/>
          <w:lang w:val="sr-Latn-CS"/>
        </w:rPr>
        <w:t xml:space="preserve">- 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Прихватилишта, прихватне станице и друге врсте смештаја, функција 090 - Социјална заштита некласификована на другом месту, извршене следеће измене у расходима:</w:t>
      </w:r>
    </w:p>
    <w:p w:rsidR="00B712A5" w:rsidRPr="00B712A5" w:rsidRDefault="00CB15BE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>
        <w:rPr>
          <w:rFonts w:ascii="Times New Roman" w:eastAsiaTheme="minorHAnsi" w:hAnsi="Times New Roman" w:cs="Times New Roman"/>
          <w:sz w:val="28"/>
          <w:szCs w:val="28"/>
          <w:lang w:val="sr-Cyrl-CS"/>
        </w:rPr>
        <w:t>- П</w:t>
      </w:r>
      <w:r w:rsidR="00B712A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озиција 75, економска класификација 421 - Стални трошкови  увећава се за</w:t>
      </w:r>
      <w:r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</w:t>
      </w:r>
      <w:r w:rsidR="00B712A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1.685.000 динара. Средства су планирана за измирење </w:t>
      </w:r>
      <w:r w:rsidR="00274F16">
        <w:rPr>
          <w:rFonts w:ascii="Times New Roman" w:eastAsiaTheme="minorHAnsi" w:hAnsi="Times New Roman" w:cs="Times New Roman"/>
          <w:sz w:val="28"/>
          <w:szCs w:val="28"/>
          <w:lang w:val="sr-Cyrl-CS"/>
        </w:rPr>
        <w:t>обавеза из претходних година Центра</w:t>
      </w:r>
      <w:r w:rsidR="00B712A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„Мара“</w:t>
      </w:r>
      <w:r w:rsidR="00274F16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према ЈКП „Топлана“ и ЈКП „Медиана“</w:t>
      </w:r>
      <w:r w:rsidR="00B712A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.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- </w:t>
      </w:r>
      <w:r w:rsidR="00CB15BE">
        <w:rPr>
          <w:rFonts w:ascii="Times New Roman" w:eastAsiaTheme="minorHAnsi" w:hAnsi="Times New Roman" w:cs="Times New Roman"/>
          <w:sz w:val="28"/>
          <w:szCs w:val="28"/>
          <w:lang w:val="sr-Cyrl-CS"/>
        </w:rPr>
        <w:t>У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води се нова позиција </w:t>
      </w:r>
      <w:r w:rsidR="00274F16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у износу од  1.067.000 динара 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која се односи </w:t>
      </w:r>
      <w:r w:rsidR="00274F16">
        <w:rPr>
          <w:rFonts w:ascii="Times New Roman" w:eastAsiaTheme="minorHAnsi" w:hAnsi="Times New Roman" w:cs="Times New Roman"/>
          <w:sz w:val="28"/>
          <w:szCs w:val="28"/>
          <w:lang w:val="sr-Cyrl-CS"/>
        </w:rPr>
        <w:t>на обавезе Центра „Мара“ и то: камате које ће требати да се измире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према ЈКП </w:t>
      </w:r>
      <w:r>
        <w:rPr>
          <w:rFonts w:ascii="Times New Roman" w:eastAsiaTheme="minorHAnsi" w:hAnsi="Times New Roman" w:cs="Times New Roman"/>
          <w:sz w:val="28"/>
          <w:szCs w:val="28"/>
          <w:lang w:val="sr-Latn-CS"/>
        </w:rPr>
        <w:t>„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Топлана</w:t>
      </w:r>
      <w:r>
        <w:rPr>
          <w:rFonts w:ascii="Times New Roman" w:eastAsiaTheme="minorHAnsi" w:hAnsi="Times New Roman" w:cs="Times New Roman"/>
          <w:sz w:val="28"/>
          <w:szCs w:val="28"/>
          <w:lang w:val="sr-Latn-CS"/>
        </w:rPr>
        <w:t>“</w:t>
      </w:r>
      <w:r w:rsidR="00274F16">
        <w:rPr>
          <w:rFonts w:ascii="Times New Roman" w:eastAsiaTheme="minorHAnsi" w:hAnsi="Times New Roman" w:cs="Times New Roman"/>
          <w:sz w:val="28"/>
          <w:szCs w:val="28"/>
          <w:lang w:val="sr-Cyrl-CS"/>
        </w:rPr>
        <w:t>, затим обавезе према Пореској управи на основу решења број 435-00-784-1/14 и опомене од 07. 5. 2015. године и камате које се односе на неизмирену обавезу према радници за отпремнину.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- </w:t>
      </w:r>
      <w:r w:rsidR="00CB15BE">
        <w:rPr>
          <w:rFonts w:ascii="Times New Roman" w:eastAsiaTheme="minorHAnsi" w:hAnsi="Times New Roman" w:cs="Times New Roman"/>
          <w:sz w:val="28"/>
          <w:szCs w:val="28"/>
          <w:lang w:val="sr-Cyrl-CS"/>
        </w:rPr>
        <w:t>У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води се нова позиција, економска класификација 472 - Накнаде за социјалну заштиту из буџета - Накнаде за становање и живот која се односи на исхрану корисника </w:t>
      </w:r>
      <w:r w:rsidR="00274F16">
        <w:rPr>
          <w:rFonts w:ascii="Times New Roman" w:eastAsiaTheme="minorHAnsi" w:hAnsi="Times New Roman" w:cs="Times New Roman"/>
          <w:sz w:val="28"/>
          <w:szCs w:val="28"/>
          <w:lang w:val="sr-Cyrl-CS"/>
        </w:rPr>
        <w:t>Ценатар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„Мара“ у износу од  796.000 динара.</w:t>
      </w:r>
    </w:p>
    <w:p w:rsidR="00B712A5" w:rsidRPr="00B712A5" w:rsidRDefault="00CB15BE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>
        <w:rPr>
          <w:rFonts w:ascii="Times New Roman" w:eastAsiaTheme="minorHAnsi" w:hAnsi="Times New Roman" w:cs="Times New Roman"/>
          <w:sz w:val="28"/>
          <w:szCs w:val="28"/>
          <w:lang w:val="sr-Cyrl-CS"/>
        </w:rPr>
        <w:t>- У</w:t>
      </w:r>
      <w:r w:rsidR="00B712A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води се нова позиција, економска класификација 483 - Новчане казне и пенали по решењу судова </w:t>
      </w:r>
      <w:r w:rsidR="00353A9D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која се </w:t>
      </w:r>
      <w:r w:rsidR="00353A9D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односи на судски процес везан за неисплаћену отпремнину </w:t>
      </w:r>
      <w:r w:rsidR="00353A9D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раднице Центра „Мара“, </w:t>
      </w:r>
      <w:r w:rsidR="00E750D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у износу од 200.000 динара</w:t>
      </w:r>
      <w:r w:rsidR="00B712A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.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- </w:t>
      </w:r>
      <w:r w:rsidR="00CB15BE">
        <w:rPr>
          <w:rFonts w:ascii="Times New Roman" w:eastAsiaTheme="minorHAnsi" w:hAnsi="Times New Roman" w:cs="Times New Roman"/>
          <w:sz w:val="28"/>
          <w:szCs w:val="28"/>
          <w:lang w:val="sr-Cyrl-CS"/>
        </w:rPr>
        <w:t>У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води се нови извор финансирања 08 - Добровољни трансфери од физичких и правних лица у износу од 80.000 динара. Средства су намењена за Установу „Мара“ и распоређена су на следећи начин: на позицију 77, економска класификација 423 - Услуге по уговору, планирана су средства у износу од  46.000 </w:t>
      </w:r>
      <w:r w:rsidR="00E70974">
        <w:rPr>
          <w:rFonts w:ascii="Times New Roman" w:eastAsiaTheme="minorHAnsi" w:hAnsi="Times New Roman" w:cs="Times New Roman"/>
          <w:sz w:val="28"/>
          <w:szCs w:val="28"/>
          <w:lang w:val="sr-Cyrl-CS"/>
        </w:rPr>
        <w:t>динара;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на позицију 80, економска класификација 426 - Материјал, планирана су средства у износу од 4.000 динара и на позицију 83, економска класификација 512 - Машине и опрема, планирана су средства у износу од 30.000 динара. 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Програмска активност 0901-0006 - Дечија заштита, функција 040 - Породица и деца, позиција 88а, економска класификација 451 - Субвенције јавним нефинансијским предузећима и организацијама, увећава се за 10.000.000 динара, а средства су намењена за Установу „Дивљана“</w:t>
      </w:r>
      <w:r w:rsidR="00731F9A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за измирење обавеза према робним резервама, обавеза према ЈКП „Наисус“ Ниш, затим обавезе према запосленима по основу неисплаћених зарада и остале обавезе према повериоцима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.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У оквиру Програма 12 - Примарна здравствена заштита, Програмска активност 1801-0001 - Функционисање установа примарне здравствене заштите, 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lastRenderedPageBreak/>
        <w:t>функција 760 -</w:t>
      </w:r>
      <w:r w:rsidR="00A40796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Здравство некласификовано на другом месту, позиција 93/1, економска класификација 463 - Трансфери осталим нивоима власти - текући трансфери намењени за бољу кадровску обезбеђеност здравствених установа и извршавање обавеза здравствених установа а по извршним судским одлукама, увећава се за 6.320.000 динара.</w:t>
      </w:r>
    </w:p>
    <w:p w:rsidR="00B712A5" w:rsidRPr="00B712A5" w:rsidRDefault="00B712A5" w:rsidP="00821BF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</w:p>
    <w:p w:rsidR="00B712A5" w:rsidRPr="00936B4F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Cs/>
          <w:sz w:val="28"/>
          <w:szCs w:val="28"/>
          <w:lang w:val="sr-Cyrl-CS"/>
        </w:rPr>
      </w:pPr>
      <w:r w:rsidRPr="00936B4F">
        <w:rPr>
          <w:rFonts w:ascii="Times New Roman" w:eastAsiaTheme="minorHAnsi" w:hAnsi="Times New Roman" w:cs="Times New Roman"/>
          <w:bCs/>
          <w:sz w:val="28"/>
          <w:szCs w:val="28"/>
          <w:lang w:val="sr-Cyrl-CS"/>
        </w:rPr>
        <w:t>Глава 3.4</w:t>
      </w:r>
      <w:r w:rsidR="00101D3E">
        <w:rPr>
          <w:rFonts w:ascii="Times New Roman" w:eastAsiaTheme="minorHAnsi" w:hAnsi="Times New Roman" w:cs="Times New Roman"/>
          <w:bCs/>
          <w:sz w:val="28"/>
          <w:szCs w:val="28"/>
          <w:lang w:val="sr-Latn-CS"/>
        </w:rPr>
        <w:t xml:space="preserve"> </w:t>
      </w:r>
      <w:r w:rsidRPr="00936B4F">
        <w:rPr>
          <w:rFonts w:ascii="Times New Roman" w:eastAsiaTheme="minorHAnsi" w:hAnsi="Times New Roman" w:cs="Times New Roman"/>
          <w:bCs/>
          <w:sz w:val="28"/>
          <w:szCs w:val="28"/>
          <w:lang w:val="sr-Cyrl-CS"/>
        </w:rPr>
        <w:t>- Управа за образовање</w:t>
      </w:r>
    </w:p>
    <w:p w:rsidR="00936B4F" w:rsidRDefault="00936B4F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sr-Latn-CS"/>
        </w:rPr>
      </w:pPr>
    </w:p>
    <w:p w:rsidR="00821BF2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Програм 8 - Предшколско образовање, Програмска активност 2001-0001 - Функционисање предшколских установа -</w:t>
      </w:r>
      <w:r w:rsidR="00C747B1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Предшколско образовање, </w:t>
      </w:r>
    </w:p>
    <w:p w:rsidR="00B712A5" w:rsidRPr="00B712A5" w:rsidRDefault="00821BF2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>
        <w:rPr>
          <w:rFonts w:ascii="Times New Roman" w:eastAsiaTheme="minorHAnsi" w:hAnsi="Times New Roman" w:cs="Times New Roman"/>
          <w:sz w:val="28"/>
          <w:szCs w:val="28"/>
          <w:lang w:val="sr-Cyrl-CS"/>
        </w:rPr>
        <w:t>- П</w:t>
      </w:r>
      <w:r w:rsidR="00B712A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озиција 97, економска класификација 413 - Накнаде у натури, увећава се за 8.850.000 динара. Средства су планирана за </w:t>
      </w:r>
      <w:r w:rsidR="00C747B1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превоз запослених </w:t>
      </w:r>
      <w:r w:rsidR="00BE2148">
        <w:rPr>
          <w:rFonts w:ascii="Times New Roman" w:eastAsiaTheme="minorHAnsi" w:hAnsi="Times New Roman" w:cs="Times New Roman"/>
          <w:sz w:val="28"/>
          <w:szCs w:val="28"/>
          <w:lang w:val="sr-Cyrl-CS"/>
        </w:rPr>
        <w:t>(</w:t>
      </w:r>
      <w:r w:rsidR="00C747B1">
        <w:rPr>
          <w:rFonts w:ascii="Times New Roman" w:eastAsiaTheme="minorHAnsi" w:hAnsi="Times New Roman" w:cs="Times New Roman"/>
          <w:sz w:val="28"/>
          <w:szCs w:val="28"/>
          <w:lang w:val="sr-Cyrl-CS"/>
        </w:rPr>
        <w:t>за пренете обавезе и обавезе за период од августа до новембра 2015. године</w:t>
      </w:r>
      <w:r w:rsidR="00BE2148">
        <w:rPr>
          <w:rFonts w:ascii="Times New Roman" w:eastAsiaTheme="minorHAnsi" w:hAnsi="Times New Roman" w:cs="Times New Roman"/>
          <w:sz w:val="28"/>
          <w:szCs w:val="28"/>
          <w:lang w:val="sr-Cyrl-CS"/>
        </w:rPr>
        <w:t>)</w:t>
      </w:r>
      <w:r w:rsidR="00C747B1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</w:t>
      </w:r>
      <w:r w:rsidR="00B712A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у Установи „Пчелица“.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- Позиција 101, економска класификација 421 - Стални трошкови, увећава се за 67.000.000 динара. Средства су планирана  за измирење 4 рата репрограма дуга за електричну енергију Установе „Пчелица“ и з</w:t>
      </w:r>
      <w:r w:rsidR="00362957">
        <w:rPr>
          <w:rFonts w:ascii="Times New Roman" w:eastAsiaTheme="minorHAnsi" w:hAnsi="Times New Roman" w:cs="Times New Roman"/>
          <w:sz w:val="28"/>
          <w:szCs w:val="28"/>
          <w:lang w:val="sr-Cyrl-CS"/>
        </w:rPr>
        <w:t>а редовне обавезе за период од јула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до </w:t>
      </w:r>
      <w:r w:rsidR="00362957">
        <w:rPr>
          <w:rFonts w:ascii="Times New Roman" w:eastAsiaTheme="minorHAnsi" w:hAnsi="Times New Roman" w:cs="Times New Roman"/>
          <w:sz w:val="28"/>
          <w:szCs w:val="28"/>
          <w:lang w:val="sr-Cyrl-CS"/>
        </w:rPr>
        <w:t>новембра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2015. године, затим за лож уље за грејање вртића, за грејање на градску топлану за период од </w:t>
      </w:r>
      <w:r w:rsidR="00362957">
        <w:rPr>
          <w:rFonts w:ascii="Times New Roman" w:eastAsiaTheme="minorHAnsi" w:hAnsi="Times New Roman" w:cs="Times New Roman"/>
          <w:sz w:val="28"/>
          <w:szCs w:val="28"/>
          <w:lang w:val="sr-Cyrl-CS"/>
        </w:rPr>
        <w:t>јула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до </w:t>
      </w:r>
      <w:r w:rsidR="00362957">
        <w:rPr>
          <w:rFonts w:ascii="Times New Roman" w:eastAsiaTheme="minorHAnsi" w:hAnsi="Times New Roman" w:cs="Times New Roman"/>
          <w:sz w:val="28"/>
          <w:szCs w:val="28"/>
          <w:lang w:val="sr-Cyrl-CS"/>
        </w:rPr>
        <w:t>новембра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2015. године, за комуналне </w:t>
      </w:r>
      <w:r w:rsidR="00362957">
        <w:rPr>
          <w:rFonts w:ascii="Times New Roman" w:eastAsiaTheme="minorHAnsi" w:hAnsi="Times New Roman" w:cs="Times New Roman"/>
          <w:sz w:val="28"/>
          <w:szCs w:val="28"/>
          <w:lang w:val="sr-Cyrl-CS"/>
        </w:rPr>
        <w:t>делатности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, трошкове воде</w:t>
      </w:r>
      <w:r w:rsidR="00362957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и одвоз отпада 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за период од </w:t>
      </w:r>
      <w:r w:rsidR="00362957">
        <w:rPr>
          <w:rFonts w:ascii="Times New Roman" w:eastAsiaTheme="minorHAnsi" w:hAnsi="Times New Roman" w:cs="Times New Roman"/>
          <w:sz w:val="28"/>
          <w:szCs w:val="28"/>
          <w:lang w:val="sr-Cyrl-CS"/>
        </w:rPr>
        <w:t>августа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до</w:t>
      </w:r>
      <w:r w:rsidR="00362957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новембра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2015. године.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- Позиција 104, економска класификација 424 - Специјализоване услуге, увећава се за  8.100.000 динара, од тога износа 7.500.000 динара</w:t>
      </w:r>
      <w:r w:rsidR="00B2307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односи се на медицинске услуге, 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док се 600.000 динара односи на фестивал за децу „Златна пчелица“.  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Програм 9 - Основно образовање, Програмска активност 2002-0001 -Функционисање основних школа, позиција 114, економска класификација 463 -Трансфери осталим нивоима власти - Текући расходи код основних школа,  увећава се за 63.857.000 динара. Средства су планирана за измирење трошкова превоза запослених и за </w:t>
      </w:r>
      <w:r w:rsidR="00B2307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сталне трошкове </w:t>
      </w:r>
      <w:r w:rsidR="00B2307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код основних школа</w:t>
      </w:r>
      <w:r w:rsidR="00B2307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(</w:t>
      </w:r>
      <w:r w:rsidR="00BE2148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трошкови </w:t>
      </w:r>
      <w:r w:rsidR="00B23075">
        <w:rPr>
          <w:rFonts w:ascii="Times New Roman" w:eastAsiaTheme="minorHAnsi" w:hAnsi="Times New Roman" w:cs="Times New Roman"/>
          <w:sz w:val="28"/>
          <w:szCs w:val="28"/>
          <w:lang w:val="sr-Cyrl-CS"/>
        </w:rPr>
        <w:t>електричн</w:t>
      </w:r>
      <w:r w:rsidR="00BE2148">
        <w:rPr>
          <w:rFonts w:ascii="Times New Roman" w:eastAsiaTheme="minorHAnsi" w:hAnsi="Times New Roman" w:cs="Times New Roman"/>
          <w:sz w:val="28"/>
          <w:szCs w:val="28"/>
          <w:lang w:val="sr-Cyrl-CS"/>
        </w:rPr>
        <w:t>е</w:t>
      </w:r>
      <w:r w:rsidR="00B2307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енергиј</w:t>
      </w:r>
      <w:r w:rsidR="00BE2148">
        <w:rPr>
          <w:rFonts w:ascii="Times New Roman" w:eastAsiaTheme="minorHAnsi" w:hAnsi="Times New Roman" w:cs="Times New Roman"/>
          <w:sz w:val="28"/>
          <w:szCs w:val="28"/>
          <w:lang w:val="sr-Cyrl-CS"/>
        </w:rPr>
        <w:t>е</w:t>
      </w:r>
      <w:r w:rsidR="00B23075">
        <w:rPr>
          <w:rFonts w:ascii="Times New Roman" w:eastAsiaTheme="minorHAnsi" w:hAnsi="Times New Roman" w:cs="Times New Roman"/>
          <w:sz w:val="28"/>
          <w:szCs w:val="28"/>
          <w:lang w:val="sr-Cyrl-CS"/>
        </w:rPr>
        <w:t>, трошкови даљинског грејања и одвоз отпада)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. 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Програм 10 - Средње образовање, Програмска активност 2003-0001 -Функционисање средњих школа, позиција 116, економска класификација 463 -Трансфери осталим нивоима власти - Текући расходи код средњих школа,  увећава се за  48.080.000 динара. Средства су планирана  за измирење трошкова превоза запослених и за </w:t>
      </w:r>
      <w:r w:rsidR="00B2307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сталне трошкове </w:t>
      </w:r>
      <w:r w:rsidR="00B2307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код средњих школа</w:t>
      </w:r>
      <w:r w:rsidR="00B2307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(</w:t>
      </w:r>
      <w:r w:rsidR="00932368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трошкови </w:t>
      </w:r>
      <w:r w:rsidR="00B23075">
        <w:rPr>
          <w:rFonts w:ascii="Times New Roman" w:eastAsiaTheme="minorHAnsi" w:hAnsi="Times New Roman" w:cs="Times New Roman"/>
          <w:sz w:val="28"/>
          <w:szCs w:val="28"/>
          <w:lang w:val="sr-Cyrl-CS"/>
        </w:rPr>
        <w:t>електричн</w:t>
      </w:r>
      <w:r w:rsidR="00932368">
        <w:rPr>
          <w:rFonts w:ascii="Times New Roman" w:eastAsiaTheme="minorHAnsi" w:hAnsi="Times New Roman" w:cs="Times New Roman"/>
          <w:sz w:val="28"/>
          <w:szCs w:val="28"/>
          <w:lang w:val="sr-Cyrl-CS"/>
        </w:rPr>
        <w:t>е</w:t>
      </w:r>
      <w:r w:rsidR="00B2307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енергиј</w:t>
      </w:r>
      <w:r w:rsidR="00932368">
        <w:rPr>
          <w:rFonts w:ascii="Times New Roman" w:eastAsiaTheme="minorHAnsi" w:hAnsi="Times New Roman" w:cs="Times New Roman"/>
          <w:sz w:val="28"/>
          <w:szCs w:val="28"/>
          <w:lang w:val="sr-Cyrl-CS"/>
        </w:rPr>
        <w:t>е</w:t>
      </w:r>
      <w:r w:rsidR="00B23075">
        <w:rPr>
          <w:rFonts w:ascii="Times New Roman" w:eastAsiaTheme="minorHAnsi" w:hAnsi="Times New Roman" w:cs="Times New Roman"/>
          <w:sz w:val="28"/>
          <w:szCs w:val="28"/>
          <w:lang w:val="sr-Cyrl-CS"/>
        </w:rPr>
        <w:t>, трошкови даљинског грејања и одвоз отпада)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.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Програм 15 - Локална самоуправа, Програмска активност 0602-0001 - Функционисање локалне самоуправе и градских општина, функција 960 -Помоћне услуге у образовању, позиција 123, економска класификација 421-Стални трошкови, увећава се за 6.000.000 динара. Средства су планирана за 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lastRenderedPageBreak/>
        <w:t>измирење обавеза за енергетске и комуналне услуге и за ПТТ трошкове</w:t>
      </w:r>
      <w:r w:rsidR="00B2307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</w:t>
      </w:r>
      <w:r w:rsidR="00B23075"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Установе „Дечји центар“</w:t>
      </w: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. 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Позиција 131, економска класификација 483 - Новчане казне и пенали по решењу судова, увећава се за 2.300.000 динара, а средства су намењена за деблокаду рачуна Установе „Дечји центар“ због неисплаћених зарада.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B712A5">
        <w:rPr>
          <w:rFonts w:ascii="Times New Roman" w:eastAsiaTheme="minorHAnsi" w:hAnsi="Times New Roman" w:cs="Times New Roman"/>
          <w:sz w:val="28"/>
          <w:szCs w:val="28"/>
          <w:lang w:val="sr-Cyrl-CS"/>
        </w:rPr>
        <w:t>Функција 980 - Образовање некласификовано на другом месту, позиција 145, економска класификација 426 - Материјал, увећава се за 100.000 динара. Средства су планирана за набавку материјала за хигијену за потребе Установе „Регионални центар за професионални развој запослених у образовању“.</w:t>
      </w: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</w:p>
    <w:p w:rsidR="00821BF2" w:rsidRPr="00936B4F" w:rsidRDefault="00821BF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4F">
        <w:rPr>
          <w:rFonts w:ascii="Times New Roman" w:hAnsi="Times New Roman" w:cs="Times New Roman"/>
          <w:bCs/>
          <w:sz w:val="28"/>
          <w:szCs w:val="28"/>
          <w:lang w:val="sr-Cyrl-CS"/>
        </w:rPr>
        <w:t>Глава 3.5 - Управа за културу</w:t>
      </w:r>
    </w:p>
    <w:p w:rsidR="00821BF2" w:rsidRDefault="00821BF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BF2" w:rsidRDefault="00821BF2" w:rsidP="00821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         Програм 13 - Развој културе, Програмска активност 1201-0001 - Функционисање локалних установа културе, функција 820 - Услуге културе</w:t>
      </w:r>
    </w:p>
    <w:p w:rsidR="00821BF2" w:rsidRDefault="00821BF2" w:rsidP="00B2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         - Позиција 156, економска класификација 421 - Стални трошкови, увећава се за 11.</w:t>
      </w:r>
      <w:r w:rsidR="00060281">
        <w:rPr>
          <w:rFonts w:ascii="Times New Roman" w:hAnsi="Times New Roman" w:cs="Times New Roman"/>
          <w:sz w:val="28"/>
          <w:szCs w:val="28"/>
          <w:lang w:val="sr-Cyrl-CS"/>
        </w:rPr>
        <w:t xml:space="preserve">300.000 динара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за измирење обавеза  за енергетске и комуналне услуге</w:t>
      </w:r>
      <w:r w:rsidR="00B23075">
        <w:rPr>
          <w:rFonts w:ascii="Times New Roman" w:hAnsi="Times New Roman" w:cs="Times New Roman"/>
          <w:sz w:val="28"/>
          <w:szCs w:val="28"/>
          <w:lang w:val="sr-Cyrl-CS"/>
        </w:rPr>
        <w:t xml:space="preserve"> установа културе</w:t>
      </w:r>
      <w:r w:rsidR="00060281">
        <w:rPr>
          <w:rFonts w:ascii="Times New Roman" w:hAnsi="Times New Roman" w:cs="Times New Roman"/>
          <w:sz w:val="28"/>
          <w:szCs w:val="28"/>
          <w:lang w:val="sr-Cyrl-CS"/>
        </w:rPr>
        <w:t xml:space="preserve"> и 150.000 динара за организацију дочека Нове године</w:t>
      </w:r>
      <w:r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821BF2" w:rsidRDefault="00821BF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158, економска класификација 423 -Услуге по уговору, увећава се за 100.000 динара,  а средства су намењена за организацију дочека Нове године;</w:t>
      </w:r>
    </w:p>
    <w:p w:rsidR="00821BF2" w:rsidRDefault="00821BF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159, економска класификација 424</w:t>
      </w:r>
      <w:r w:rsidR="0036295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- Специјализоване услуге, увећава се за  5.750.000 динара. Средства су планирана за организацију дочека Нове године;</w:t>
      </w:r>
    </w:p>
    <w:p w:rsidR="00821BF2" w:rsidRDefault="00821BF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161, економска класификација 426 - Материјал, увећава се за 100.000 динара. Средства су планирана за трошкове материјала код установа културе;</w:t>
      </w:r>
    </w:p>
    <w:p w:rsidR="00821BF2" w:rsidRDefault="00821BF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170, економска класификација 512</w:t>
      </w:r>
      <w:r w:rsidR="00B2307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B2307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Машине и опрема, увећава се за 100.000 динара, а средства су планирана за </w:t>
      </w:r>
      <w:r w:rsidR="00B23075">
        <w:rPr>
          <w:rFonts w:ascii="Times New Roman" w:hAnsi="Times New Roman" w:cs="Times New Roman"/>
          <w:sz w:val="28"/>
          <w:szCs w:val="28"/>
          <w:lang w:val="sr-Cyrl-CS"/>
        </w:rPr>
        <w:t>набавку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музичког инструмента за потребе Установе Нишки симфонијски оркестар</w:t>
      </w:r>
      <w:r w:rsidR="00FD2FDB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21BF2" w:rsidRDefault="00821BF2" w:rsidP="00821BF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21BF2" w:rsidRPr="00936B4F" w:rsidRDefault="00821BF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36B4F">
        <w:rPr>
          <w:rFonts w:ascii="Times New Roman" w:hAnsi="Times New Roman" w:cs="Times New Roman"/>
          <w:bCs/>
          <w:sz w:val="28"/>
          <w:szCs w:val="28"/>
          <w:lang w:val="sr-Cyrl-CS"/>
        </w:rPr>
        <w:t>Глава 3.6 - Управа за омладину и спорт</w:t>
      </w:r>
    </w:p>
    <w:p w:rsidR="00821BF2" w:rsidRDefault="00821BF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BE2148" w:rsidRDefault="00821BF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Програм 14 - Развој спорта и омладине, Програмска активност 1301-0001 - Подршка локалним спортским организацијама, удружењима и савезима, функција 8</w:t>
      </w:r>
      <w:r w:rsidR="00BE2148">
        <w:rPr>
          <w:rFonts w:ascii="Times New Roman" w:hAnsi="Times New Roman" w:cs="Times New Roman"/>
          <w:sz w:val="28"/>
          <w:szCs w:val="28"/>
          <w:lang w:val="sr-Cyrl-CS"/>
        </w:rPr>
        <w:t>10 - Услуге спорта и рекреације</w:t>
      </w:r>
    </w:p>
    <w:p w:rsidR="00821BF2" w:rsidRDefault="00BE2148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</w:t>
      </w:r>
      <w:r w:rsidR="00821BF2">
        <w:rPr>
          <w:rFonts w:ascii="Times New Roman" w:hAnsi="Times New Roman" w:cs="Times New Roman"/>
          <w:sz w:val="28"/>
          <w:szCs w:val="28"/>
          <w:lang w:val="sr-Cyrl-CS"/>
        </w:rPr>
        <w:t>озиција 185, економска класификација 481 - Дотације невладиним организацијама - средства намењена за спортске клубове, увећава се за 6.000.000 динара.</w:t>
      </w:r>
    </w:p>
    <w:p w:rsidR="00821BF2" w:rsidRDefault="00821BF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Програмска активност 1301-0003 - Одржавање спортске инфраструктуре, функција 810 - Услуге спорта и рекреације</w:t>
      </w:r>
    </w:p>
    <w:p w:rsidR="00821BF2" w:rsidRDefault="00821BF2" w:rsidP="00821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- Позиција 188, економска класификација 411 - Плате, додаци и накнаде запослених (зараде), увећава се за 1.900.000 динара и позиција 189, економска класификација 412 - Социјални доприноси на терет послодавца, увећава се за 370.000 динара, а односи се на плате запослених у У</w:t>
      </w:r>
      <w:r w:rsidR="00C13C18">
        <w:rPr>
          <w:rFonts w:ascii="Times New Roman" w:hAnsi="Times New Roman" w:cs="Times New Roman"/>
          <w:sz w:val="28"/>
          <w:szCs w:val="28"/>
          <w:lang w:val="sr-Cyrl-CS"/>
        </w:rPr>
        <w:t>станови Спортски центар „Чаир“, а смањује се позиција 201, економска класификација 465 – Остале дотације и трансфери (за разлику у плати) за 2.270.000 динара, тако да укупан обим за плате остаје исти.</w:t>
      </w:r>
    </w:p>
    <w:p w:rsidR="00821BF2" w:rsidRDefault="00821BF2" w:rsidP="00821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194, економска класификација  421 - Стални трошкови, увећава се за 34.000.000 динара. Средства су планирана за</w:t>
      </w:r>
      <w:r w:rsidR="00731F9A">
        <w:rPr>
          <w:rFonts w:ascii="Times New Roman" w:hAnsi="Times New Roman" w:cs="Times New Roman"/>
          <w:sz w:val="28"/>
          <w:szCs w:val="28"/>
          <w:lang w:val="sr-Cyrl-CS"/>
        </w:rPr>
        <w:t xml:space="preserve"> покриће трошкова  енергетских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комуналн</w:t>
      </w:r>
      <w:r w:rsidR="00731F9A">
        <w:rPr>
          <w:rFonts w:ascii="Times New Roman" w:hAnsi="Times New Roman" w:cs="Times New Roman"/>
          <w:sz w:val="28"/>
          <w:szCs w:val="28"/>
          <w:lang w:val="sr-Cyrl-CS"/>
        </w:rPr>
        <w:t>их услуга и трошкове осигурања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Установе Спортски центар „Чаир“</w:t>
      </w:r>
      <w:r w:rsidR="00731F9A">
        <w:rPr>
          <w:rFonts w:ascii="Times New Roman" w:hAnsi="Times New Roman" w:cs="Times New Roman"/>
          <w:sz w:val="28"/>
          <w:szCs w:val="28"/>
          <w:lang w:val="sr-Cyrl-CS"/>
        </w:rPr>
        <w:t xml:space="preserve"> и то како пренетих обавеза из претходног периода, тако и обавеза из 2015. године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25275A" w:rsidRDefault="0025275A" w:rsidP="00821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712A5" w:rsidRPr="00B712A5" w:rsidRDefault="00B712A5" w:rsidP="00821BF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</w:p>
    <w:p w:rsidR="00783562" w:rsidRDefault="00485156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Раздео 3 – Глава 3.7 – </w:t>
      </w:r>
      <w:r w:rsidRPr="00936B4F">
        <w:rPr>
          <w:rFonts w:ascii="Times New Roman" w:hAnsi="Times New Roman" w:cs="Times New Roman"/>
          <w:sz w:val="28"/>
          <w:szCs w:val="28"/>
          <w:lang w:val="sr-Cyrl-CS"/>
        </w:rPr>
        <w:t xml:space="preserve">Управа за комуналне делатности, </w:t>
      </w:r>
    </w:p>
    <w:p w:rsidR="0007254C" w:rsidRDefault="0078356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</w:t>
      </w:r>
      <w:r w:rsidR="00485156" w:rsidRPr="00936B4F">
        <w:rPr>
          <w:rFonts w:ascii="Times New Roman" w:hAnsi="Times New Roman" w:cs="Times New Roman"/>
          <w:sz w:val="28"/>
          <w:szCs w:val="28"/>
          <w:lang w:val="sr-Cyrl-CS"/>
        </w:rPr>
        <w:t>енергетику и саобраћај</w:t>
      </w:r>
    </w:p>
    <w:p w:rsidR="00783562" w:rsidRPr="00936B4F" w:rsidRDefault="00783562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83562" w:rsidRDefault="00485156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Програм 1 - Локални развој и просторно планирање, Програмска активност 1101-0001 - Стратешко, просторно и урбанистичко планирање, позиција 207, економска класификација 511 - Зграде и грађевински објекти – реализација Програма уређивања грађевинског земљишта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38.000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динара;</w:t>
      </w:r>
    </w:p>
    <w:p w:rsidR="0007254C" w:rsidRDefault="00485156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07254C" w:rsidRDefault="00485156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Програм 2 – Комунална делатност, Програмска активност 0601-0002 – Управљање отпадним водама, позиција 226, економска класификација 421 – Стални трошкови (одводњавање  „Србија воде“ обавезе од 2010.–2015. године), увећава се за 12.418.000 динара; уводи се нова позиција 228</w:t>
      </w:r>
      <w:r w:rsidR="00A3356B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економска класификација 621 – Набавка домаће финансијске имовине, за </w:t>
      </w:r>
      <w:r w:rsidR="00657E74">
        <w:rPr>
          <w:rFonts w:ascii="Times New Roman" w:hAnsi="Times New Roman" w:cs="Times New Roman"/>
          <w:sz w:val="28"/>
          <w:szCs w:val="28"/>
          <w:lang w:val="sr-Cyrl-CS"/>
        </w:rPr>
        <w:t>учешће у капиталу 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ЈКП „Градска топлана“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 xml:space="preserve"> у износу од 200.000.000 динара. 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води се нова позиција 235а, економска класификација 621 - Набавка домаће финансијске имовине, за </w:t>
      </w:r>
      <w:r w:rsidR="00657E74">
        <w:rPr>
          <w:rFonts w:ascii="Times New Roman" w:hAnsi="Times New Roman" w:cs="Times New Roman"/>
          <w:sz w:val="28"/>
          <w:szCs w:val="28"/>
          <w:lang w:val="sr-Cyrl-CS"/>
        </w:rPr>
        <w:t>учешће у капиталу 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ЈКП „Горица“ 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>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износ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>у од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100.000.000 динара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A3356B">
        <w:rPr>
          <w:rFonts w:ascii="Times New Roman" w:hAnsi="Times New Roman" w:cs="Times New Roman"/>
          <w:sz w:val="28"/>
          <w:szCs w:val="28"/>
          <w:lang w:val="sr-Cyrl-CS"/>
        </w:rPr>
        <w:t>Пројекат 0601-П111, позиција 248, економска класификација 512 – Машине и опрема, увећава се 1.200.000 динара за н</w:t>
      </w:r>
      <w:r w:rsidR="00A3356B" w:rsidRPr="00A3356B">
        <w:rPr>
          <w:rFonts w:ascii="Times New Roman" w:hAnsi="Times New Roman" w:cs="Times New Roman"/>
          <w:sz w:val="28"/>
          <w:szCs w:val="28"/>
          <w:lang w:val="sr-Cyrl-CS"/>
        </w:rPr>
        <w:t>абавк</w:t>
      </w:r>
      <w:r w:rsidR="00A3356B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A3356B" w:rsidRPr="00A3356B">
        <w:rPr>
          <w:rFonts w:ascii="Times New Roman" w:hAnsi="Times New Roman" w:cs="Times New Roman"/>
          <w:sz w:val="28"/>
          <w:szCs w:val="28"/>
          <w:lang w:val="sr-Cyrl-CS"/>
        </w:rPr>
        <w:t xml:space="preserve"> ГПС/ГПРС система за праћење возила у јавном градском и приградском превозу на територији града Ниша</w:t>
      </w:r>
      <w:r w:rsidR="00A3356B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A3356B" w:rsidRPr="00A3356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3356B">
        <w:rPr>
          <w:rFonts w:ascii="Times New Roman" w:hAnsi="Times New Roman" w:cs="Times New Roman"/>
          <w:sz w:val="28"/>
          <w:szCs w:val="28"/>
          <w:lang w:val="sr-Cyrl-CS"/>
        </w:rPr>
        <w:t xml:space="preserve">Пројекат 0601-П114, позиција 251, економска класификација 424 – Специјализоване услуге, увећава се за 2.000.000 динара за </w:t>
      </w:r>
      <w:r w:rsidR="00A3356B" w:rsidRPr="00A3356B">
        <w:rPr>
          <w:rFonts w:ascii="Times New Roman" w:hAnsi="Times New Roman" w:cs="Times New Roman"/>
          <w:sz w:val="28"/>
          <w:szCs w:val="28"/>
          <w:lang w:val="sr-Cyrl-CS"/>
        </w:rPr>
        <w:t>Тарифни систем у јавном градском, приградском и аутотакси превозу путника на територији града Ниша</w:t>
      </w:r>
      <w:r w:rsidR="00A3356B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>У</w:t>
      </w:r>
      <w:r>
        <w:rPr>
          <w:rFonts w:ascii="Times New Roman" w:hAnsi="Times New Roman" w:cs="Times New Roman"/>
          <w:sz w:val="28"/>
          <w:szCs w:val="28"/>
          <w:lang w:val="sr-Cyrl-CS"/>
        </w:rPr>
        <w:t>води се нова позиција 251а, економска класификација 424 -  Специјализоване услуге (такси превоз – израда Елбората) и износи 500.000 динара</w:t>
      </w:r>
      <w:r w:rsidR="0007254C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07254C" w:rsidRDefault="00485156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Програм 3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Локални економски развој, 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 xml:space="preserve">Програмска акгивност 1501-0002 – Унапређење привредног амбијента,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252, економска класификација 451 </w:t>
      </w:r>
      <w:r w:rsidR="00FD2FDB">
        <w:rPr>
          <w:rFonts w:ascii="Times New Roman" w:hAnsi="Times New Roman" w:cs="Times New Roman"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Субвенције јавним нефинансијским предузећима и организацијама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 xml:space="preserve"> у циљу унапређења </w:t>
      </w:r>
      <w:r>
        <w:rPr>
          <w:rFonts w:ascii="Times New Roman" w:hAnsi="Times New Roman" w:cs="Times New Roman"/>
          <w:sz w:val="28"/>
          <w:szCs w:val="28"/>
          <w:lang w:val="sr-Cyrl-CS"/>
        </w:rPr>
        <w:t>квалитет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>а у пружању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услуга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 xml:space="preserve"> из делатности ЈП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„Аеродром“</w:t>
      </w:r>
      <w:r w:rsidR="0007254C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7254C">
        <w:rPr>
          <w:rFonts w:ascii="Times New Roman" w:hAnsi="Times New Roman" w:cs="Times New Roman"/>
          <w:sz w:val="28"/>
          <w:szCs w:val="28"/>
          <w:lang w:val="sr-Cyrl-CS"/>
        </w:rPr>
        <w:t>увећава се за 15.500.000 динара;</w:t>
      </w:r>
    </w:p>
    <w:p w:rsidR="0007254C" w:rsidRDefault="00485156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Програм 7</w:t>
      </w:r>
      <w:r w:rsidR="0076146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Путна инфраструктура, 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 xml:space="preserve">Пројекат 0701-П118 – Реализација Програма за безбедност саобраћаја,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позиција 261, економска класификација 512 – Машине и опрема (безбе</w:t>
      </w:r>
      <w:r w:rsidR="0007254C">
        <w:rPr>
          <w:rFonts w:ascii="Times New Roman" w:hAnsi="Times New Roman" w:cs="Times New Roman"/>
          <w:sz w:val="28"/>
          <w:szCs w:val="28"/>
          <w:lang w:val="sr-Cyrl-CS"/>
        </w:rPr>
        <w:t>д</w:t>
      </w:r>
      <w:r>
        <w:rPr>
          <w:rFonts w:ascii="Times New Roman" w:hAnsi="Times New Roman" w:cs="Times New Roman"/>
          <w:sz w:val="28"/>
          <w:szCs w:val="28"/>
          <w:lang w:val="sr-Cyrl-CS"/>
        </w:rPr>
        <w:t>ност саобраћаја)</w:t>
      </w:r>
      <w:r w:rsidR="0007254C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8.000.000 динара</w:t>
      </w:r>
      <w:r w:rsidRPr="0007254C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а у складу са 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 xml:space="preserve">проценом прихода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од наплаћених новчаних казни за прекршаје предвиђене прописима о безбедности саобраћаја на путевима</w:t>
      </w:r>
      <w:r w:rsidR="0007254C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485156" w:rsidRDefault="00485156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Програм 15 – Локална самоуправа,</w:t>
      </w:r>
      <w:r w:rsidR="00783562">
        <w:rPr>
          <w:rFonts w:ascii="Times New Roman" w:hAnsi="Times New Roman" w:cs="Times New Roman"/>
          <w:sz w:val="28"/>
          <w:szCs w:val="28"/>
          <w:lang w:val="sr-Cyrl-CS"/>
        </w:rPr>
        <w:t xml:space="preserve"> Програмска активност 0602-0001 -Функционисање локалне самоуправе и градских општина</w:t>
      </w:r>
      <w:r w:rsidR="001A1F19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264, економска класификација  511 – Зграде и грађевински објекти – финансирање развоја инфраструктуре по посебној одлуци Скупштине града, извор 14</w:t>
      </w:r>
      <w:r w:rsidR="001A1F1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- Неутрошена средства од приватизације</w:t>
      </w:r>
      <w:r w:rsidR="004548E8">
        <w:rPr>
          <w:rFonts w:ascii="Times New Roman" w:hAnsi="Times New Roman" w:cs="Times New Roman"/>
          <w:sz w:val="28"/>
          <w:szCs w:val="28"/>
          <w:lang w:val="sr-Cyrl-CS"/>
        </w:rPr>
        <w:t xml:space="preserve"> из ранијих година</w:t>
      </w:r>
      <w:r w:rsidR="0007254C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1A1F19"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180.000 динара, на основу остварења у претходној години.</w:t>
      </w:r>
    </w:p>
    <w:p w:rsidR="0007254C" w:rsidRDefault="0007254C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62D00" w:rsidRDefault="00E62D00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548E8" w:rsidRDefault="00485156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Раздео 3 – Глава 3.9 – </w:t>
      </w:r>
      <w:r w:rsidRPr="00936B4F">
        <w:rPr>
          <w:rFonts w:ascii="Times New Roman" w:hAnsi="Times New Roman" w:cs="Times New Roman"/>
          <w:sz w:val="28"/>
          <w:szCs w:val="28"/>
          <w:lang w:val="sr-Cyrl-CS"/>
        </w:rPr>
        <w:t>Управа за имовину</w:t>
      </w:r>
      <w:r w:rsidR="004548E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36B4F">
        <w:rPr>
          <w:rFonts w:ascii="Times New Roman" w:hAnsi="Times New Roman" w:cs="Times New Roman"/>
          <w:sz w:val="28"/>
          <w:szCs w:val="28"/>
          <w:lang w:val="sr-Cyrl-CS"/>
        </w:rPr>
        <w:t>и инспекцијске послове</w:t>
      </w:r>
    </w:p>
    <w:p w:rsidR="004548E8" w:rsidRDefault="004548E8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7254C" w:rsidRDefault="00485156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Програм 1 </w:t>
      </w:r>
      <w:r w:rsidR="0007254C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>Локални развој и просторно планирање</w:t>
      </w:r>
      <w:r w:rsidR="004548E8">
        <w:rPr>
          <w:rFonts w:ascii="Times New Roman" w:hAnsi="Times New Roman" w:cs="Times New Roman"/>
          <w:sz w:val="28"/>
          <w:szCs w:val="28"/>
          <w:lang w:val="sr-Cyrl-CS"/>
        </w:rPr>
        <w:t xml:space="preserve">, Програмска активност 1101-0002 – Уређивање грађевинског земљишта,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позиција 287, економска класификација 541 - Земљиште (принудна наплата, исплата накнаде по споразумима и судским решењима)</w:t>
      </w:r>
      <w:r w:rsidR="0007254C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4548E8">
        <w:rPr>
          <w:rFonts w:ascii="Times New Roman" w:hAnsi="Times New Roman" w:cs="Times New Roman"/>
          <w:sz w:val="28"/>
          <w:szCs w:val="28"/>
          <w:lang w:val="sr-Cyrl-CS"/>
        </w:rPr>
        <w:t>увећава се за 50.000.000 динара. У</w:t>
      </w:r>
      <w:r>
        <w:rPr>
          <w:rFonts w:ascii="Times New Roman" w:hAnsi="Times New Roman" w:cs="Times New Roman"/>
          <w:sz w:val="28"/>
          <w:szCs w:val="28"/>
          <w:lang w:val="sr-Cyrl-CS"/>
        </w:rPr>
        <w:t>води се нова позиција 293а, економска класификација 511 – Зграде и грађевински објекти (реализација Уговора о преносу права трајног коришћења станова на локацији у ул</w:t>
      </w:r>
      <w:r w:rsidR="004548E8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Мајаковског) </w:t>
      </w:r>
      <w:r w:rsidR="004548E8">
        <w:rPr>
          <w:rFonts w:ascii="Times New Roman" w:hAnsi="Times New Roman" w:cs="Times New Roman"/>
          <w:sz w:val="28"/>
          <w:szCs w:val="28"/>
          <w:lang w:val="sr-Cyrl-CS"/>
        </w:rPr>
        <w:t>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износ</w:t>
      </w:r>
      <w:r w:rsidR="004548E8">
        <w:rPr>
          <w:rFonts w:ascii="Times New Roman" w:hAnsi="Times New Roman" w:cs="Times New Roman"/>
          <w:sz w:val="28"/>
          <w:szCs w:val="28"/>
          <w:lang w:val="sr-Cyrl-CS"/>
        </w:rPr>
        <w:t>у од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98.926.000 динара. </w:t>
      </w:r>
    </w:p>
    <w:p w:rsidR="0007254C" w:rsidRDefault="0007254C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62D00" w:rsidRDefault="00E62D00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B0DDB" w:rsidRDefault="00485156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Раздео 3 – Глава 3.10 – </w:t>
      </w:r>
      <w:r w:rsidRPr="00936B4F">
        <w:rPr>
          <w:rFonts w:ascii="Times New Roman" w:hAnsi="Times New Roman" w:cs="Times New Roman"/>
          <w:sz w:val="28"/>
          <w:szCs w:val="28"/>
          <w:lang w:val="sr-Cyrl-CS"/>
        </w:rPr>
        <w:t xml:space="preserve">Управа за привреду, одрживи развој </w:t>
      </w:r>
    </w:p>
    <w:p w:rsidR="001B0DDB" w:rsidRDefault="001B0DDB" w:rsidP="001B0DDB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  <w:r w:rsidR="00485156" w:rsidRPr="00936B4F">
        <w:rPr>
          <w:rFonts w:ascii="Times New Roman" w:hAnsi="Times New Roman" w:cs="Times New Roman"/>
          <w:sz w:val="28"/>
          <w:szCs w:val="28"/>
          <w:lang w:val="sr-Cyrl-CS"/>
        </w:rPr>
        <w:t>заштиту животне средине</w:t>
      </w:r>
    </w:p>
    <w:p w:rsidR="001B0DDB" w:rsidRDefault="001B0DDB" w:rsidP="001B0DDB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B0DDB" w:rsidRDefault="001B0DDB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Програм 2 – Комунална делатност, Пројекат 0601-П146 - </w:t>
      </w:r>
      <w:r w:rsidRPr="001B0DDB">
        <w:rPr>
          <w:rFonts w:ascii="Times New Roman" w:hAnsi="Times New Roman" w:cs="Times New Roman"/>
          <w:sz w:val="28"/>
          <w:szCs w:val="28"/>
          <w:lang w:val="sr-Cyrl-CS"/>
        </w:rPr>
        <w:t>Изградња колектора од пута Доње Међурово до</w:t>
      </w:r>
      <w:r w:rsidR="00FF3E80">
        <w:rPr>
          <w:rFonts w:ascii="Times New Roman" w:hAnsi="Times New Roman" w:cs="Times New Roman"/>
          <w:sz w:val="28"/>
          <w:szCs w:val="28"/>
          <w:lang w:val="sr-Cyrl-CS"/>
        </w:rPr>
        <w:t xml:space="preserve"> нишавског колектора у радној з</w:t>
      </w:r>
      <w:r w:rsidRPr="001B0DDB">
        <w:rPr>
          <w:rFonts w:ascii="Times New Roman" w:hAnsi="Times New Roman" w:cs="Times New Roman"/>
          <w:sz w:val="28"/>
          <w:szCs w:val="28"/>
          <w:lang w:val="sr-Cyrl-CS"/>
        </w:rPr>
        <w:t xml:space="preserve">они </w:t>
      </w:r>
      <w:r w:rsidR="00FF3E80">
        <w:rPr>
          <w:rFonts w:ascii="Times New Roman" w:hAnsi="Times New Roman" w:cs="Times New Roman"/>
          <w:sz w:val="28"/>
          <w:szCs w:val="28"/>
          <w:lang w:val="sr-Cyrl-CS"/>
        </w:rPr>
        <w:t>„Доње Међурово“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>уводи се нова позиција 295а, економска класификација 511- Зграде и грађевински објекти (пројекат „Изградња колектора од пута Доње Међурово до нишавског колектора у радној зони Доње Међур</w:t>
      </w:r>
      <w:r>
        <w:rPr>
          <w:rFonts w:ascii="Times New Roman" w:hAnsi="Times New Roman" w:cs="Times New Roman"/>
          <w:sz w:val="28"/>
          <w:szCs w:val="28"/>
          <w:lang w:val="sr-Cyrl-CS"/>
        </w:rPr>
        <w:t>ово“) и износи 3.000.000 динара.</w:t>
      </w:r>
    </w:p>
    <w:p w:rsidR="001B0DDB" w:rsidRDefault="001B0DDB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Програм 3 – Локални економски развој, Програмска активност 1501-0005 – Финансијска подршка локалном економском развоју, 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>позиција 296, економска класификација 463 – Трансфери осталим нивоима власти (реализација пројекта са тржиштем рада)</w:t>
      </w:r>
      <w:r w:rsidR="009C18A3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17.000.000 динара. </w:t>
      </w:r>
    </w:p>
    <w:p w:rsidR="001B0DDB" w:rsidRDefault="00485156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Код индиректног корисника „Туристичка организација“ Ниш</w:t>
      </w:r>
      <w:r w:rsidR="001B0DDB">
        <w:rPr>
          <w:rFonts w:ascii="Times New Roman" w:hAnsi="Times New Roman" w:cs="Times New Roman"/>
          <w:sz w:val="28"/>
          <w:szCs w:val="28"/>
          <w:lang w:val="sr-Cyrl-CS"/>
        </w:rPr>
        <w:t>, Програм 4 – Развој туризма, Програмска активности 1502-0001 – Управљање развојем туризма,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303, економска класификација 421 – Стални трошкови (енергетске услуге), увећава се за 100.000 динара</w:t>
      </w:r>
      <w:r w:rsidR="009C18A3">
        <w:rPr>
          <w:rFonts w:ascii="Times New Roman" w:hAnsi="Times New Roman" w:cs="Times New Roman"/>
          <w:sz w:val="28"/>
          <w:szCs w:val="28"/>
          <w:lang w:val="sr-Cyrl-CS"/>
        </w:rPr>
        <w:t>;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 305,  економска класификација 423 – Услуге по уговору</w:t>
      </w:r>
      <w:r w:rsidR="009C18A3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</w:t>
      </w:r>
      <w:r w:rsidR="009C18A3">
        <w:rPr>
          <w:rFonts w:ascii="Times New Roman" w:hAnsi="Times New Roman" w:cs="Times New Roman"/>
          <w:sz w:val="28"/>
          <w:szCs w:val="28"/>
          <w:lang w:val="sr-Cyrl-CS"/>
        </w:rPr>
        <w:t>100.000 динара;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B0DDB">
        <w:rPr>
          <w:rFonts w:ascii="Times New Roman" w:hAnsi="Times New Roman" w:cs="Times New Roman"/>
          <w:sz w:val="28"/>
          <w:szCs w:val="28"/>
          <w:lang w:val="sr-Cyrl-CS"/>
        </w:rPr>
        <w:t xml:space="preserve">Програмска активност 1502-0002 – Туристичка промоција,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позиција 319, економска класификација 423 – Услуге по уговору</w:t>
      </w:r>
      <w:r w:rsidR="009C18A3">
        <w:rPr>
          <w:rFonts w:ascii="Times New Roman" w:hAnsi="Times New Roman" w:cs="Times New Roman"/>
          <w:sz w:val="28"/>
          <w:szCs w:val="28"/>
          <w:lang w:val="sr-Cyrl-CS"/>
        </w:rPr>
        <w:t xml:space="preserve"> (информисање),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1.800.000 динара</w:t>
      </w:r>
      <w:r w:rsidR="001B0DDB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F53A9" w:rsidRDefault="001B0DDB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Програм 6 – Заштита животне средине, Програмска активност 0401-0003 – Праћење квалитета елемената животне средине, 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>позиција 330, економска класификација 424 – Специјализоване услуге</w:t>
      </w:r>
      <w:r w:rsidR="009C18A3">
        <w:rPr>
          <w:rFonts w:ascii="Times New Roman" w:hAnsi="Times New Roman" w:cs="Times New Roman"/>
          <w:sz w:val="28"/>
          <w:szCs w:val="28"/>
          <w:lang w:val="sr-Cyrl-CS"/>
        </w:rPr>
        <w:t xml:space="preserve"> (праћење квалитета елемената животне средине),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2.000.000 динара</w:t>
      </w:r>
      <w:r w:rsidR="009C18A3">
        <w:rPr>
          <w:rFonts w:ascii="Times New Roman" w:hAnsi="Times New Roman" w:cs="Times New Roman"/>
          <w:sz w:val="28"/>
          <w:szCs w:val="28"/>
          <w:lang w:val="sr-Cyrl-CS"/>
        </w:rPr>
        <w:t>;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BF53A9" w:rsidRDefault="00BF53A9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Програм 7 – Путна инфраструктура, Пројекат 0701-П136 – Изградња улица у граду Нишу, 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>позиција 338, економска класификација 511 – Зграде и грађевински објекти (објекти у ул. Драгише Цветковића и ул. Косте Стаменковића)</w:t>
      </w:r>
      <w:r w:rsidR="009C18A3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12.000.000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F53A9" w:rsidRDefault="00BF53A9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Програм 15 – Локална самоуправа, Програмска активност 0602-0006 – Информисање, 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>позиција 352, економска класификација 423 – Услуге по уговору (штампање статистичког годишњака)</w:t>
      </w:r>
      <w:r w:rsidR="009C18A3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200.000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F53A9" w:rsidRDefault="00BF53A9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оквиру Програма 15 – Локална самоуправа, у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>води се нов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 пројекат 0602-П147 - </w:t>
      </w:r>
      <w:r w:rsidRPr="00485156">
        <w:rPr>
          <w:rFonts w:ascii="Times New Roman" w:hAnsi="Times New Roman" w:cs="Times New Roman"/>
          <w:sz w:val="28"/>
          <w:szCs w:val="28"/>
          <w:lang w:val="sr-Cyrl-CS"/>
        </w:rPr>
        <w:t>Трансфер вештина/сензибилизација произвођача вишања нишавског округа за органску производњу вишања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357а, економска класификација 424 – Специјализоване услуге</w:t>
      </w:r>
      <w:r w:rsidR="0076146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>и износи 800.000 динара</w:t>
      </w:r>
      <w:r w:rsidR="00485156" w:rsidRPr="00485156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48515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BF53A9" w:rsidRDefault="00BF53A9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62D00" w:rsidRDefault="00E62D00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F53A9" w:rsidRDefault="00485156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Раздео 3 – Глава 3.11 –</w:t>
      </w:r>
      <w:r w:rsidRPr="00936B4F">
        <w:rPr>
          <w:rFonts w:ascii="Times New Roman" w:hAnsi="Times New Roman" w:cs="Times New Roman"/>
          <w:sz w:val="28"/>
          <w:szCs w:val="28"/>
          <w:lang w:val="sr-Cyrl-CS"/>
        </w:rPr>
        <w:t>Управа за пољопривреду и развој села</w:t>
      </w:r>
    </w:p>
    <w:p w:rsidR="00BF53A9" w:rsidRDefault="00BF53A9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C18A3" w:rsidRDefault="00485156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36B4F">
        <w:rPr>
          <w:rFonts w:ascii="Times New Roman" w:hAnsi="Times New Roman" w:cs="Times New Roman"/>
          <w:sz w:val="28"/>
          <w:szCs w:val="28"/>
          <w:lang w:val="sr-Cyrl-CS"/>
        </w:rPr>
        <w:t xml:space="preserve">Програм 5 -  Развој пољопривреде, </w:t>
      </w:r>
      <w:r w:rsidR="009C0A1B">
        <w:rPr>
          <w:rFonts w:ascii="Times New Roman" w:hAnsi="Times New Roman" w:cs="Times New Roman"/>
          <w:sz w:val="28"/>
          <w:szCs w:val="28"/>
          <w:lang w:val="sr-Cyrl-CS"/>
        </w:rPr>
        <w:t>Програмска активност 0101-0001 – Унапређење услова за пољопривредну делатност,</w:t>
      </w:r>
      <w:r w:rsidRPr="00936B4F"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367, економска класификација 511 – Зграде и грађевински објекти</w:t>
      </w:r>
      <w:r w:rsidR="000446A3" w:rsidRPr="00936B4F">
        <w:rPr>
          <w:rFonts w:ascii="Times New Roman" w:hAnsi="Times New Roman" w:cs="Times New Roman"/>
          <w:sz w:val="28"/>
          <w:szCs w:val="28"/>
          <w:lang w:val="sr-Cyrl-CS"/>
        </w:rPr>
        <w:t xml:space="preserve"> (постојање уговорених обавеза)</w:t>
      </w:r>
      <w:r w:rsidR="009C18A3" w:rsidRPr="00936B4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936B4F">
        <w:rPr>
          <w:rFonts w:ascii="Times New Roman" w:hAnsi="Times New Roman" w:cs="Times New Roman"/>
          <w:sz w:val="28"/>
          <w:szCs w:val="28"/>
          <w:lang w:val="sr-Cyrl-CS"/>
        </w:rPr>
        <w:t xml:space="preserve"> увећава се за 2.500.000 динара</w:t>
      </w:r>
      <w:r w:rsidR="009C0A1B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C0A1B" w:rsidRDefault="009C0A1B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62D00" w:rsidRPr="00936B4F" w:rsidRDefault="00E62D00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C0A1B" w:rsidRDefault="00485156" w:rsidP="009C0A1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Cyrl-CS"/>
        </w:rPr>
      </w:pPr>
      <w:r w:rsidRPr="00936B4F">
        <w:rPr>
          <w:rFonts w:ascii="Times New Roman" w:hAnsi="Times New Roman" w:cs="Times New Roman"/>
          <w:sz w:val="28"/>
          <w:szCs w:val="28"/>
          <w:lang w:val="sr-Cyrl-CS"/>
        </w:rPr>
        <w:t>Раздео 3 – Глава 3.12 – Служба за одржавање и</w:t>
      </w:r>
      <w:r w:rsidR="009C0A1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C0A1B" w:rsidRPr="00936B4F">
        <w:rPr>
          <w:rFonts w:ascii="Times New Roman" w:hAnsi="Times New Roman" w:cs="Times New Roman"/>
          <w:sz w:val="28"/>
          <w:szCs w:val="28"/>
          <w:lang w:val="sr-Cyrl-CS"/>
        </w:rPr>
        <w:t>информатичко</w:t>
      </w:r>
    </w:p>
    <w:p w:rsidR="009C0A1B" w:rsidRDefault="009C0A1B" w:rsidP="009C0A1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</w:t>
      </w:r>
      <w:r w:rsidR="00485156" w:rsidRPr="00936B4F">
        <w:rPr>
          <w:rFonts w:ascii="Times New Roman" w:hAnsi="Times New Roman" w:cs="Times New Roman"/>
          <w:sz w:val="28"/>
          <w:szCs w:val="28"/>
          <w:lang w:val="sr-Cyrl-C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85156" w:rsidRPr="00936B4F">
        <w:rPr>
          <w:rFonts w:ascii="Times New Roman" w:hAnsi="Times New Roman" w:cs="Times New Roman"/>
          <w:sz w:val="28"/>
          <w:szCs w:val="28"/>
          <w:lang w:val="sr-Cyrl-CS"/>
        </w:rPr>
        <w:t>комуникационе технологије</w:t>
      </w:r>
    </w:p>
    <w:p w:rsidR="009C0A1B" w:rsidRDefault="009C0A1B" w:rsidP="00821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85156" w:rsidRDefault="00485156" w:rsidP="00511A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36B4F">
        <w:rPr>
          <w:rFonts w:ascii="Times New Roman" w:hAnsi="Times New Roman" w:cs="Times New Roman"/>
          <w:sz w:val="28"/>
          <w:szCs w:val="28"/>
          <w:lang w:val="sr-Cyrl-CS"/>
        </w:rPr>
        <w:t>Програм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15 – Локална самоуправа</w:t>
      </w:r>
      <w:r w:rsidR="009C0A1B">
        <w:rPr>
          <w:rFonts w:ascii="Times New Roman" w:hAnsi="Times New Roman" w:cs="Times New Roman"/>
          <w:sz w:val="28"/>
          <w:szCs w:val="28"/>
          <w:lang w:val="sr-Cyrl-CS"/>
        </w:rPr>
        <w:t xml:space="preserve">, Програмска активност 0602-0001 – Функционисање локалне самоуправе и градских општина,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позиција 387, економска класификација 421 – Стални трошкови</w:t>
      </w:r>
      <w:r w:rsidR="00F10366">
        <w:rPr>
          <w:rFonts w:ascii="Times New Roman" w:hAnsi="Times New Roman" w:cs="Times New Roman"/>
          <w:sz w:val="28"/>
          <w:szCs w:val="28"/>
          <w:lang w:val="sr-Cyrl-CS"/>
        </w:rPr>
        <w:t xml:space="preserve"> (енергетске услуге, услуге комуникације и остали трошкови),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</w:t>
      </w:r>
      <w:r w:rsidR="00F10366">
        <w:rPr>
          <w:rFonts w:ascii="Times New Roman" w:hAnsi="Times New Roman" w:cs="Times New Roman"/>
          <w:sz w:val="28"/>
          <w:szCs w:val="28"/>
          <w:lang w:val="sr-Cyrl-CS"/>
        </w:rPr>
        <w:t>већава се за 19.100.000 динара;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388, економска класификација 423 – Услуге по уговору (компјутерске услуге)</w:t>
      </w:r>
      <w:r w:rsidR="00F1036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F10366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увећава се за 910.000 динара;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389, економска класификација 424 – Специјализоване услуге</w:t>
      </w:r>
      <w:r w:rsidR="00F10366">
        <w:rPr>
          <w:rFonts w:ascii="Times New Roman" w:hAnsi="Times New Roman" w:cs="Times New Roman"/>
          <w:sz w:val="28"/>
          <w:szCs w:val="28"/>
          <w:lang w:val="sr-Cyrl-CS"/>
        </w:rPr>
        <w:t>, увећава се за 210.000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11A96" w:rsidRDefault="00511A96" w:rsidP="00511A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51242" w:rsidRPr="00C93A24" w:rsidRDefault="00651242" w:rsidP="00511A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93A24">
        <w:rPr>
          <w:rFonts w:ascii="Times New Roman" w:hAnsi="Times New Roman" w:cs="Times New Roman"/>
          <w:sz w:val="28"/>
          <w:szCs w:val="28"/>
          <w:lang w:val="sr-Cyrl-CS"/>
        </w:rPr>
        <w:t>Одредбом члана 1</w:t>
      </w:r>
      <w:r w:rsidR="00101D3E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. предвиђено је 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одлука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ступа на снагу нар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дног дана од дана објављивања, а због хитне потребе </w:t>
      </w:r>
      <w:r w:rsidR="00101D3E">
        <w:rPr>
          <w:rFonts w:ascii="Times New Roman" w:hAnsi="Times New Roman" w:cs="Times New Roman"/>
          <w:sz w:val="28"/>
          <w:szCs w:val="28"/>
          <w:lang w:val="sr-Cyrl-CS"/>
        </w:rPr>
        <w:t>обезбеђења средстава за измирење доспелих обавеза за сталне трошкове корисника буџета.</w:t>
      </w:r>
      <w:r w:rsidR="004A2A50" w:rsidRPr="00DA480F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</w:p>
    <w:p w:rsidR="0073228A" w:rsidRDefault="00C55EAC" w:rsidP="00511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5C6694" w:rsidRDefault="005C6694" w:rsidP="00511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37511" w:rsidRPr="00651242" w:rsidRDefault="00437511" w:rsidP="00DF047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20293" w:rsidRDefault="00B853AE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УПРАВА ЗА ФИНАНСИЈЕ, ИЗВОРНЕ ПРИХОДЕ</w:t>
      </w:r>
    </w:p>
    <w:p w:rsidR="00B853AE" w:rsidRDefault="00B853AE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ЛОКАЛНЕ</w:t>
      </w:r>
      <w:r w:rsidR="0076146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САМОУПРАВЕ И ЈАВНЕ НАБАВКЕ</w:t>
      </w:r>
    </w:p>
    <w:p w:rsidR="00131061" w:rsidRDefault="00131061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C6694" w:rsidRDefault="005C6694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37511" w:rsidRDefault="00437511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95482" w:rsidRDefault="00B853AE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61460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="009C0A1B"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  <w:r w:rsidR="00761460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r w:rsidR="009C0A1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НАЧЕЛНИК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4A668B" w:rsidRDefault="004A668B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3756" w:rsidRDefault="00B853AE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6146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01D3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C0A1B">
        <w:rPr>
          <w:rFonts w:ascii="Times New Roman" w:hAnsi="Times New Roman" w:cs="Times New Roman"/>
          <w:sz w:val="28"/>
          <w:szCs w:val="28"/>
          <w:lang w:val="sr-Cyrl-CS"/>
        </w:rPr>
        <w:t xml:space="preserve">       </w:t>
      </w:r>
      <w:r w:rsidR="00A257D9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9C0A1B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>Миљан Стевановић</w:t>
      </w:r>
    </w:p>
    <w:sectPr w:rsidR="00A33756" w:rsidSect="00AB1E3F">
      <w:footerReference w:type="default" r:id="rId9"/>
      <w:pgSz w:w="12240" w:h="15840"/>
      <w:pgMar w:top="1077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D7" w:rsidRDefault="001C3DD7" w:rsidP="00260018">
      <w:pPr>
        <w:spacing w:after="0" w:line="240" w:lineRule="auto"/>
      </w:pPr>
      <w:r>
        <w:separator/>
      </w:r>
    </w:p>
  </w:endnote>
  <w:endnote w:type="continuationSeparator" w:id="0">
    <w:p w:rsidR="001C3DD7" w:rsidRDefault="001C3DD7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65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2E7F" w:rsidRDefault="00782E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9F7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782E7F" w:rsidRDefault="00782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D7" w:rsidRDefault="001C3DD7" w:rsidP="00260018">
      <w:pPr>
        <w:spacing w:after="0" w:line="240" w:lineRule="auto"/>
      </w:pPr>
      <w:r>
        <w:separator/>
      </w:r>
    </w:p>
  </w:footnote>
  <w:footnote w:type="continuationSeparator" w:id="0">
    <w:p w:rsidR="001C3DD7" w:rsidRDefault="001C3DD7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48D"/>
    <w:multiLevelType w:val="hybridMultilevel"/>
    <w:tmpl w:val="27C2A640"/>
    <w:lvl w:ilvl="0" w:tplc="5CC8D926">
      <w:numFmt w:val="bullet"/>
      <w:lvlText w:val="-"/>
      <w:lvlJc w:val="left"/>
      <w:pPr>
        <w:ind w:left="115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66444F"/>
    <w:multiLevelType w:val="hybridMultilevel"/>
    <w:tmpl w:val="AC5CDBC8"/>
    <w:lvl w:ilvl="0" w:tplc="A29E1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1646"/>
    <w:rsid w:val="00000E49"/>
    <w:rsid w:val="00001DCB"/>
    <w:rsid w:val="00004646"/>
    <w:rsid w:val="0001007B"/>
    <w:rsid w:val="00014660"/>
    <w:rsid w:val="000158D0"/>
    <w:rsid w:val="00023BE3"/>
    <w:rsid w:val="00024DD3"/>
    <w:rsid w:val="0002500C"/>
    <w:rsid w:val="000367A5"/>
    <w:rsid w:val="00036F6B"/>
    <w:rsid w:val="000375E0"/>
    <w:rsid w:val="00043DE6"/>
    <w:rsid w:val="000445BA"/>
    <w:rsid w:val="000446A3"/>
    <w:rsid w:val="00060281"/>
    <w:rsid w:val="00063F5A"/>
    <w:rsid w:val="0007254C"/>
    <w:rsid w:val="00074441"/>
    <w:rsid w:val="000903E1"/>
    <w:rsid w:val="000904F4"/>
    <w:rsid w:val="00092A76"/>
    <w:rsid w:val="00092ECF"/>
    <w:rsid w:val="00093DF5"/>
    <w:rsid w:val="00095C32"/>
    <w:rsid w:val="00096672"/>
    <w:rsid w:val="000966AF"/>
    <w:rsid w:val="00097B51"/>
    <w:rsid w:val="000A45CC"/>
    <w:rsid w:val="000B2721"/>
    <w:rsid w:val="000B46BF"/>
    <w:rsid w:val="000D0997"/>
    <w:rsid w:val="000D172A"/>
    <w:rsid w:val="000D64A2"/>
    <w:rsid w:val="000D6F17"/>
    <w:rsid w:val="000E14DC"/>
    <w:rsid w:val="000E2A01"/>
    <w:rsid w:val="000F661F"/>
    <w:rsid w:val="00101114"/>
    <w:rsid w:val="00101D3E"/>
    <w:rsid w:val="00111A42"/>
    <w:rsid w:val="00111EE5"/>
    <w:rsid w:val="00121032"/>
    <w:rsid w:val="00122613"/>
    <w:rsid w:val="00124621"/>
    <w:rsid w:val="00125C0F"/>
    <w:rsid w:val="001264F5"/>
    <w:rsid w:val="00131061"/>
    <w:rsid w:val="001700CA"/>
    <w:rsid w:val="00170FCB"/>
    <w:rsid w:val="00173738"/>
    <w:rsid w:val="0017600B"/>
    <w:rsid w:val="00184994"/>
    <w:rsid w:val="001A0261"/>
    <w:rsid w:val="001A0A8E"/>
    <w:rsid w:val="001A0DB2"/>
    <w:rsid w:val="001A1A70"/>
    <w:rsid w:val="001A1AA6"/>
    <w:rsid w:val="001A1F19"/>
    <w:rsid w:val="001A6A6C"/>
    <w:rsid w:val="001B0DDB"/>
    <w:rsid w:val="001B5526"/>
    <w:rsid w:val="001B6839"/>
    <w:rsid w:val="001C10E3"/>
    <w:rsid w:val="001C208E"/>
    <w:rsid w:val="001C2919"/>
    <w:rsid w:val="001C2CE4"/>
    <w:rsid w:val="001C3DD7"/>
    <w:rsid w:val="001C5985"/>
    <w:rsid w:val="001C6D92"/>
    <w:rsid w:val="001D2B74"/>
    <w:rsid w:val="001D30E5"/>
    <w:rsid w:val="001D3A1E"/>
    <w:rsid w:val="001D7881"/>
    <w:rsid w:val="001E11CC"/>
    <w:rsid w:val="001E319D"/>
    <w:rsid w:val="001E6A56"/>
    <w:rsid w:val="001F4959"/>
    <w:rsid w:val="001F4FD2"/>
    <w:rsid w:val="001F6A8A"/>
    <w:rsid w:val="001F774D"/>
    <w:rsid w:val="00200699"/>
    <w:rsid w:val="002011A1"/>
    <w:rsid w:val="00201308"/>
    <w:rsid w:val="002035A7"/>
    <w:rsid w:val="0020623D"/>
    <w:rsid w:val="002243B4"/>
    <w:rsid w:val="00225607"/>
    <w:rsid w:val="00225C89"/>
    <w:rsid w:val="00227228"/>
    <w:rsid w:val="002336C4"/>
    <w:rsid w:val="00237FFD"/>
    <w:rsid w:val="00244E99"/>
    <w:rsid w:val="00252641"/>
    <w:rsid w:val="0025275A"/>
    <w:rsid w:val="00260018"/>
    <w:rsid w:val="002620F7"/>
    <w:rsid w:val="002667EB"/>
    <w:rsid w:val="00267A28"/>
    <w:rsid w:val="00271DA1"/>
    <w:rsid w:val="00273B89"/>
    <w:rsid w:val="00274F16"/>
    <w:rsid w:val="00276334"/>
    <w:rsid w:val="00276D99"/>
    <w:rsid w:val="002807F2"/>
    <w:rsid w:val="00285B7A"/>
    <w:rsid w:val="00286432"/>
    <w:rsid w:val="00294B7F"/>
    <w:rsid w:val="0029500C"/>
    <w:rsid w:val="00296C3E"/>
    <w:rsid w:val="002A37DA"/>
    <w:rsid w:val="002A3A76"/>
    <w:rsid w:val="002B3E01"/>
    <w:rsid w:val="002C2FC7"/>
    <w:rsid w:val="002C3361"/>
    <w:rsid w:val="002C6272"/>
    <w:rsid w:val="002D26B5"/>
    <w:rsid w:val="002D54E4"/>
    <w:rsid w:val="002D69FC"/>
    <w:rsid w:val="002E0200"/>
    <w:rsid w:val="002E19D1"/>
    <w:rsid w:val="002E6C6F"/>
    <w:rsid w:val="002F2AA0"/>
    <w:rsid w:val="002F39B8"/>
    <w:rsid w:val="003070B1"/>
    <w:rsid w:val="00314D19"/>
    <w:rsid w:val="00316AA3"/>
    <w:rsid w:val="0032166F"/>
    <w:rsid w:val="003224AF"/>
    <w:rsid w:val="003227CC"/>
    <w:rsid w:val="003258A9"/>
    <w:rsid w:val="00331EE5"/>
    <w:rsid w:val="00345D22"/>
    <w:rsid w:val="0035135B"/>
    <w:rsid w:val="0035165D"/>
    <w:rsid w:val="00353A9D"/>
    <w:rsid w:val="00354B9B"/>
    <w:rsid w:val="00354CFA"/>
    <w:rsid w:val="00356248"/>
    <w:rsid w:val="00361265"/>
    <w:rsid w:val="00362957"/>
    <w:rsid w:val="00363466"/>
    <w:rsid w:val="00363DC6"/>
    <w:rsid w:val="0037368B"/>
    <w:rsid w:val="00373E4E"/>
    <w:rsid w:val="00380E66"/>
    <w:rsid w:val="00381EC9"/>
    <w:rsid w:val="00387693"/>
    <w:rsid w:val="00396FB4"/>
    <w:rsid w:val="003A0C24"/>
    <w:rsid w:val="003A1947"/>
    <w:rsid w:val="003B109D"/>
    <w:rsid w:val="003B1B23"/>
    <w:rsid w:val="003B3ECE"/>
    <w:rsid w:val="003B5833"/>
    <w:rsid w:val="003C012A"/>
    <w:rsid w:val="003C30EA"/>
    <w:rsid w:val="003C7DA6"/>
    <w:rsid w:val="003D1564"/>
    <w:rsid w:val="003D1DA8"/>
    <w:rsid w:val="003D2703"/>
    <w:rsid w:val="003D4C9F"/>
    <w:rsid w:val="003E39B3"/>
    <w:rsid w:val="003E4FE8"/>
    <w:rsid w:val="003E65F2"/>
    <w:rsid w:val="003F0316"/>
    <w:rsid w:val="003F20B0"/>
    <w:rsid w:val="003F3C2D"/>
    <w:rsid w:val="003F3F12"/>
    <w:rsid w:val="003F4515"/>
    <w:rsid w:val="004000B2"/>
    <w:rsid w:val="004031A3"/>
    <w:rsid w:val="00413DBA"/>
    <w:rsid w:val="00415516"/>
    <w:rsid w:val="0042085B"/>
    <w:rsid w:val="0042097B"/>
    <w:rsid w:val="004259DF"/>
    <w:rsid w:val="00431C1D"/>
    <w:rsid w:val="0043522A"/>
    <w:rsid w:val="00435CD7"/>
    <w:rsid w:val="00437511"/>
    <w:rsid w:val="00437A4C"/>
    <w:rsid w:val="00443166"/>
    <w:rsid w:val="004449B7"/>
    <w:rsid w:val="004548E8"/>
    <w:rsid w:val="00465FF8"/>
    <w:rsid w:val="00467673"/>
    <w:rsid w:val="00474060"/>
    <w:rsid w:val="00474EC5"/>
    <w:rsid w:val="00475F39"/>
    <w:rsid w:val="00476501"/>
    <w:rsid w:val="00477119"/>
    <w:rsid w:val="00485156"/>
    <w:rsid w:val="0048636F"/>
    <w:rsid w:val="00495C64"/>
    <w:rsid w:val="00495FCE"/>
    <w:rsid w:val="00496239"/>
    <w:rsid w:val="004969E5"/>
    <w:rsid w:val="00496CB5"/>
    <w:rsid w:val="00497745"/>
    <w:rsid w:val="004A2A50"/>
    <w:rsid w:val="004A3AE3"/>
    <w:rsid w:val="004A668B"/>
    <w:rsid w:val="004B16D3"/>
    <w:rsid w:val="004B327D"/>
    <w:rsid w:val="004B5FD8"/>
    <w:rsid w:val="004B683C"/>
    <w:rsid w:val="004C0AD4"/>
    <w:rsid w:val="004C353D"/>
    <w:rsid w:val="004D17A7"/>
    <w:rsid w:val="004D5E53"/>
    <w:rsid w:val="004D6433"/>
    <w:rsid w:val="004D6F9A"/>
    <w:rsid w:val="004E4038"/>
    <w:rsid w:val="004E47DE"/>
    <w:rsid w:val="004E5D6B"/>
    <w:rsid w:val="004E7704"/>
    <w:rsid w:val="004F7B29"/>
    <w:rsid w:val="0050015D"/>
    <w:rsid w:val="00503C9E"/>
    <w:rsid w:val="00507083"/>
    <w:rsid w:val="00511A96"/>
    <w:rsid w:val="00515E6F"/>
    <w:rsid w:val="0051608A"/>
    <w:rsid w:val="00520293"/>
    <w:rsid w:val="00525C3E"/>
    <w:rsid w:val="00530D28"/>
    <w:rsid w:val="00534161"/>
    <w:rsid w:val="005378C4"/>
    <w:rsid w:val="005428D9"/>
    <w:rsid w:val="00544881"/>
    <w:rsid w:val="00547817"/>
    <w:rsid w:val="0055067C"/>
    <w:rsid w:val="0055156A"/>
    <w:rsid w:val="00551710"/>
    <w:rsid w:val="00551FD5"/>
    <w:rsid w:val="005523D8"/>
    <w:rsid w:val="005551D5"/>
    <w:rsid w:val="00556E97"/>
    <w:rsid w:val="00560BA1"/>
    <w:rsid w:val="00560DD0"/>
    <w:rsid w:val="005625D1"/>
    <w:rsid w:val="005634BC"/>
    <w:rsid w:val="00570072"/>
    <w:rsid w:val="00572B71"/>
    <w:rsid w:val="00574552"/>
    <w:rsid w:val="0057516F"/>
    <w:rsid w:val="00576956"/>
    <w:rsid w:val="005808A1"/>
    <w:rsid w:val="005833E3"/>
    <w:rsid w:val="005879F7"/>
    <w:rsid w:val="0059058E"/>
    <w:rsid w:val="005913A9"/>
    <w:rsid w:val="00591CD8"/>
    <w:rsid w:val="0059217D"/>
    <w:rsid w:val="005970D4"/>
    <w:rsid w:val="005978EA"/>
    <w:rsid w:val="005A0180"/>
    <w:rsid w:val="005A03D3"/>
    <w:rsid w:val="005A0849"/>
    <w:rsid w:val="005A199D"/>
    <w:rsid w:val="005A4735"/>
    <w:rsid w:val="005A53B2"/>
    <w:rsid w:val="005A7BBD"/>
    <w:rsid w:val="005B1BD5"/>
    <w:rsid w:val="005B1D3C"/>
    <w:rsid w:val="005B7543"/>
    <w:rsid w:val="005B7A01"/>
    <w:rsid w:val="005C6694"/>
    <w:rsid w:val="005D2A45"/>
    <w:rsid w:val="005D6154"/>
    <w:rsid w:val="005E0549"/>
    <w:rsid w:val="005E4A72"/>
    <w:rsid w:val="005E672F"/>
    <w:rsid w:val="005F56D7"/>
    <w:rsid w:val="005F5A96"/>
    <w:rsid w:val="005F7D8E"/>
    <w:rsid w:val="0060525B"/>
    <w:rsid w:val="006226D1"/>
    <w:rsid w:val="00624EDC"/>
    <w:rsid w:val="00627530"/>
    <w:rsid w:val="006353B5"/>
    <w:rsid w:val="00637E4D"/>
    <w:rsid w:val="006418A3"/>
    <w:rsid w:val="00643130"/>
    <w:rsid w:val="00646274"/>
    <w:rsid w:val="00647A87"/>
    <w:rsid w:val="00647B82"/>
    <w:rsid w:val="00650685"/>
    <w:rsid w:val="00651242"/>
    <w:rsid w:val="006515F4"/>
    <w:rsid w:val="0065275C"/>
    <w:rsid w:val="0065560F"/>
    <w:rsid w:val="0065566C"/>
    <w:rsid w:val="006564B6"/>
    <w:rsid w:val="00657E74"/>
    <w:rsid w:val="00660F25"/>
    <w:rsid w:val="00661C46"/>
    <w:rsid w:val="00662292"/>
    <w:rsid w:val="00663F5F"/>
    <w:rsid w:val="00666852"/>
    <w:rsid w:val="00677051"/>
    <w:rsid w:val="00680A6D"/>
    <w:rsid w:val="00680E40"/>
    <w:rsid w:val="0068125D"/>
    <w:rsid w:val="00683733"/>
    <w:rsid w:val="00684076"/>
    <w:rsid w:val="006858B8"/>
    <w:rsid w:val="006A298F"/>
    <w:rsid w:val="006B163A"/>
    <w:rsid w:val="006B1A82"/>
    <w:rsid w:val="006B7072"/>
    <w:rsid w:val="006C2623"/>
    <w:rsid w:val="006D1194"/>
    <w:rsid w:val="006D1AD8"/>
    <w:rsid w:val="006D256D"/>
    <w:rsid w:val="006D483A"/>
    <w:rsid w:val="006D50D7"/>
    <w:rsid w:val="006D6600"/>
    <w:rsid w:val="006D6ACE"/>
    <w:rsid w:val="006E1C3E"/>
    <w:rsid w:val="006E1E55"/>
    <w:rsid w:val="006E73C3"/>
    <w:rsid w:val="006F0CDC"/>
    <w:rsid w:val="006F30BD"/>
    <w:rsid w:val="006F767C"/>
    <w:rsid w:val="007005A4"/>
    <w:rsid w:val="007034A3"/>
    <w:rsid w:val="00705D27"/>
    <w:rsid w:val="00707DF6"/>
    <w:rsid w:val="0071029A"/>
    <w:rsid w:val="00715202"/>
    <w:rsid w:val="00720087"/>
    <w:rsid w:val="00720C8E"/>
    <w:rsid w:val="00722844"/>
    <w:rsid w:val="00722FFA"/>
    <w:rsid w:val="00726115"/>
    <w:rsid w:val="00731F9A"/>
    <w:rsid w:val="0073228A"/>
    <w:rsid w:val="00732362"/>
    <w:rsid w:val="00736431"/>
    <w:rsid w:val="007428C1"/>
    <w:rsid w:val="00753D6E"/>
    <w:rsid w:val="00761460"/>
    <w:rsid w:val="0076637B"/>
    <w:rsid w:val="00771A4F"/>
    <w:rsid w:val="00782E7F"/>
    <w:rsid w:val="00783562"/>
    <w:rsid w:val="00796D8C"/>
    <w:rsid w:val="007A6919"/>
    <w:rsid w:val="007A7BD2"/>
    <w:rsid w:val="007A7C16"/>
    <w:rsid w:val="007B22BB"/>
    <w:rsid w:val="007B31DB"/>
    <w:rsid w:val="007B525C"/>
    <w:rsid w:val="007C5013"/>
    <w:rsid w:val="007C670D"/>
    <w:rsid w:val="007C7A05"/>
    <w:rsid w:val="007D3855"/>
    <w:rsid w:val="007E4199"/>
    <w:rsid w:val="00805CF7"/>
    <w:rsid w:val="00812C30"/>
    <w:rsid w:val="00821BF2"/>
    <w:rsid w:val="00821D78"/>
    <w:rsid w:val="00824FF0"/>
    <w:rsid w:val="00825446"/>
    <w:rsid w:val="00825BB9"/>
    <w:rsid w:val="00834DAD"/>
    <w:rsid w:val="00835131"/>
    <w:rsid w:val="008402B2"/>
    <w:rsid w:val="00842EF1"/>
    <w:rsid w:val="00844871"/>
    <w:rsid w:val="00844F8C"/>
    <w:rsid w:val="0084515E"/>
    <w:rsid w:val="008454D7"/>
    <w:rsid w:val="00845E22"/>
    <w:rsid w:val="0085047C"/>
    <w:rsid w:val="0085058A"/>
    <w:rsid w:val="00852BD2"/>
    <w:rsid w:val="008538EC"/>
    <w:rsid w:val="00854A3D"/>
    <w:rsid w:val="00854D7A"/>
    <w:rsid w:val="0085715A"/>
    <w:rsid w:val="008607A0"/>
    <w:rsid w:val="0086758F"/>
    <w:rsid w:val="00870362"/>
    <w:rsid w:val="008751F8"/>
    <w:rsid w:val="00875224"/>
    <w:rsid w:val="008939BD"/>
    <w:rsid w:val="00893EFC"/>
    <w:rsid w:val="008971AB"/>
    <w:rsid w:val="008A6F51"/>
    <w:rsid w:val="008B2B71"/>
    <w:rsid w:val="008B54D7"/>
    <w:rsid w:val="008C0E10"/>
    <w:rsid w:val="008C4F21"/>
    <w:rsid w:val="008C59E1"/>
    <w:rsid w:val="008D194D"/>
    <w:rsid w:val="008D19DA"/>
    <w:rsid w:val="008D23B7"/>
    <w:rsid w:val="008D75D1"/>
    <w:rsid w:val="008E3C17"/>
    <w:rsid w:val="008F1DAD"/>
    <w:rsid w:val="008F3068"/>
    <w:rsid w:val="008F4712"/>
    <w:rsid w:val="008F7034"/>
    <w:rsid w:val="00900337"/>
    <w:rsid w:val="00900FED"/>
    <w:rsid w:val="0090106E"/>
    <w:rsid w:val="009064D9"/>
    <w:rsid w:val="009069CB"/>
    <w:rsid w:val="009146B2"/>
    <w:rsid w:val="0091548B"/>
    <w:rsid w:val="00916734"/>
    <w:rsid w:val="0092294D"/>
    <w:rsid w:val="00922D58"/>
    <w:rsid w:val="00924A71"/>
    <w:rsid w:val="009263AA"/>
    <w:rsid w:val="0092666E"/>
    <w:rsid w:val="00930E4B"/>
    <w:rsid w:val="00932368"/>
    <w:rsid w:val="00934797"/>
    <w:rsid w:val="009349C2"/>
    <w:rsid w:val="00936700"/>
    <w:rsid w:val="00936B4F"/>
    <w:rsid w:val="009374A4"/>
    <w:rsid w:val="009449AA"/>
    <w:rsid w:val="00950023"/>
    <w:rsid w:val="00954A79"/>
    <w:rsid w:val="009550BB"/>
    <w:rsid w:val="009560ED"/>
    <w:rsid w:val="00964250"/>
    <w:rsid w:val="00967F3D"/>
    <w:rsid w:val="009754D1"/>
    <w:rsid w:val="00977106"/>
    <w:rsid w:val="009823E0"/>
    <w:rsid w:val="0098325B"/>
    <w:rsid w:val="00987112"/>
    <w:rsid w:val="00996757"/>
    <w:rsid w:val="00996D63"/>
    <w:rsid w:val="009A15C2"/>
    <w:rsid w:val="009A1E55"/>
    <w:rsid w:val="009A281F"/>
    <w:rsid w:val="009A31C0"/>
    <w:rsid w:val="009A4F7E"/>
    <w:rsid w:val="009B13BA"/>
    <w:rsid w:val="009B1ED6"/>
    <w:rsid w:val="009B2F3C"/>
    <w:rsid w:val="009B6E30"/>
    <w:rsid w:val="009C0A1B"/>
    <w:rsid w:val="009C18A3"/>
    <w:rsid w:val="009D6246"/>
    <w:rsid w:val="009D7201"/>
    <w:rsid w:val="009E4313"/>
    <w:rsid w:val="009E5310"/>
    <w:rsid w:val="009E62ED"/>
    <w:rsid w:val="009E6F5B"/>
    <w:rsid w:val="009F365C"/>
    <w:rsid w:val="009F4BE8"/>
    <w:rsid w:val="009F605E"/>
    <w:rsid w:val="00A03186"/>
    <w:rsid w:val="00A038A8"/>
    <w:rsid w:val="00A066DD"/>
    <w:rsid w:val="00A06AC9"/>
    <w:rsid w:val="00A105A1"/>
    <w:rsid w:val="00A1316B"/>
    <w:rsid w:val="00A131C4"/>
    <w:rsid w:val="00A15BEA"/>
    <w:rsid w:val="00A201A2"/>
    <w:rsid w:val="00A231C7"/>
    <w:rsid w:val="00A246D5"/>
    <w:rsid w:val="00A257D9"/>
    <w:rsid w:val="00A302AB"/>
    <w:rsid w:val="00A30626"/>
    <w:rsid w:val="00A3194A"/>
    <w:rsid w:val="00A3356B"/>
    <w:rsid w:val="00A33756"/>
    <w:rsid w:val="00A3533F"/>
    <w:rsid w:val="00A36F44"/>
    <w:rsid w:val="00A3751D"/>
    <w:rsid w:val="00A37850"/>
    <w:rsid w:val="00A40796"/>
    <w:rsid w:val="00A41624"/>
    <w:rsid w:val="00A4361B"/>
    <w:rsid w:val="00A44C4A"/>
    <w:rsid w:val="00A45A50"/>
    <w:rsid w:val="00A51AD3"/>
    <w:rsid w:val="00A569FC"/>
    <w:rsid w:val="00A618B1"/>
    <w:rsid w:val="00A67832"/>
    <w:rsid w:val="00A73050"/>
    <w:rsid w:val="00A753A1"/>
    <w:rsid w:val="00A8079D"/>
    <w:rsid w:val="00A81DCE"/>
    <w:rsid w:val="00A92709"/>
    <w:rsid w:val="00A92ED9"/>
    <w:rsid w:val="00A94DAC"/>
    <w:rsid w:val="00A960AA"/>
    <w:rsid w:val="00A9690B"/>
    <w:rsid w:val="00AA039C"/>
    <w:rsid w:val="00AA1E6F"/>
    <w:rsid w:val="00AA719F"/>
    <w:rsid w:val="00AA78FC"/>
    <w:rsid w:val="00AB1E3F"/>
    <w:rsid w:val="00AB7FD4"/>
    <w:rsid w:val="00AC0338"/>
    <w:rsid w:val="00AC147C"/>
    <w:rsid w:val="00AC2412"/>
    <w:rsid w:val="00AC51DA"/>
    <w:rsid w:val="00AC5FF0"/>
    <w:rsid w:val="00AD1512"/>
    <w:rsid w:val="00AE08CC"/>
    <w:rsid w:val="00AE295B"/>
    <w:rsid w:val="00AE30A3"/>
    <w:rsid w:val="00AE585D"/>
    <w:rsid w:val="00AF0D59"/>
    <w:rsid w:val="00AF1235"/>
    <w:rsid w:val="00AF17A3"/>
    <w:rsid w:val="00AF5AC8"/>
    <w:rsid w:val="00B00B95"/>
    <w:rsid w:val="00B04E2F"/>
    <w:rsid w:val="00B147C7"/>
    <w:rsid w:val="00B17C94"/>
    <w:rsid w:val="00B23075"/>
    <w:rsid w:val="00B23575"/>
    <w:rsid w:val="00B23824"/>
    <w:rsid w:val="00B2634E"/>
    <w:rsid w:val="00B318BE"/>
    <w:rsid w:val="00B328EE"/>
    <w:rsid w:val="00B346E3"/>
    <w:rsid w:val="00B43076"/>
    <w:rsid w:val="00B43664"/>
    <w:rsid w:val="00B44F5F"/>
    <w:rsid w:val="00B5171F"/>
    <w:rsid w:val="00B545DC"/>
    <w:rsid w:val="00B55392"/>
    <w:rsid w:val="00B6156A"/>
    <w:rsid w:val="00B630CC"/>
    <w:rsid w:val="00B712A5"/>
    <w:rsid w:val="00B75C44"/>
    <w:rsid w:val="00B76A60"/>
    <w:rsid w:val="00B76B27"/>
    <w:rsid w:val="00B821E2"/>
    <w:rsid w:val="00B853AE"/>
    <w:rsid w:val="00B864B7"/>
    <w:rsid w:val="00B87470"/>
    <w:rsid w:val="00B8757D"/>
    <w:rsid w:val="00B97953"/>
    <w:rsid w:val="00BA7557"/>
    <w:rsid w:val="00BB090E"/>
    <w:rsid w:val="00BB1701"/>
    <w:rsid w:val="00BC5F19"/>
    <w:rsid w:val="00BC6666"/>
    <w:rsid w:val="00BC7CF8"/>
    <w:rsid w:val="00BC7FDC"/>
    <w:rsid w:val="00BD3009"/>
    <w:rsid w:val="00BD42BB"/>
    <w:rsid w:val="00BE1F54"/>
    <w:rsid w:val="00BE2148"/>
    <w:rsid w:val="00BE4F49"/>
    <w:rsid w:val="00BE5046"/>
    <w:rsid w:val="00BE5644"/>
    <w:rsid w:val="00BF425B"/>
    <w:rsid w:val="00BF53A9"/>
    <w:rsid w:val="00BF657A"/>
    <w:rsid w:val="00C06C74"/>
    <w:rsid w:val="00C07422"/>
    <w:rsid w:val="00C07600"/>
    <w:rsid w:val="00C13C18"/>
    <w:rsid w:val="00C144C5"/>
    <w:rsid w:val="00C220C4"/>
    <w:rsid w:val="00C22FCE"/>
    <w:rsid w:val="00C239C6"/>
    <w:rsid w:val="00C23C14"/>
    <w:rsid w:val="00C26CBE"/>
    <w:rsid w:val="00C27BD6"/>
    <w:rsid w:val="00C316AC"/>
    <w:rsid w:val="00C34FC0"/>
    <w:rsid w:val="00C42582"/>
    <w:rsid w:val="00C46DB7"/>
    <w:rsid w:val="00C4735E"/>
    <w:rsid w:val="00C529C3"/>
    <w:rsid w:val="00C529D8"/>
    <w:rsid w:val="00C53AD7"/>
    <w:rsid w:val="00C55EAC"/>
    <w:rsid w:val="00C625D3"/>
    <w:rsid w:val="00C669C1"/>
    <w:rsid w:val="00C747B1"/>
    <w:rsid w:val="00C76486"/>
    <w:rsid w:val="00C8019C"/>
    <w:rsid w:val="00C80608"/>
    <w:rsid w:val="00C84762"/>
    <w:rsid w:val="00C84878"/>
    <w:rsid w:val="00C85362"/>
    <w:rsid w:val="00C86623"/>
    <w:rsid w:val="00C910C4"/>
    <w:rsid w:val="00C94ABF"/>
    <w:rsid w:val="00CA2740"/>
    <w:rsid w:val="00CB15BE"/>
    <w:rsid w:val="00CB5108"/>
    <w:rsid w:val="00CB7778"/>
    <w:rsid w:val="00CC20FB"/>
    <w:rsid w:val="00CC2259"/>
    <w:rsid w:val="00CC3AD4"/>
    <w:rsid w:val="00CC3D98"/>
    <w:rsid w:val="00CD365B"/>
    <w:rsid w:val="00CD5342"/>
    <w:rsid w:val="00CD6788"/>
    <w:rsid w:val="00CE5EEE"/>
    <w:rsid w:val="00CF0700"/>
    <w:rsid w:val="00CF2540"/>
    <w:rsid w:val="00CF5564"/>
    <w:rsid w:val="00D042AE"/>
    <w:rsid w:val="00D05384"/>
    <w:rsid w:val="00D05A46"/>
    <w:rsid w:val="00D111A0"/>
    <w:rsid w:val="00D11646"/>
    <w:rsid w:val="00D1290B"/>
    <w:rsid w:val="00D142B0"/>
    <w:rsid w:val="00D17264"/>
    <w:rsid w:val="00D17701"/>
    <w:rsid w:val="00D22DA5"/>
    <w:rsid w:val="00D241C5"/>
    <w:rsid w:val="00D2463F"/>
    <w:rsid w:val="00D24EFD"/>
    <w:rsid w:val="00D30522"/>
    <w:rsid w:val="00D312BF"/>
    <w:rsid w:val="00D316A7"/>
    <w:rsid w:val="00D3697F"/>
    <w:rsid w:val="00D45C1F"/>
    <w:rsid w:val="00D464E0"/>
    <w:rsid w:val="00D471AC"/>
    <w:rsid w:val="00D52983"/>
    <w:rsid w:val="00D56247"/>
    <w:rsid w:val="00D600EB"/>
    <w:rsid w:val="00D64310"/>
    <w:rsid w:val="00D70CB3"/>
    <w:rsid w:val="00D74EA7"/>
    <w:rsid w:val="00D74EEA"/>
    <w:rsid w:val="00D775A2"/>
    <w:rsid w:val="00D8199A"/>
    <w:rsid w:val="00D848A8"/>
    <w:rsid w:val="00D90217"/>
    <w:rsid w:val="00D9421A"/>
    <w:rsid w:val="00D95B76"/>
    <w:rsid w:val="00D963B9"/>
    <w:rsid w:val="00D97D50"/>
    <w:rsid w:val="00DA25AD"/>
    <w:rsid w:val="00DA480F"/>
    <w:rsid w:val="00DA59BB"/>
    <w:rsid w:val="00DA61DA"/>
    <w:rsid w:val="00DA7CF7"/>
    <w:rsid w:val="00DB0ED3"/>
    <w:rsid w:val="00DB788E"/>
    <w:rsid w:val="00DC110A"/>
    <w:rsid w:val="00DC68DF"/>
    <w:rsid w:val="00DD0703"/>
    <w:rsid w:val="00DD26A0"/>
    <w:rsid w:val="00DE2D6D"/>
    <w:rsid w:val="00DE670C"/>
    <w:rsid w:val="00DF00BC"/>
    <w:rsid w:val="00DF0473"/>
    <w:rsid w:val="00DF16C2"/>
    <w:rsid w:val="00DF1A2E"/>
    <w:rsid w:val="00E04643"/>
    <w:rsid w:val="00E07541"/>
    <w:rsid w:val="00E1137E"/>
    <w:rsid w:val="00E132E8"/>
    <w:rsid w:val="00E135F4"/>
    <w:rsid w:val="00E138BA"/>
    <w:rsid w:val="00E15EB5"/>
    <w:rsid w:val="00E1609A"/>
    <w:rsid w:val="00E22BFC"/>
    <w:rsid w:val="00E22CCD"/>
    <w:rsid w:val="00E232C0"/>
    <w:rsid w:val="00E3031E"/>
    <w:rsid w:val="00E35838"/>
    <w:rsid w:val="00E37D7D"/>
    <w:rsid w:val="00E4182D"/>
    <w:rsid w:val="00E471FD"/>
    <w:rsid w:val="00E5008A"/>
    <w:rsid w:val="00E50368"/>
    <w:rsid w:val="00E510F0"/>
    <w:rsid w:val="00E51D19"/>
    <w:rsid w:val="00E52CB3"/>
    <w:rsid w:val="00E54432"/>
    <w:rsid w:val="00E55C49"/>
    <w:rsid w:val="00E606C8"/>
    <w:rsid w:val="00E61864"/>
    <w:rsid w:val="00E61B30"/>
    <w:rsid w:val="00E62215"/>
    <w:rsid w:val="00E62D00"/>
    <w:rsid w:val="00E64646"/>
    <w:rsid w:val="00E67769"/>
    <w:rsid w:val="00E70974"/>
    <w:rsid w:val="00E70B5B"/>
    <w:rsid w:val="00E7241C"/>
    <w:rsid w:val="00E750D5"/>
    <w:rsid w:val="00E75769"/>
    <w:rsid w:val="00E819BB"/>
    <w:rsid w:val="00E86B24"/>
    <w:rsid w:val="00E87035"/>
    <w:rsid w:val="00E9251F"/>
    <w:rsid w:val="00E954A3"/>
    <w:rsid w:val="00E95B95"/>
    <w:rsid w:val="00EA0AC3"/>
    <w:rsid w:val="00EB35E3"/>
    <w:rsid w:val="00EC097D"/>
    <w:rsid w:val="00EC3830"/>
    <w:rsid w:val="00ED4B81"/>
    <w:rsid w:val="00ED4E76"/>
    <w:rsid w:val="00EE2496"/>
    <w:rsid w:val="00EE30D8"/>
    <w:rsid w:val="00EE3A35"/>
    <w:rsid w:val="00EE427B"/>
    <w:rsid w:val="00EE5D5A"/>
    <w:rsid w:val="00EE6ADD"/>
    <w:rsid w:val="00EE6C35"/>
    <w:rsid w:val="00EF07A8"/>
    <w:rsid w:val="00EF5D8A"/>
    <w:rsid w:val="00EF5FF4"/>
    <w:rsid w:val="00EF7EF2"/>
    <w:rsid w:val="00F00071"/>
    <w:rsid w:val="00F01CC5"/>
    <w:rsid w:val="00F02585"/>
    <w:rsid w:val="00F07074"/>
    <w:rsid w:val="00F10366"/>
    <w:rsid w:val="00F104AF"/>
    <w:rsid w:val="00F105A4"/>
    <w:rsid w:val="00F10D15"/>
    <w:rsid w:val="00F159AB"/>
    <w:rsid w:val="00F17059"/>
    <w:rsid w:val="00F232AD"/>
    <w:rsid w:val="00F238CA"/>
    <w:rsid w:val="00F31640"/>
    <w:rsid w:val="00F32EB9"/>
    <w:rsid w:val="00F35A90"/>
    <w:rsid w:val="00F36048"/>
    <w:rsid w:val="00F3741E"/>
    <w:rsid w:val="00F4541C"/>
    <w:rsid w:val="00F47200"/>
    <w:rsid w:val="00F47330"/>
    <w:rsid w:val="00F52C53"/>
    <w:rsid w:val="00F54AFF"/>
    <w:rsid w:val="00F54D1E"/>
    <w:rsid w:val="00F5693D"/>
    <w:rsid w:val="00F60A50"/>
    <w:rsid w:val="00F63E61"/>
    <w:rsid w:val="00F67E72"/>
    <w:rsid w:val="00F721C6"/>
    <w:rsid w:val="00F752D5"/>
    <w:rsid w:val="00F808C9"/>
    <w:rsid w:val="00F80CA0"/>
    <w:rsid w:val="00F84C39"/>
    <w:rsid w:val="00F95482"/>
    <w:rsid w:val="00FA3666"/>
    <w:rsid w:val="00FA4518"/>
    <w:rsid w:val="00FB54FE"/>
    <w:rsid w:val="00FB6594"/>
    <w:rsid w:val="00FC16C1"/>
    <w:rsid w:val="00FC1B35"/>
    <w:rsid w:val="00FC3811"/>
    <w:rsid w:val="00FC73B7"/>
    <w:rsid w:val="00FC7E84"/>
    <w:rsid w:val="00FD22A3"/>
    <w:rsid w:val="00FD2FDB"/>
    <w:rsid w:val="00FD4F71"/>
    <w:rsid w:val="00FD642E"/>
    <w:rsid w:val="00FE2484"/>
    <w:rsid w:val="00FE3182"/>
    <w:rsid w:val="00FE5B3E"/>
    <w:rsid w:val="00FE744C"/>
    <w:rsid w:val="00FF00A2"/>
    <w:rsid w:val="00FF05B6"/>
    <w:rsid w:val="00FF262D"/>
    <w:rsid w:val="00FF2D89"/>
    <w:rsid w:val="00FF3ABA"/>
    <w:rsid w:val="00FF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570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570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570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Normal"/>
    <w:rsid w:val="00570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Normal"/>
    <w:rsid w:val="00570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570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Normal"/>
    <w:rsid w:val="00570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57007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570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Normal"/>
    <w:rsid w:val="00570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Normal"/>
    <w:rsid w:val="00570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570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5F5A-F1A9-4F91-AF8B-A61F3F01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60</Pages>
  <Words>23947</Words>
  <Characters>136501</Characters>
  <Application>Microsoft Office Word</Application>
  <DocSecurity>0</DocSecurity>
  <Lines>1137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160128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Dragana Milošević</cp:lastModifiedBy>
  <cp:revision>127</cp:revision>
  <cp:lastPrinted>2015-11-02T12:28:00Z</cp:lastPrinted>
  <dcterms:created xsi:type="dcterms:W3CDTF">2015-05-15T08:22:00Z</dcterms:created>
  <dcterms:modified xsi:type="dcterms:W3CDTF">2015-11-02T12:29:00Z</dcterms:modified>
</cp:coreProperties>
</file>