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434D75" w:rsidRDefault="00526276" w:rsidP="00526276">
      <w:pPr>
        <w:rPr>
          <w:rFonts w:ascii="Arial" w:hAnsi="Arial" w:cs="Arial"/>
          <w:lang w:val="sr-Latn-CS"/>
        </w:rPr>
      </w:pPr>
      <w:bookmarkStart w:id="0" w:name="_GoBack"/>
      <w:bookmarkEnd w:id="0"/>
    </w:p>
    <w:p w:rsidR="00434D75" w:rsidRPr="00434D75" w:rsidRDefault="00434D75" w:rsidP="00526276">
      <w:pPr>
        <w:rPr>
          <w:rFonts w:ascii="Arial" w:hAnsi="Arial" w:cs="Arial"/>
          <w:lang w:val="sr-Latn-CS"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Ниша на седници одржаној ___________    201</w:t>
      </w:r>
      <w:r w:rsidR="003D7795">
        <w:rPr>
          <w:rFonts w:ascii="Arial" w:hAnsi="Arial" w:cs="Arial"/>
          <w:lang w:val="sr-Latn-RS"/>
        </w:rPr>
        <w:t>5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81740C">
      <w:pPr>
        <w:spacing w:line="276" w:lineRule="auto"/>
        <w:jc w:val="center"/>
        <w:rPr>
          <w:rFonts w:ascii="Arial" w:hAnsi="Arial" w:cs="Arial"/>
        </w:rPr>
      </w:pPr>
    </w:p>
    <w:p w:rsidR="00CB5977" w:rsidRPr="00BD6C3E" w:rsidRDefault="00526276" w:rsidP="00CB5977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DD589F" w:rsidRPr="00DD589F">
        <w:rPr>
          <w:rFonts w:ascii="Arial" w:hAnsi="Arial" w:cs="Arial"/>
        </w:rPr>
        <w:t>Извештај о раду</w:t>
      </w:r>
      <w:r w:rsidR="00DD589F" w:rsidRPr="00DD589F">
        <w:rPr>
          <w:rFonts w:ascii="Arial" w:hAnsi="Arial" w:cs="Arial"/>
          <w:lang w:val="sr-Cyrl-RS"/>
        </w:rPr>
        <w:t xml:space="preserve"> и пословању</w:t>
      </w:r>
      <w:r w:rsidR="00DD589F" w:rsidRPr="00DD589F">
        <w:rPr>
          <w:rFonts w:ascii="Arial" w:hAnsi="Arial" w:cs="Arial"/>
        </w:rPr>
        <w:t xml:space="preserve"> </w:t>
      </w:r>
      <w:r w:rsidR="003D7795">
        <w:rPr>
          <w:rFonts w:ascii="Arial" w:hAnsi="Arial" w:cs="Arial"/>
          <w:lang w:val="sr-Cyrl-RS"/>
        </w:rPr>
        <w:t>Народног музеја Ниш за 201</w:t>
      </w:r>
      <w:r w:rsidR="003D7795">
        <w:rPr>
          <w:rFonts w:ascii="Arial" w:hAnsi="Arial" w:cs="Arial"/>
          <w:lang w:val="sr-Latn-RS"/>
        </w:rPr>
        <w:t>4</w:t>
      </w:r>
      <w:r w:rsidR="00DD589F" w:rsidRPr="00DD589F">
        <w:rPr>
          <w:rFonts w:ascii="Arial" w:hAnsi="Arial" w:cs="Arial"/>
          <w:lang w:val="sr-Cyrl-RS"/>
        </w:rPr>
        <w:t>.годину</w:t>
      </w:r>
      <w:r w:rsidR="00DD589F" w:rsidRPr="00DD589F">
        <w:rPr>
          <w:rFonts w:ascii="Arial" w:hAnsi="Arial" w:cs="Arial"/>
          <w:lang w:val="sr-Latn-RS"/>
        </w:rPr>
        <w:t xml:space="preserve">, </w:t>
      </w:r>
      <w:r w:rsidR="00CB5977" w:rsidRPr="00A5719A">
        <w:rPr>
          <w:rFonts w:ascii="Arial" w:hAnsi="Arial" w:cs="Arial"/>
        </w:rPr>
        <w:t xml:space="preserve">број </w:t>
      </w:r>
      <w:r w:rsidR="00CB5977" w:rsidRPr="00CB5977">
        <w:rPr>
          <w:rFonts w:ascii="Arial" w:hAnsi="Arial" w:cs="Arial"/>
          <w:lang w:val="sr-Cyrl-RS"/>
        </w:rPr>
        <w:t>02</w:t>
      </w:r>
      <w:r w:rsidR="00CB5977" w:rsidRPr="003D7795">
        <w:rPr>
          <w:rFonts w:ascii="Arial" w:hAnsi="Arial" w:cs="Arial"/>
          <w:color w:val="FF0000"/>
          <w:lang w:val="sr-Cyrl-RS"/>
        </w:rPr>
        <w:t xml:space="preserve"> </w:t>
      </w:r>
      <w:r w:rsidR="00CB5977" w:rsidRPr="00CB5977">
        <w:rPr>
          <w:rFonts w:ascii="Arial" w:hAnsi="Arial" w:cs="Arial"/>
          <w:lang w:val="sr-Cyrl-RS"/>
        </w:rPr>
        <w:t>бр.</w:t>
      </w:r>
      <w:r w:rsidR="00CB5977" w:rsidRPr="00CB5977">
        <w:rPr>
          <w:rFonts w:ascii="Arial" w:hAnsi="Arial" w:cs="Arial"/>
          <w:lang w:val="sr-Latn-RS"/>
        </w:rPr>
        <w:t>33/2-15</w:t>
      </w:r>
      <w:r w:rsidR="00CB5977" w:rsidRPr="00CB5977">
        <w:rPr>
          <w:rFonts w:ascii="Arial" w:hAnsi="Arial" w:cs="Arial"/>
        </w:rPr>
        <w:t xml:space="preserve"> </w:t>
      </w:r>
      <w:r w:rsidR="00CB5977" w:rsidRPr="00CB5977">
        <w:rPr>
          <w:rFonts w:ascii="Arial" w:hAnsi="Arial" w:cs="Arial"/>
          <w:lang w:val="sr-Cyrl-RS"/>
        </w:rPr>
        <w:t xml:space="preserve">од </w:t>
      </w:r>
      <w:r w:rsidR="00CB5977" w:rsidRPr="00CB5977">
        <w:rPr>
          <w:rFonts w:ascii="Arial" w:hAnsi="Arial" w:cs="Arial"/>
          <w:lang w:val="sr-Cyrl-CS"/>
        </w:rPr>
        <w:t>21.0</w:t>
      </w:r>
      <w:r w:rsidR="00CB5977">
        <w:rPr>
          <w:rFonts w:ascii="Arial" w:hAnsi="Arial" w:cs="Arial"/>
          <w:lang w:val="sr-Latn-RS"/>
        </w:rPr>
        <w:t>1</w:t>
      </w:r>
      <w:r w:rsidR="00CB5977" w:rsidRPr="00CB5977">
        <w:rPr>
          <w:rFonts w:ascii="Arial" w:hAnsi="Arial" w:cs="Arial"/>
          <w:lang w:val="sr-Cyrl-CS"/>
        </w:rPr>
        <w:t>.20</w:t>
      </w:r>
      <w:r w:rsidR="00CB5977" w:rsidRPr="00CB5977">
        <w:rPr>
          <w:rFonts w:ascii="Arial" w:hAnsi="Arial" w:cs="Arial"/>
        </w:rPr>
        <w:t>1</w:t>
      </w:r>
      <w:r w:rsidR="00CB5977">
        <w:rPr>
          <w:rFonts w:ascii="Arial" w:hAnsi="Arial" w:cs="Arial"/>
        </w:rPr>
        <w:t>5</w:t>
      </w:r>
      <w:r w:rsidR="00CB5977" w:rsidRPr="00CB5977">
        <w:rPr>
          <w:rFonts w:ascii="Arial" w:hAnsi="Arial" w:cs="Arial"/>
          <w:lang w:val="sr-Cyrl-CS"/>
        </w:rPr>
        <w:t>.</w:t>
      </w:r>
      <w:r w:rsidR="00CB5977" w:rsidRPr="00CB5977">
        <w:rPr>
          <w:rFonts w:ascii="Arial" w:hAnsi="Arial" w:cs="Arial"/>
          <w:lang w:val="sr-Cyrl-RS"/>
        </w:rPr>
        <w:t xml:space="preserve"> </w:t>
      </w:r>
      <w:r w:rsidR="00CB5977" w:rsidRPr="00A5719A">
        <w:rPr>
          <w:rFonts w:ascii="Arial" w:hAnsi="Arial" w:cs="Arial"/>
        </w:rPr>
        <w:t xml:space="preserve">године,  који је  Одлуком </w:t>
      </w:r>
      <w:r w:rsidR="00CB5977" w:rsidRPr="00DD589F">
        <w:rPr>
          <w:rFonts w:ascii="Arial" w:hAnsi="Arial" w:cs="Arial"/>
        </w:rPr>
        <w:t xml:space="preserve">број </w:t>
      </w:r>
      <w:r w:rsidR="00CB5977" w:rsidRPr="00DD589F">
        <w:rPr>
          <w:rFonts w:ascii="Arial" w:hAnsi="Arial" w:cs="Arial"/>
          <w:lang w:val="sr-Cyrl-RS"/>
        </w:rPr>
        <w:t>02 бр.</w:t>
      </w:r>
      <w:r w:rsidR="00CB5977">
        <w:rPr>
          <w:rFonts w:ascii="Arial" w:hAnsi="Arial" w:cs="Arial"/>
          <w:lang w:val="sr-Latn-RS"/>
        </w:rPr>
        <w:t>33</w:t>
      </w:r>
      <w:r w:rsidR="00CB5977">
        <w:rPr>
          <w:rFonts w:ascii="Arial" w:hAnsi="Arial" w:cs="Arial"/>
          <w:lang w:val="sr-Cyrl-RS"/>
        </w:rPr>
        <w:t>/2-1</w:t>
      </w:r>
      <w:r w:rsidR="00CB5977">
        <w:rPr>
          <w:rFonts w:ascii="Arial" w:hAnsi="Arial" w:cs="Arial"/>
          <w:lang w:val="sr-Latn-RS"/>
        </w:rPr>
        <w:t>5</w:t>
      </w:r>
      <w:r w:rsidR="00CB5977">
        <w:rPr>
          <w:rFonts w:ascii="Arial" w:hAnsi="Arial" w:cs="Arial"/>
          <w:lang w:val="sr-Cyrl-RS"/>
        </w:rPr>
        <w:t>-1</w:t>
      </w:r>
      <w:r w:rsidR="00CB5977" w:rsidRPr="00DD589F">
        <w:rPr>
          <w:rFonts w:ascii="Arial" w:hAnsi="Arial" w:cs="Arial"/>
        </w:rPr>
        <w:t xml:space="preserve"> </w:t>
      </w:r>
      <w:r w:rsidR="00CB5977" w:rsidRPr="00DD589F">
        <w:rPr>
          <w:rFonts w:ascii="Arial" w:hAnsi="Arial" w:cs="Arial"/>
          <w:lang w:val="sr-Cyrl-RS"/>
        </w:rPr>
        <w:t xml:space="preserve">од </w:t>
      </w:r>
      <w:r w:rsidR="00CB5977" w:rsidRPr="00DD589F">
        <w:rPr>
          <w:rFonts w:ascii="Arial" w:hAnsi="Arial" w:cs="Arial"/>
          <w:lang w:val="sr-Cyrl-CS"/>
        </w:rPr>
        <w:t>21.0</w:t>
      </w:r>
      <w:r w:rsidR="00CB5977">
        <w:rPr>
          <w:rFonts w:ascii="Arial" w:hAnsi="Arial" w:cs="Arial"/>
          <w:lang w:val="sr-Latn-RS"/>
        </w:rPr>
        <w:t>1</w:t>
      </w:r>
      <w:r w:rsidR="00CB5977" w:rsidRPr="00DD589F">
        <w:rPr>
          <w:rFonts w:ascii="Arial" w:hAnsi="Arial" w:cs="Arial"/>
          <w:lang w:val="sr-Cyrl-CS"/>
        </w:rPr>
        <w:t>.20</w:t>
      </w:r>
      <w:r w:rsidR="00CB5977" w:rsidRPr="00DD589F">
        <w:rPr>
          <w:rFonts w:ascii="Arial" w:hAnsi="Arial" w:cs="Arial"/>
        </w:rPr>
        <w:t>1</w:t>
      </w:r>
      <w:r w:rsidR="00CB5977">
        <w:rPr>
          <w:rFonts w:ascii="Arial" w:hAnsi="Arial" w:cs="Arial"/>
        </w:rPr>
        <w:t>5</w:t>
      </w:r>
      <w:r w:rsidR="00CB5977" w:rsidRPr="00DD589F">
        <w:rPr>
          <w:rFonts w:ascii="Arial" w:hAnsi="Arial" w:cs="Arial"/>
          <w:lang w:val="sr-Cyrl-CS"/>
        </w:rPr>
        <w:t>.</w:t>
      </w:r>
      <w:r w:rsidR="00CB5977" w:rsidRPr="00DD589F">
        <w:rPr>
          <w:rFonts w:ascii="Arial" w:hAnsi="Arial" w:cs="Arial"/>
          <w:lang w:val="sr-Cyrl-RS"/>
        </w:rPr>
        <w:t xml:space="preserve"> </w:t>
      </w:r>
      <w:r w:rsidR="00CB5977" w:rsidRPr="00DD589F">
        <w:rPr>
          <w:rFonts w:ascii="Arial" w:hAnsi="Arial" w:cs="Arial"/>
        </w:rPr>
        <w:t>године</w:t>
      </w:r>
      <w:r w:rsidR="00CB5977">
        <w:rPr>
          <w:rFonts w:ascii="Arial" w:hAnsi="Arial" w:cs="Arial"/>
          <w:lang w:val="sr-Cyrl-RS"/>
        </w:rPr>
        <w:t>,</w:t>
      </w:r>
      <w:r w:rsidR="00CB5977" w:rsidRPr="00A5719A">
        <w:rPr>
          <w:rFonts w:ascii="Arial" w:hAnsi="Arial" w:cs="Arial"/>
        </w:rPr>
        <w:t xml:space="preserve"> </w:t>
      </w:r>
      <w:r w:rsidR="00CB5977" w:rsidRPr="00A5719A">
        <w:rPr>
          <w:rFonts w:ascii="Arial" w:hAnsi="Arial" w:cs="Arial"/>
          <w:lang w:val="sr-Cyrl-RS"/>
        </w:rPr>
        <w:t>усвојио</w:t>
      </w:r>
      <w:r w:rsidR="00CB5977" w:rsidRPr="00A5719A">
        <w:rPr>
          <w:rFonts w:ascii="Arial" w:hAnsi="Arial" w:cs="Arial"/>
        </w:rPr>
        <w:t xml:space="preserve"> Управни одбор Установе.</w:t>
      </w:r>
    </w:p>
    <w:p w:rsidR="00526276" w:rsidRPr="00434D75" w:rsidRDefault="00526276" w:rsidP="00203E38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DD589F">
        <w:rPr>
          <w:rFonts w:ascii="Arial" w:hAnsi="Arial" w:cs="Arial"/>
          <w:lang w:val="sr-Cyrl-RS"/>
        </w:rPr>
        <w:t>Народном музеју</w:t>
      </w:r>
      <w:r w:rsidR="00DD589F" w:rsidRPr="00DD589F">
        <w:rPr>
          <w:rFonts w:ascii="Arial" w:hAnsi="Arial" w:cs="Arial"/>
          <w:lang w:val="sr-Cyrl-RS"/>
        </w:rPr>
        <w:t xml:space="preserve"> Ниш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203E38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203E38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203E38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Председник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Проф. др Миле Илић</w:t>
      </w: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A5719A" w:rsidRPr="00A5719A" w:rsidRDefault="00A5719A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7F3219" w:rsidRDefault="007F3219" w:rsidP="00871C61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CB5977" w:rsidRPr="00CB5977" w:rsidRDefault="00526276" w:rsidP="00CB5977">
      <w:pPr>
        <w:spacing w:line="276" w:lineRule="auto"/>
        <w:jc w:val="both"/>
        <w:rPr>
          <w:rFonts w:ascii="Arial" w:hAnsi="Arial" w:cs="Arial"/>
          <w:lang w:val="sr-Cyrl-R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7F3219">
        <w:rPr>
          <w:rFonts w:ascii="Arial" w:hAnsi="Arial" w:cs="Arial"/>
        </w:rPr>
        <w:t xml:space="preserve"> </w:t>
      </w:r>
      <w:r w:rsidR="00850B51" w:rsidRPr="001C12FF">
        <w:rPr>
          <w:rFonts w:ascii="Arial" w:hAnsi="Arial" w:cs="Arial"/>
        </w:rPr>
        <w:t xml:space="preserve">На основу  члана </w:t>
      </w:r>
      <w:r w:rsidR="00850B51" w:rsidRPr="001C12FF">
        <w:rPr>
          <w:rFonts w:ascii="Arial" w:hAnsi="Arial" w:cs="Arial"/>
          <w:lang w:val="sr-Cyrl-RS"/>
        </w:rPr>
        <w:t>25 Статута Народног музеја Ниш,</w:t>
      </w:r>
      <w:r w:rsidR="00850B51" w:rsidRPr="00DC0E45">
        <w:rPr>
          <w:sz w:val="28"/>
          <w:szCs w:val="28"/>
        </w:rPr>
        <w:t xml:space="preserve"> </w:t>
      </w:r>
      <w:r w:rsidR="001C12FF" w:rsidRPr="001C12FF">
        <w:rPr>
          <w:rFonts w:ascii="Arial" w:hAnsi="Arial" w:cs="Arial"/>
        </w:rPr>
        <w:t>Управни одбор Установе</w:t>
      </w:r>
      <w:r w:rsidR="00412D04" w:rsidRPr="001C12FF">
        <w:rPr>
          <w:rFonts w:ascii="Arial" w:hAnsi="Arial" w:cs="Arial"/>
          <w:lang w:val="sr-Cyrl-CS"/>
        </w:rPr>
        <w:t>, на седници од</w:t>
      </w:r>
      <w:r w:rsidR="001C12FF">
        <w:rPr>
          <w:rFonts w:ascii="Arial" w:hAnsi="Arial" w:cs="Arial"/>
          <w:lang w:val="sr-Cyrl-CS"/>
        </w:rPr>
        <w:t>ржаној</w:t>
      </w:r>
      <w:r w:rsidR="00412D04" w:rsidRPr="001C12FF">
        <w:rPr>
          <w:rFonts w:ascii="Arial" w:hAnsi="Arial" w:cs="Arial"/>
          <w:lang w:val="sr-Cyrl-CS"/>
        </w:rPr>
        <w:t xml:space="preserve"> </w:t>
      </w:r>
      <w:r w:rsidR="001C12FF" w:rsidRPr="00CB5977">
        <w:rPr>
          <w:rFonts w:ascii="Arial" w:hAnsi="Arial" w:cs="Arial"/>
          <w:lang w:val="sr-Cyrl-CS"/>
        </w:rPr>
        <w:t>21.0</w:t>
      </w:r>
      <w:r w:rsidR="00CB5977" w:rsidRPr="00CB5977">
        <w:rPr>
          <w:rFonts w:ascii="Arial" w:hAnsi="Arial" w:cs="Arial"/>
          <w:lang w:val="sr-Cyrl-CS"/>
        </w:rPr>
        <w:t>1</w:t>
      </w:r>
      <w:r w:rsidR="001C12FF" w:rsidRPr="00CB5977">
        <w:rPr>
          <w:rFonts w:ascii="Arial" w:hAnsi="Arial" w:cs="Arial"/>
          <w:lang w:val="sr-Cyrl-CS"/>
        </w:rPr>
        <w:t>.20</w:t>
      </w:r>
      <w:r w:rsidR="001C12FF" w:rsidRPr="00CB5977">
        <w:rPr>
          <w:rFonts w:ascii="Arial" w:hAnsi="Arial" w:cs="Arial"/>
        </w:rPr>
        <w:t>1</w:t>
      </w:r>
      <w:r w:rsidR="00CB5977" w:rsidRPr="00CB5977">
        <w:rPr>
          <w:rFonts w:ascii="Arial" w:hAnsi="Arial" w:cs="Arial"/>
          <w:lang w:val="sr-Cyrl-RS"/>
        </w:rPr>
        <w:t>5</w:t>
      </w:r>
      <w:r w:rsidR="001C12FF" w:rsidRPr="00CB5977">
        <w:rPr>
          <w:rFonts w:ascii="Arial" w:hAnsi="Arial" w:cs="Arial"/>
          <w:lang w:val="sr-Cyrl-CS"/>
        </w:rPr>
        <w:t>.</w:t>
      </w:r>
      <w:r w:rsidR="001C12FF" w:rsidRPr="00CB5977">
        <w:rPr>
          <w:rFonts w:ascii="Arial" w:hAnsi="Arial" w:cs="Arial"/>
          <w:lang w:val="sr-Cyrl-RS"/>
        </w:rPr>
        <w:t xml:space="preserve"> </w:t>
      </w:r>
      <w:r w:rsidR="001C12FF" w:rsidRPr="00CB5977">
        <w:rPr>
          <w:rFonts w:ascii="Arial" w:hAnsi="Arial" w:cs="Arial"/>
        </w:rPr>
        <w:t>године</w:t>
      </w:r>
      <w:r w:rsidR="001C12FF" w:rsidRPr="00CB5977">
        <w:rPr>
          <w:rFonts w:ascii="Arial" w:hAnsi="Arial" w:cs="Arial"/>
          <w:lang w:val="sr-Cyrl-CS"/>
        </w:rPr>
        <w:t xml:space="preserve"> </w:t>
      </w:r>
      <w:r w:rsidR="00412D04" w:rsidRPr="00CB5977">
        <w:rPr>
          <w:rFonts w:ascii="Arial" w:hAnsi="Arial" w:cs="Arial"/>
          <w:lang w:val="sr-Cyrl-CS"/>
        </w:rPr>
        <w:t xml:space="preserve">донео је Одлуку о усвајању </w:t>
      </w:r>
      <w:r w:rsidR="001C12FF" w:rsidRPr="00CB5977">
        <w:rPr>
          <w:rFonts w:ascii="Arial" w:hAnsi="Arial" w:cs="Arial"/>
        </w:rPr>
        <w:t>Извештај</w:t>
      </w:r>
      <w:r w:rsidR="001C12FF" w:rsidRPr="00CB5977">
        <w:rPr>
          <w:rFonts w:ascii="Arial" w:hAnsi="Arial" w:cs="Arial"/>
          <w:lang w:val="sr-Cyrl-RS"/>
        </w:rPr>
        <w:t>а</w:t>
      </w:r>
      <w:r w:rsidR="001C12FF" w:rsidRPr="00CB5977">
        <w:rPr>
          <w:rFonts w:ascii="Arial" w:hAnsi="Arial" w:cs="Arial"/>
        </w:rPr>
        <w:t xml:space="preserve"> о раду</w:t>
      </w:r>
      <w:r w:rsidR="001C12FF" w:rsidRPr="00CB5977">
        <w:rPr>
          <w:rFonts w:ascii="Arial" w:hAnsi="Arial" w:cs="Arial"/>
          <w:lang w:val="sr-Cyrl-RS"/>
        </w:rPr>
        <w:t xml:space="preserve"> и пословању</w:t>
      </w:r>
      <w:r w:rsidR="001C12FF" w:rsidRPr="00CB5977">
        <w:rPr>
          <w:rFonts w:ascii="Arial" w:hAnsi="Arial" w:cs="Arial"/>
        </w:rPr>
        <w:t xml:space="preserve"> </w:t>
      </w:r>
      <w:r w:rsidR="001C12FF" w:rsidRPr="00CB5977">
        <w:rPr>
          <w:rFonts w:ascii="Arial" w:hAnsi="Arial" w:cs="Arial"/>
          <w:lang w:val="sr-Cyrl-RS"/>
        </w:rPr>
        <w:t xml:space="preserve">Народног музеја Ниш за </w:t>
      </w:r>
      <w:r w:rsidR="00CB5977" w:rsidRPr="00CB5977">
        <w:rPr>
          <w:rFonts w:ascii="Arial" w:hAnsi="Arial" w:cs="Arial"/>
          <w:lang w:val="sr-Cyrl-RS"/>
        </w:rPr>
        <w:t>2014</w:t>
      </w:r>
      <w:r w:rsidR="001C12FF" w:rsidRPr="00CB5977">
        <w:rPr>
          <w:rFonts w:ascii="Arial" w:hAnsi="Arial" w:cs="Arial"/>
          <w:lang w:val="sr-Cyrl-RS"/>
        </w:rPr>
        <w:t>.годину</w:t>
      </w:r>
      <w:r w:rsidR="001C12FF" w:rsidRPr="00CB5977">
        <w:rPr>
          <w:rFonts w:ascii="Arial" w:hAnsi="Arial" w:cs="Arial"/>
          <w:lang w:val="sr-Latn-RS"/>
        </w:rPr>
        <w:t xml:space="preserve">, </w:t>
      </w:r>
      <w:r w:rsidR="001C12FF" w:rsidRPr="00CB5977">
        <w:rPr>
          <w:rFonts w:ascii="Arial" w:hAnsi="Arial" w:cs="Arial"/>
        </w:rPr>
        <w:t xml:space="preserve">број </w:t>
      </w:r>
      <w:r w:rsidR="001C12FF" w:rsidRPr="00CB5977">
        <w:rPr>
          <w:rFonts w:ascii="Arial" w:hAnsi="Arial" w:cs="Arial"/>
          <w:lang w:val="sr-Cyrl-RS"/>
        </w:rPr>
        <w:t xml:space="preserve">02 </w:t>
      </w:r>
      <w:r w:rsidR="00CB5977" w:rsidRPr="00CB5977">
        <w:rPr>
          <w:rFonts w:ascii="Arial" w:hAnsi="Arial" w:cs="Arial"/>
          <w:lang w:val="sr-Cyrl-RS"/>
        </w:rPr>
        <w:t>бр.</w:t>
      </w:r>
      <w:r w:rsidR="00CB5977" w:rsidRPr="00CB5977">
        <w:rPr>
          <w:rFonts w:ascii="Arial" w:hAnsi="Arial" w:cs="Arial"/>
          <w:lang w:val="sr-Latn-RS"/>
        </w:rPr>
        <w:t>33</w:t>
      </w:r>
      <w:r w:rsidR="00CB5977" w:rsidRPr="00CB5977">
        <w:rPr>
          <w:rFonts w:ascii="Arial" w:hAnsi="Arial" w:cs="Arial"/>
          <w:lang w:val="sr-Cyrl-RS"/>
        </w:rPr>
        <w:t>/2-1</w:t>
      </w:r>
      <w:r w:rsidR="00CB5977" w:rsidRPr="00CB5977">
        <w:rPr>
          <w:rFonts w:ascii="Arial" w:hAnsi="Arial" w:cs="Arial"/>
          <w:lang w:val="sr-Latn-RS"/>
        </w:rPr>
        <w:t>5</w:t>
      </w:r>
      <w:r w:rsidR="00CB5977" w:rsidRPr="00CB5977">
        <w:rPr>
          <w:rFonts w:ascii="Arial" w:hAnsi="Arial" w:cs="Arial"/>
          <w:lang w:val="sr-Cyrl-RS"/>
        </w:rPr>
        <w:t>-1.</w:t>
      </w:r>
    </w:p>
    <w:p w:rsidR="007E5E76" w:rsidRDefault="007E5E76" w:rsidP="007E5E76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7E5E76">
        <w:rPr>
          <w:rFonts w:ascii="Arial" w:hAnsi="Arial" w:cs="Arial"/>
        </w:rPr>
        <w:t>Народни музеј  Ниш у 201</w:t>
      </w:r>
      <w:r w:rsidRPr="007E5E76">
        <w:rPr>
          <w:rFonts w:ascii="Arial" w:hAnsi="Arial" w:cs="Arial"/>
          <w:lang w:val="sr-Cyrl-RS"/>
        </w:rPr>
        <w:t>4</w:t>
      </w:r>
      <w:r w:rsidRPr="007E5E76">
        <w:rPr>
          <w:rFonts w:ascii="Arial" w:hAnsi="Arial" w:cs="Arial"/>
        </w:rPr>
        <w:t>. години своје деловањ</w:t>
      </w:r>
      <w:r>
        <w:rPr>
          <w:rFonts w:ascii="Arial" w:hAnsi="Arial" w:cs="Arial"/>
        </w:rPr>
        <w:t>е је усмерио</w:t>
      </w:r>
      <w:r>
        <w:rPr>
          <w:rFonts w:ascii="Arial" w:hAnsi="Arial" w:cs="Arial"/>
          <w:lang w:val="sr-Cyrl-RS"/>
        </w:rPr>
        <w:t xml:space="preserve">: </w:t>
      </w:r>
      <w:r w:rsidRPr="007E5E76">
        <w:rPr>
          <w:rFonts w:ascii="Arial" w:hAnsi="Arial" w:cs="Arial"/>
        </w:rPr>
        <w:t xml:space="preserve">обележавање </w:t>
      </w:r>
      <w:r w:rsidRPr="007E5E76">
        <w:rPr>
          <w:rFonts w:ascii="Arial" w:hAnsi="Arial" w:cs="Arial"/>
          <w:lang w:val="sr-Cyrl-RS"/>
        </w:rPr>
        <w:t>три</w:t>
      </w:r>
      <w:r w:rsidRPr="007E5E76">
        <w:rPr>
          <w:rFonts w:ascii="Arial" w:hAnsi="Arial" w:cs="Arial"/>
        </w:rPr>
        <w:t xml:space="preserve"> </w:t>
      </w:r>
      <w:r w:rsidRPr="007E5E76">
        <w:rPr>
          <w:rFonts w:ascii="Arial" w:hAnsi="Arial" w:cs="Arial"/>
          <w:lang w:val="sr-Cyrl-RS"/>
        </w:rPr>
        <w:t>јубилеја</w:t>
      </w:r>
      <w:r>
        <w:rPr>
          <w:rFonts w:ascii="Arial" w:hAnsi="Arial" w:cs="Arial"/>
          <w:lang w:val="sr-Cyrl-RS"/>
        </w:rPr>
        <w:t xml:space="preserve"> </w:t>
      </w:r>
      <w:r w:rsidRPr="007E5E76">
        <w:rPr>
          <w:rFonts w:ascii="Arial" w:hAnsi="Arial" w:cs="Arial"/>
        </w:rPr>
        <w:t xml:space="preserve">- 100 година </w:t>
      </w:r>
      <w:r w:rsidRPr="007E5E76">
        <w:rPr>
          <w:rFonts w:ascii="Arial" w:hAnsi="Arial" w:cs="Arial"/>
          <w:lang w:val="sr-Cyrl-RS"/>
        </w:rPr>
        <w:t>од почетка Светског рата, 70 година од ослобођења Ниша у другом светском рату и 50 година од обнављања рада Ликовне колоније ''Сићево''.</w:t>
      </w:r>
      <w:r>
        <w:rPr>
          <w:rFonts w:ascii="Arial" w:hAnsi="Arial" w:cs="Arial"/>
          <w:lang w:val="sr-Cyrl-RS"/>
        </w:rPr>
        <w:t xml:space="preserve"> У протеклој години,</w:t>
      </w:r>
      <w:r>
        <w:rPr>
          <w:rFonts w:eastAsia="Calibri"/>
          <w:sz w:val="28"/>
          <w:szCs w:val="28"/>
          <w:lang w:val="sr-Cyrl-RS"/>
        </w:rPr>
        <w:t xml:space="preserve"> </w:t>
      </w:r>
      <w:r w:rsidRPr="007E5E76">
        <w:rPr>
          <w:rFonts w:ascii="Arial" w:hAnsi="Arial" w:cs="Arial"/>
          <w:lang w:val="sr-Cyrl-RS"/>
        </w:rPr>
        <w:t>први пут у својој историји Народни музеј је учествовао у ИПА пројектима и за  њихову реализацију добио позитивне оцене.</w:t>
      </w:r>
      <w:r w:rsidRPr="007E5E76">
        <w:rPr>
          <w:rFonts w:ascii="Arial" w:hAnsi="Arial" w:cs="Arial"/>
        </w:rPr>
        <w:t xml:space="preserve"> </w:t>
      </w:r>
      <w:r w:rsidRPr="007E5E76">
        <w:rPr>
          <w:rFonts w:ascii="Arial" w:hAnsi="Arial" w:cs="Arial"/>
          <w:lang w:val="sr-Cyrl-RS"/>
        </w:rPr>
        <w:t>Партнерски пројекти са музејима у Правецу и Пернику (Бугарска) свакако ће обележити 2013. и 2014. годину.</w:t>
      </w:r>
      <w:r>
        <w:rPr>
          <w:rFonts w:ascii="Arial" w:hAnsi="Arial" w:cs="Arial"/>
          <w:lang w:val="sr-Cyrl-RS"/>
        </w:rPr>
        <w:t xml:space="preserve"> О</w:t>
      </w:r>
      <w:r w:rsidRPr="007E5E76">
        <w:rPr>
          <w:rFonts w:ascii="Arial" w:hAnsi="Arial" w:cs="Arial"/>
          <w:lang w:val="sr-Cyrl-RS"/>
        </w:rPr>
        <w:t xml:space="preserve">д шест изложби колико је Музеј </w:t>
      </w:r>
      <w:r>
        <w:rPr>
          <w:rFonts w:ascii="Arial" w:hAnsi="Arial" w:cs="Arial"/>
          <w:lang w:val="sr-Cyrl-RS"/>
        </w:rPr>
        <w:t>реализовао</w:t>
      </w:r>
      <w:r w:rsidRPr="007E5E76">
        <w:rPr>
          <w:rFonts w:ascii="Arial" w:hAnsi="Arial" w:cs="Arial"/>
          <w:lang w:val="sr-Cyrl-RS"/>
        </w:rPr>
        <w:t xml:space="preserve"> у 2014. </w:t>
      </w:r>
      <w:r>
        <w:rPr>
          <w:rFonts w:ascii="Arial" w:hAnsi="Arial" w:cs="Arial"/>
          <w:lang w:val="sr-Cyrl-RS"/>
        </w:rPr>
        <w:t xml:space="preserve">години, </w:t>
      </w:r>
      <w:r w:rsidRPr="007E5E76">
        <w:rPr>
          <w:rFonts w:ascii="Arial" w:hAnsi="Arial" w:cs="Arial"/>
          <w:lang w:val="sr-Cyrl-RS"/>
        </w:rPr>
        <w:t xml:space="preserve">треба истаћи </w:t>
      </w:r>
      <w:r>
        <w:rPr>
          <w:rFonts w:ascii="Arial" w:hAnsi="Arial" w:cs="Arial"/>
          <w:lang w:val="sr-Cyrl-RS"/>
        </w:rPr>
        <w:t xml:space="preserve"> изложбу </w:t>
      </w:r>
      <w:r w:rsidRPr="007E5E76">
        <w:rPr>
          <w:rFonts w:ascii="Arial" w:hAnsi="Arial" w:cs="Arial"/>
          <w:i/>
          <w:lang w:val="sr-Cyrl-RS"/>
        </w:rPr>
        <w:t>Завештања и дарови – легати као културна добра од значаја</w:t>
      </w:r>
      <w:r w:rsidRPr="007E5E76">
        <w:rPr>
          <w:rFonts w:ascii="Arial" w:hAnsi="Arial" w:cs="Arial"/>
          <w:lang w:val="sr-Cyrl-RS"/>
        </w:rPr>
        <w:t xml:space="preserve"> (поводом Дана државности у Народној библиотеци Србије), </w:t>
      </w:r>
      <w:r w:rsidRPr="007E5E76">
        <w:rPr>
          <w:rFonts w:ascii="Arial" w:hAnsi="Arial" w:cs="Arial"/>
          <w:i/>
          <w:lang w:val="sr-Cyrl-RS"/>
        </w:rPr>
        <w:t>Јагодин мала – касноантичка некропола</w:t>
      </w:r>
      <w:r>
        <w:rPr>
          <w:rFonts w:ascii="Arial" w:hAnsi="Arial" w:cs="Arial"/>
          <w:i/>
          <w:lang w:val="sr-Cyrl-RS"/>
        </w:rPr>
        <w:t>,</w:t>
      </w:r>
      <w:r w:rsidRPr="007E5E76">
        <w:rPr>
          <w:rFonts w:ascii="Arial" w:hAnsi="Arial" w:cs="Arial"/>
          <w:lang w:val="sr-Cyrl-RS"/>
        </w:rPr>
        <w:t xml:space="preserve"> због одличног одјека у Нишу и Београду као и </w:t>
      </w:r>
      <w:r>
        <w:rPr>
          <w:rFonts w:ascii="Arial" w:hAnsi="Arial" w:cs="Arial"/>
          <w:lang w:val="sr-Cyrl-RS"/>
        </w:rPr>
        <w:t xml:space="preserve">изложбу </w:t>
      </w:r>
      <w:r w:rsidRPr="007E5E76">
        <w:rPr>
          <w:rFonts w:ascii="Arial" w:hAnsi="Arial" w:cs="Arial"/>
          <w:i/>
          <w:lang w:val="sr-Cyrl-RS"/>
        </w:rPr>
        <w:t>Ниш ратна престоница Србије 1914-1915</w:t>
      </w:r>
      <w:r w:rsidRPr="007E5E76">
        <w:rPr>
          <w:rFonts w:ascii="Arial" w:hAnsi="Arial" w:cs="Arial"/>
          <w:lang w:val="sr-Cyrl-RS"/>
        </w:rPr>
        <w:t xml:space="preserve"> која је била део државног пројекта обележавања 100 година од почетка Великог рата.</w:t>
      </w:r>
      <w:r>
        <w:rPr>
          <w:rFonts w:ascii="Arial" w:hAnsi="Arial" w:cs="Arial"/>
          <w:lang w:val="sr-Cyrl-RS"/>
        </w:rPr>
        <w:t xml:space="preserve"> </w:t>
      </w:r>
      <w:r w:rsidRPr="007E5E76">
        <w:rPr>
          <w:rFonts w:ascii="Arial" w:hAnsi="Arial" w:cs="Arial"/>
          <w:lang w:val="sr-Cyrl-RS"/>
        </w:rPr>
        <w:t>Народни музеј је објави</w:t>
      </w:r>
      <w:r>
        <w:rPr>
          <w:rFonts w:ascii="Arial" w:hAnsi="Arial" w:cs="Arial"/>
          <w:lang w:val="sr-Cyrl-RS"/>
        </w:rPr>
        <w:t>о 11 монографских публикација</w:t>
      </w:r>
      <w:r w:rsidRPr="007E5E7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 којих </w:t>
      </w:r>
      <w:r w:rsidRPr="007E5E76">
        <w:rPr>
          <w:rFonts w:ascii="Arial" w:hAnsi="Arial" w:cs="Arial"/>
          <w:lang w:val="sr-Cyrl-RS"/>
        </w:rPr>
        <w:t xml:space="preserve">свакако треба издвојити обимну монографију </w:t>
      </w:r>
      <w:r w:rsidRPr="007E5E76">
        <w:rPr>
          <w:rFonts w:ascii="Arial" w:hAnsi="Arial" w:cs="Arial"/>
          <w:i/>
          <w:lang w:val="sr-Cyrl-RS"/>
        </w:rPr>
        <w:t>Жртве лагера Ниш</w:t>
      </w:r>
      <w:r w:rsidRPr="007E5E76">
        <w:rPr>
          <w:rFonts w:ascii="Arial" w:hAnsi="Arial" w:cs="Arial"/>
          <w:lang w:val="sr-Cyrl-RS"/>
        </w:rPr>
        <w:t>, јединствену студију ове врсте у Србији.</w:t>
      </w:r>
    </w:p>
    <w:p w:rsidR="007E5E76" w:rsidRPr="007E5E76" w:rsidRDefault="007E5E76" w:rsidP="007E5E76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7E5E76">
        <w:rPr>
          <w:rFonts w:ascii="Arial" w:hAnsi="Arial" w:cs="Arial"/>
          <w:lang w:val="sr-Cyrl-RS"/>
        </w:rPr>
        <w:t xml:space="preserve">Планирани пораст посета објектима омеле </w:t>
      </w:r>
      <w:r w:rsidR="00A238DF">
        <w:rPr>
          <w:rFonts w:ascii="Arial" w:hAnsi="Arial" w:cs="Arial"/>
          <w:lang w:val="sr-Cyrl-RS"/>
        </w:rPr>
        <w:t xml:space="preserve">су мајске </w:t>
      </w:r>
      <w:r w:rsidRPr="007E5E76">
        <w:rPr>
          <w:rFonts w:ascii="Arial" w:hAnsi="Arial" w:cs="Arial"/>
          <w:lang w:val="sr-Cyrl-RS"/>
        </w:rPr>
        <w:t>поплаве али се све у другој половини године надокнадило у високом проценту.</w:t>
      </w:r>
      <w:r w:rsidRPr="007E5E76">
        <w:rPr>
          <w:rFonts w:ascii="Arial" w:hAnsi="Arial" w:cs="Arial"/>
          <w:b/>
          <w:lang w:val="sr-Cyrl-RS"/>
        </w:rPr>
        <w:t xml:space="preserve"> </w:t>
      </w:r>
      <w:r w:rsidRPr="007E5E76">
        <w:rPr>
          <w:rFonts w:ascii="Arial" w:hAnsi="Arial" w:cs="Arial"/>
          <w:lang w:val="sr-Cyrl-RS"/>
        </w:rPr>
        <w:t>И поред чињенице да је у 2014. години археолошко налазиште Медијана било затворено за посетиоце због радова на покривању а галерија Синагога била отворена за посетиоце тек новембра месеца, на осталим објектима забележен је видни пораст посете</w:t>
      </w:r>
      <w:r w:rsidR="00A238DF">
        <w:rPr>
          <w:rFonts w:ascii="Arial" w:hAnsi="Arial" w:cs="Arial"/>
          <w:lang w:val="sr-Cyrl-RS"/>
        </w:rPr>
        <w:t>.</w:t>
      </w:r>
    </w:p>
    <w:p w:rsidR="00526276" w:rsidRPr="007F3219" w:rsidRDefault="00526276" w:rsidP="007F3219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DD589F" w:rsidRPr="00DD589F">
        <w:rPr>
          <w:rFonts w:ascii="Arial" w:hAnsi="Arial" w:cs="Arial"/>
        </w:rPr>
        <w:t>Извештај о раду</w:t>
      </w:r>
      <w:r w:rsidR="00DD589F" w:rsidRPr="00DD589F">
        <w:rPr>
          <w:rFonts w:ascii="Arial" w:hAnsi="Arial" w:cs="Arial"/>
          <w:lang w:val="sr-Cyrl-RS"/>
        </w:rPr>
        <w:t xml:space="preserve"> и пословању</w:t>
      </w:r>
      <w:r w:rsidR="00DD589F" w:rsidRPr="00DD589F">
        <w:rPr>
          <w:rFonts w:ascii="Arial" w:hAnsi="Arial" w:cs="Arial"/>
        </w:rPr>
        <w:t xml:space="preserve"> </w:t>
      </w:r>
      <w:r w:rsidR="003D7795">
        <w:rPr>
          <w:rFonts w:ascii="Arial" w:hAnsi="Arial" w:cs="Arial"/>
          <w:lang w:val="sr-Cyrl-RS"/>
        </w:rPr>
        <w:t>Народног музеја Ниш за 201</w:t>
      </w:r>
      <w:r w:rsidR="003D7795">
        <w:rPr>
          <w:rFonts w:ascii="Arial" w:hAnsi="Arial" w:cs="Arial"/>
          <w:lang w:val="sr-Latn-RS"/>
        </w:rPr>
        <w:t>4</w:t>
      </w:r>
      <w:r w:rsidR="00DD589F" w:rsidRPr="00DD589F">
        <w:rPr>
          <w:rFonts w:ascii="Arial" w:hAnsi="Arial" w:cs="Arial"/>
          <w:lang w:val="sr-Cyrl-RS"/>
        </w:rPr>
        <w:t>.годину</w:t>
      </w:r>
      <w:r w:rsidR="007F5483">
        <w:rPr>
          <w:rFonts w:ascii="Arial" w:hAnsi="Arial" w:cs="Arial"/>
          <w:lang w:val="sr-Cyrl-CS"/>
        </w:rPr>
        <w:t>,</w:t>
      </w:r>
      <w:r w:rsidR="007F5483" w:rsidRPr="007F5483">
        <w:rPr>
          <w:rFonts w:ascii="Arial" w:hAnsi="Arial" w:cs="Arial"/>
          <w:lang w:val="sr-Cyrl-CS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A5719A" w:rsidRDefault="00A5719A" w:rsidP="00A5719A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A5719A" w:rsidRPr="00FC5DA6" w:rsidRDefault="003D7795" w:rsidP="00A5719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</w:t>
      </w:r>
      <w:r>
        <w:rPr>
          <w:rFonts w:ascii="Arial" w:hAnsi="Arial" w:cs="Arial"/>
          <w:b/>
          <w:color w:val="FF0000"/>
          <w:lang w:val="sr-Latn-RS"/>
        </w:rPr>
        <w:t xml:space="preserve">             </w:t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</w:t>
      </w:r>
      <w:r w:rsidRPr="00E9103D">
        <w:rPr>
          <w:rFonts w:ascii="Arial" w:hAnsi="Arial" w:cs="Arial"/>
          <w:color w:val="FF0000"/>
        </w:rPr>
        <w:t xml:space="preserve"> </w:t>
      </w:r>
      <w:r w:rsidRPr="00FC5DA6">
        <w:rPr>
          <w:rFonts w:ascii="Arial" w:hAnsi="Arial" w:cs="Arial"/>
          <w:bCs/>
          <w:lang w:val="sr-Cyrl-CS"/>
        </w:rPr>
        <w:t>НАЧЕЛНИК</w:t>
      </w:r>
    </w:p>
    <w:p w:rsidR="00A5719A" w:rsidRPr="00FC5DA6" w:rsidRDefault="00A5719A" w:rsidP="00A5719A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A5719A" w:rsidRPr="00FC5DA6" w:rsidRDefault="00A5719A" w:rsidP="00A5719A">
      <w:pPr>
        <w:rPr>
          <w:rFonts w:ascii="Arial" w:hAnsi="Arial" w:cs="Arial"/>
          <w:bCs/>
          <w:lang w:val="sr-Cyrl-CS"/>
        </w:rPr>
      </w:pPr>
    </w:p>
    <w:p w:rsidR="00A5719A" w:rsidRDefault="00A5719A" w:rsidP="00A5719A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A5719A" w:rsidRPr="00FC5DA6" w:rsidRDefault="00A5719A" w:rsidP="00A5719A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526276" w:rsidRPr="00E9103D" w:rsidRDefault="00526276" w:rsidP="00A5719A">
      <w:pPr>
        <w:jc w:val="both"/>
        <w:rPr>
          <w:rFonts w:ascii="Arial" w:hAnsi="Arial" w:cs="Arial"/>
          <w:color w:val="FF0000"/>
          <w:lang w:val="sr-Cyrl-RS"/>
        </w:rPr>
      </w:pPr>
    </w:p>
    <w:sectPr w:rsidR="00526276" w:rsidRPr="00E910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74E85"/>
    <w:multiLevelType w:val="hybridMultilevel"/>
    <w:tmpl w:val="08BE9C4C"/>
    <w:lvl w:ilvl="0" w:tplc="A3127B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9000C"/>
    <w:multiLevelType w:val="hybridMultilevel"/>
    <w:tmpl w:val="BCC8E57C"/>
    <w:lvl w:ilvl="0" w:tplc="5846F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18"/>
  </w:num>
  <w:num w:numId="12">
    <w:abstractNumId w:val="15"/>
  </w:num>
  <w:num w:numId="13">
    <w:abstractNumId w:val="5"/>
  </w:num>
  <w:num w:numId="14">
    <w:abstractNumId w:val="28"/>
  </w:num>
  <w:num w:numId="15">
    <w:abstractNumId w:val="12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7"/>
  </w:num>
  <w:num w:numId="26">
    <w:abstractNumId w:val="7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11329D"/>
    <w:rsid w:val="00144824"/>
    <w:rsid w:val="001C12FF"/>
    <w:rsid w:val="001D169F"/>
    <w:rsid w:val="00203E38"/>
    <w:rsid w:val="00216A75"/>
    <w:rsid w:val="002C21FE"/>
    <w:rsid w:val="003366FA"/>
    <w:rsid w:val="00345DED"/>
    <w:rsid w:val="00374893"/>
    <w:rsid w:val="00387CAB"/>
    <w:rsid w:val="003D7795"/>
    <w:rsid w:val="00412D04"/>
    <w:rsid w:val="00434D75"/>
    <w:rsid w:val="00461B31"/>
    <w:rsid w:val="004C7364"/>
    <w:rsid w:val="0052525D"/>
    <w:rsid w:val="00526276"/>
    <w:rsid w:val="00555DBE"/>
    <w:rsid w:val="0065193B"/>
    <w:rsid w:val="006D10DD"/>
    <w:rsid w:val="006E548B"/>
    <w:rsid w:val="00753663"/>
    <w:rsid w:val="007A78E5"/>
    <w:rsid w:val="007E5E76"/>
    <w:rsid w:val="007F3219"/>
    <w:rsid w:val="007F5483"/>
    <w:rsid w:val="0081740C"/>
    <w:rsid w:val="0083579F"/>
    <w:rsid w:val="0085098C"/>
    <w:rsid w:val="00850B51"/>
    <w:rsid w:val="00871C61"/>
    <w:rsid w:val="0087547C"/>
    <w:rsid w:val="008F33B6"/>
    <w:rsid w:val="009A5571"/>
    <w:rsid w:val="009F33C4"/>
    <w:rsid w:val="00A238DF"/>
    <w:rsid w:val="00A5719A"/>
    <w:rsid w:val="00AF7287"/>
    <w:rsid w:val="00BC1C02"/>
    <w:rsid w:val="00BD6C3E"/>
    <w:rsid w:val="00C75CFC"/>
    <w:rsid w:val="00CB5977"/>
    <w:rsid w:val="00CC4787"/>
    <w:rsid w:val="00DB415F"/>
    <w:rsid w:val="00DD589F"/>
    <w:rsid w:val="00E41D63"/>
    <w:rsid w:val="00E9103D"/>
    <w:rsid w:val="00ED7264"/>
    <w:rsid w:val="00F82F74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4</cp:revision>
  <cp:lastPrinted>2014-03-25T11:53:00Z</cp:lastPrinted>
  <dcterms:created xsi:type="dcterms:W3CDTF">2015-01-23T08:03:00Z</dcterms:created>
  <dcterms:modified xsi:type="dcterms:W3CDTF">2015-01-30T07:16:00Z</dcterms:modified>
</cp:coreProperties>
</file>