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4D" w:rsidRDefault="0017324D" w:rsidP="00530440">
      <w:pPr>
        <w:jc w:val="both"/>
        <w:rPr>
          <w:rFonts w:ascii="Arial" w:hAnsi="Arial" w:cs="Arial"/>
          <w:lang w:val="sr-Latn-RS"/>
        </w:rPr>
      </w:pPr>
    </w:p>
    <w:p w:rsidR="0017324D" w:rsidRDefault="0017324D" w:rsidP="00530440">
      <w:pPr>
        <w:jc w:val="both"/>
        <w:rPr>
          <w:rFonts w:ascii="Arial" w:hAnsi="Arial" w:cs="Arial"/>
          <w:lang w:val="sr-Latn-RS"/>
        </w:rPr>
      </w:pPr>
    </w:p>
    <w:p w:rsidR="0017324D" w:rsidRDefault="0017324D" w:rsidP="00530440">
      <w:pPr>
        <w:jc w:val="both"/>
        <w:rPr>
          <w:rFonts w:ascii="Arial" w:hAnsi="Arial" w:cs="Arial"/>
          <w:lang w:val="sr-Latn-RS"/>
        </w:rPr>
      </w:pPr>
    </w:p>
    <w:p w:rsidR="0017324D" w:rsidRDefault="0017324D" w:rsidP="00530440">
      <w:pPr>
        <w:jc w:val="both"/>
        <w:rPr>
          <w:rFonts w:ascii="Arial" w:hAnsi="Arial" w:cs="Arial"/>
          <w:lang w:val="sr-Latn-RS"/>
        </w:rPr>
      </w:pPr>
    </w:p>
    <w:p w:rsidR="00530440" w:rsidRDefault="0017324D" w:rsidP="0053044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530440">
        <w:rPr>
          <w:rFonts w:ascii="Arial" w:hAnsi="Arial" w:cs="Arial"/>
          <w:lang w:val="sr-Latn-RS"/>
        </w:rPr>
        <w:t>На основу члана 56. Статута Града Ниша (</w:t>
      </w:r>
      <w:r w:rsidR="00530440">
        <w:rPr>
          <w:rFonts w:ascii="Arial" w:hAnsi="Arial" w:cs="Arial"/>
          <w:lang w:val="sr-Cyrl-CS"/>
        </w:rPr>
        <w:t>„</w:t>
      </w:r>
      <w:r w:rsidR="00530440">
        <w:rPr>
          <w:rFonts w:ascii="Arial" w:hAnsi="Arial" w:cs="Arial"/>
          <w:lang w:val="sr-Latn-RS"/>
        </w:rPr>
        <w:t>Службени лист Града Ниша</w:t>
      </w:r>
      <w:r w:rsidR="00530440">
        <w:rPr>
          <w:rFonts w:ascii="Arial" w:hAnsi="Arial" w:cs="Arial"/>
          <w:lang w:val="sr-Cyrl-CS"/>
        </w:rPr>
        <w:t>“</w:t>
      </w:r>
      <w:r w:rsidR="00530440">
        <w:rPr>
          <w:rFonts w:ascii="Arial" w:hAnsi="Arial" w:cs="Arial"/>
          <w:lang w:val="sr-Latn-RS"/>
        </w:rPr>
        <w:t>, број 88/2008)</w:t>
      </w:r>
      <w:r w:rsidR="00530440">
        <w:rPr>
          <w:rFonts w:ascii="Arial" w:hAnsi="Arial" w:cs="Arial"/>
          <w:lang w:val="sr-Cyrl-CS"/>
        </w:rPr>
        <w:t>,</w:t>
      </w:r>
      <w:r w:rsidR="00530440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530440">
        <w:rPr>
          <w:rFonts w:ascii="Arial" w:hAnsi="Arial" w:cs="Arial"/>
          <w:lang w:val="sr-Cyrl-CS"/>
        </w:rPr>
        <w:t>(„</w:t>
      </w:r>
      <w:r w:rsidR="00530440">
        <w:rPr>
          <w:rFonts w:ascii="Arial" w:hAnsi="Arial" w:cs="Arial"/>
          <w:lang w:val="sr-Latn-RS"/>
        </w:rPr>
        <w:t>Службени лист Града Ниша” број 1/2013)</w:t>
      </w:r>
      <w:r w:rsidR="00530440">
        <w:rPr>
          <w:rFonts w:ascii="Arial" w:hAnsi="Arial" w:cs="Arial"/>
          <w:lang w:val="sr-Cyrl-CS"/>
        </w:rPr>
        <w:t xml:space="preserve"> и члана 12</w:t>
      </w:r>
      <w:r w:rsidR="00530440">
        <w:rPr>
          <w:rFonts w:ascii="Arial" w:hAnsi="Arial" w:cs="Arial"/>
          <w:lang w:val="sr-Latn-RS"/>
        </w:rPr>
        <w:t>.</w:t>
      </w:r>
      <w:r w:rsidR="00530440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125/2008),</w:t>
      </w:r>
    </w:p>
    <w:p w:rsidR="00530440" w:rsidRDefault="00530440" w:rsidP="00530440">
      <w:pPr>
        <w:jc w:val="both"/>
        <w:rPr>
          <w:rFonts w:ascii="Arial" w:hAnsi="Arial" w:cs="Arial"/>
          <w:lang w:val="sr-Latn-RS"/>
        </w:rPr>
      </w:pPr>
    </w:p>
    <w:p w:rsidR="00530440" w:rsidRDefault="00530440" w:rsidP="0053044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</w:t>
      </w:r>
      <w:r w:rsidR="00AD5664">
        <w:rPr>
          <w:rFonts w:ascii="Arial" w:hAnsi="Arial" w:cs="Arial"/>
          <w:lang w:val="sr-Cyrl-CS"/>
        </w:rPr>
        <w:t xml:space="preserve"> веће Града Ниша, на седници од</w:t>
      </w:r>
      <w:r w:rsidR="00AD5664">
        <w:rPr>
          <w:rFonts w:ascii="Arial" w:hAnsi="Arial" w:cs="Arial"/>
        </w:rPr>
        <w:t xml:space="preserve"> </w:t>
      </w:r>
      <w:r w:rsidR="006E725F">
        <w:rPr>
          <w:rFonts w:ascii="Arial" w:hAnsi="Arial" w:cs="Arial"/>
          <w:lang w:val="sr-Cyrl-RS"/>
        </w:rPr>
        <w:t>03.02</w:t>
      </w:r>
      <w:r w:rsidR="006E725F">
        <w:rPr>
          <w:rFonts w:ascii="Arial" w:hAnsi="Arial" w:cs="Arial"/>
        </w:rPr>
        <w:t>.2015.</w:t>
      </w:r>
      <w:r w:rsidR="0017324D">
        <w:rPr>
          <w:rFonts w:ascii="Arial" w:hAnsi="Arial" w:cs="Arial"/>
          <w:lang w:val="sr-Cyrl-CS"/>
        </w:rPr>
        <w:t xml:space="preserve"> године</w:t>
      </w:r>
      <w:r>
        <w:rPr>
          <w:rFonts w:ascii="Arial" w:hAnsi="Arial" w:cs="Arial"/>
          <w:lang w:val="sr-Cyrl-CS"/>
        </w:rPr>
        <w:t>, доноси</w:t>
      </w:r>
    </w:p>
    <w:p w:rsidR="00530440" w:rsidRDefault="00530440" w:rsidP="00530440">
      <w:pPr>
        <w:jc w:val="both"/>
        <w:rPr>
          <w:rFonts w:ascii="Arial" w:hAnsi="Arial" w:cs="Arial"/>
          <w:lang w:val="sr-Latn-RS"/>
        </w:rPr>
      </w:pPr>
    </w:p>
    <w:p w:rsidR="00530440" w:rsidRDefault="00530440" w:rsidP="00530440">
      <w:pPr>
        <w:jc w:val="both"/>
        <w:rPr>
          <w:rFonts w:ascii="Arial" w:hAnsi="Arial" w:cs="Arial"/>
          <w:lang w:val="sr-Cyrl-CS"/>
        </w:rPr>
      </w:pPr>
    </w:p>
    <w:p w:rsidR="00530440" w:rsidRDefault="00530440" w:rsidP="0053044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30440" w:rsidRDefault="00530440" w:rsidP="00530440">
      <w:pPr>
        <w:spacing w:line="120" w:lineRule="auto"/>
        <w:jc w:val="center"/>
        <w:rPr>
          <w:rFonts w:ascii="Arial" w:hAnsi="Arial" w:cs="Arial"/>
          <w:b/>
          <w:lang w:val="sr-Cyrl-CS"/>
        </w:rPr>
      </w:pPr>
    </w:p>
    <w:p w:rsidR="00530440" w:rsidRDefault="00530440" w:rsidP="00530440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530440" w:rsidRDefault="00530440" w:rsidP="00530440">
      <w:pPr>
        <w:jc w:val="both"/>
        <w:rPr>
          <w:rFonts w:ascii="Arial" w:hAnsi="Arial" w:cs="Arial"/>
          <w:lang w:val="sr-Latn-RS"/>
        </w:rPr>
      </w:pPr>
    </w:p>
    <w:p w:rsidR="00530440" w:rsidRDefault="00530440" w:rsidP="00530440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давању сагласности на </w:t>
      </w:r>
      <w:r>
        <w:rPr>
          <w:rFonts w:ascii="Arial" w:hAnsi="Arial" w:cs="Arial"/>
          <w:lang w:val="sr-Cyrl-CS"/>
        </w:rPr>
        <w:t>Програм рада Регионалног центра за професионални развој запослених у образовању за 201</w:t>
      </w:r>
      <w:r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Cyrl-CS"/>
        </w:rPr>
        <w:t>. годину.</w:t>
      </w:r>
    </w:p>
    <w:p w:rsidR="00530440" w:rsidRDefault="00530440" w:rsidP="00530440">
      <w:pPr>
        <w:jc w:val="both"/>
        <w:rPr>
          <w:rFonts w:ascii="Arial" w:hAnsi="Arial" w:cs="Arial"/>
          <w:lang w:val="sr-Latn-RS"/>
        </w:rPr>
      </w:pPr>
    </w:p>
    <w:p w:rsidR="00530440" w:rsidRDefault="00530440" w:rsidP="00530440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 </w:t>
      </w:r>
      <w:r>
        <w:rPr>
          <w:rFonts w:ascii="Arial" w:hAnsi="Arial" w:cs="Arial"/>
          <w:lang w:val="sr-Cyrl-RS"/>
        </w:rPr>
        <w:t xml:space="preserve">Предлог решења о давању сагласности на Програм рада </w:t>
      </w:r>
      <w:r>
        <w:rPr>
          <w:rFonts w:ascii="Arial" w:hAnsi="Arial" w:cs="Arial"/>
          <w:lang w:val="sr-Cyrl-CS"/>
        </w:rPr>
        <w:t>Регионалног центра за професионални развој запослених у образовању за 201</w:t>
      </w:r>
      <w:r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Cyrl-CS"/>
        </w:rPr>
        <w:t xml:space="preserve">. </w:t>
      </w:r>
      <w:r w:rsidR="007E2ACA">
        <w:rPr>
          <w:rFonts w:ascii="Arial" w:hAnsi="Arial" w:cs="Arial"/>
          <w:lang w:val="sr-Cyrl-CS"/>
        </w:rPr>
        <w:t>г</w:t>
      </w:r>
      <w:r>
        <w:rPr>
          <w:rFonts w:ascii="Arial" w:hAnsi="Arial" w:cs="Arial"/>
          <w:lang w:val="sr-Cyrl-CS"/>
        </w:rPr>
        <w:t xml:space="preserve">одину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</w:p>
    <w:p w:rsidR="00530440" w:rsidRDefault="00530440" w:rsidP="00530440">
      <w:pPr>
        <w:jc w:val="both"/>
        <w:rPr>
          <w:rFonts w:ascii="Arial" w:hAnsi="Arial" w:cs="Arial"/>
          <w:lang w:val="sr-Cyrl-RS"/>
        </w:rPr>
      </w:pPr>
    </w:p>
    <w:p w:rsidR="00530440" w:rsidRDefault="00530440" w:rsidP="00530440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у се Јелица Велаја, начелница Управе за образовање и Данијела Марковић</w:t>
      </w:r>
      <w:r>
        <w:rPr>
          <w:rFonts w:ascii="Arial" w:hAnsi="Arial" w:cs="Arial"/>
          <w:lang w:val="sr-Latn-RS"/>
        </w:rPr>
        <w:t>, директор</w:t>
      </w:r>
      <w:r>
        <w:rPr>
          <w:rFonts w:ascii="Arial" w:hAnsi="Arial" w:cs="Arial"/>
          <w:lang w:val="sr-Cyrl-RS"/>
        </w:rPr>
        <w:t xml:space="preserve">ка </w:t>
      </w:r>
      <w:r>
        <w:rPr>
          <w:rFonts w:ascii="Arial" w:hAnsi="Arial" w:cs="Arial"/>
          <w:lang w:val="sr-Cyrl-CS"/>
        </w:rPr>
        <w:t>Регионалног центра за професионални развој запослених у образовању.</w:t>
      </w:r>
    </w:p>
    <w:p w:rsidR="00530440" w:rsidRDefault="00530440" w:rsidP="00530440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530440" w:rsidRDefault="00530440" w:rsidP="00530440">
      <w:pPr>
        <w:tabs>
          <w:tab w:val="left" w:pos="993"/>
        </w:tabs>
        <w:jc w:val="both"/>
        <w:rPr>
          <w:rFonts w:ascii="Arial" w:hAnsi="Arial" w:cs="Arial"/>
          <w:lang w:val="sr-Latn-RS"/>
        </w:rPr>
      </w:pPr>
    </w:p>
    <w:p w:rsidR="0060371C" w:rsidRDefault="0060371C" w:rsidP="0060371C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178-</w:t>
      </w:r>
      <w:r>
        <w:rPr>
          <w:rFonts w:ascii="Arial" w:hAnsi="Arial" w:cs="Arial"/>
          <w:lang w:val="sr-Latn-RS" w:eastAsia="sr-Cyrl-CS"/>
        </w:rPr>
        <w:t>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530440" w:rsidRDefault="00530440" w:rsidP="00530440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>Нишу,</w:t>
      </w:r>
      <w:r w:rsidR="0017324D">
        <w:rPr>
          <w:rFonts w:ascii="Arial" w:hAnsi="Arial" w:cs="Arial"/>
          <w:lang w:val="sr-Cyrl-CS"/>
        </w:rPr>
        <w:t xml:space="preserve"> </w:t>
      </w:r>
      <w:r w:rsidR="00AD5664">
        <w:rPr>
          <w:rFonts w:ascii="Arial" w:hAnsi="Arial" w:cs="Arial"/>
          <w:lang w:val="sr-Latn-RS"/>
        </w:rPr>
        <w:t xml:space="preserve"> </w:t>
      </w:r>
      <w:r w:rsidR="006E725F">
        <w:rPr>
          <w:rFonts w:ascii="Arial" w:hAnsi="Arial" w:cs="Arial"/>
          <w:lang w:val="sr-Cyrl-RS"/>
        </w:rPr>
        <w:t>03.02</w:t>
      </w:r>
      <w:r w:rsidR="006E725F">
        <w:rPr>
          <w:rFonts w:ascii="Arial" w:hAnsi="Arial" w:cs="Arial"/>
        </w:rPr>
        <w:t>.2015.</w:t>
      </w:r>
      <w:r w:rsidR="0017324D">
        <w:rPr>
          <w:rFonts w:ascii="Arial" w:hAnsi="Arial" w:cs="Arial"/>
          <w:lang w:val="sr-Cyrl-CS"/>
        </w:rPr>
        <w:t xml:space="preserve"> године</w:t>
      </w:r>
    </w:p>
    <w:p w:rsidR="00530440" w:rsidRDefault="00530440" w:rsidP="00530440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530440" w:rsidRDefault="00530440" w:rsidP="00530440">
      <w:pPr>
        <w:rPr>
          <w:rFonts w:ascii="Arial" w:hAnsi="Arial" w:cs="Arial"/>
          <w:lang w:val="sr-Cyrl-CS"/>
        </w:rPr>
      </w:pPr>
    </w:p>
    <w:p w:rsidR="00530440" w:rsidRDefault="00530440" w:rsidP="0053044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30440" w:rsidRDefault="00530440" w:rsidP="00530440">
      <w:pPr>
        <w:jc w:val="center"/>
        <w:rPr>
          <w:rFonts w:ascii="Arial" w:hAnsi="Arial" w:cs="Arial"/>
          <w:b/>
          <w:lang w:val="sr-Cyrl-CS"/>
        </w:rPr>
      </w:pPr>
    </w:p>
    <w:p w:rsidR="00530440" w:rsidRDefault="00530440" w:rsidP="00530440">
      <w:pPr>
        <w:jc w:val="center"/>
        <w:rPr>
          <w:rFonts w:ascii="Arial" w:hAnsi="Arial" w:cs="Arial"/>
          <w:b/>
          <w:lang w:val="sr-Cyrl-CS"/>
        </w:rPr>
      </w:pPr>
    </w:p>
    <w:p w:rsidR="00530440" w:rsidRDefault="00530440" w:rsidP="00530440">
      <w:pPr>
        <w:jc w:val="center"/>
        <w:rPr>
          <w:rFonts w:ascii="Arial" w:hAnsi="Arial" w:cs="Arial"/>
          <w:b/>
          <w:lang w:val="sr-Cyrl-CS"/>
        </w:rPr>
      </w:pPr>
    </w:p>
    <w:p w:rsidR="00530440" w:rsidRDefault="00530440" w:rsidP="00530440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530440" w:rsidRDefault="00530440" w:rsidP="00530440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530440" w:rsidRPr="00360438" w:rsidRDefault="00360438" w:rsidP="00530440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Проф. др Зоран Перишић </w:t>
      </w:r>
    </w:p>
    <w:p w:rsidR="00706231" w:rsidRPr="00530440" w:rsidRDefault="00706231">
      <w:pPr>
        <w:rPr>
          <w:lang w:val="sr-Cyrl-RS"/>
        </w:rPr>
      </w:pPr>
    </w:p>
    <w:sectPr w:rsidR="00706231" w:rsidRPr="00530440" w:rsidSect="0017324D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40"/>
    <w:rsid w:val="0017324D"/>
    <w:rsid w:val="00360438"/>
    <w:rsid w:val="00530440"/>
    <w:rsid w:val="0060371C"/>
    <w:rsid w:val="006E725F"/>
    <w:rsid w:val="00706231"/>
    <w:rsid w:val="007E2ACA"/>
    <w:rsid w:val="00932C98"/>
    <w:rsid w:val="00934DCD"/>
    <w:rsid w:val="00AD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cp:lastPrinted>2015-01-30T08:34:00Z</cp:lastPrinted>
  <dcterms:created xsi:type="dcterms:W3CDTF">2015-01-20T10:35:00Z</dcterms:created>
  <dcterms:modified xsi:type="dcterms:W3CDTF">2015-02-03T14:36:00Z</dcterms:modified>
</cp:coreProperties>
</file>