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31" w:rsidRDefault="00A81B68" w:rsidP="00B4343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43431">
        <w:rPr>
          <w:rFonts w:ascii="Arial" w:hAnsi="Arial" w:cs="Arial"/>
          <w:lang w:val="sr-Latn-RS"/>
        </w:rPr>
        <w:t>На основу члана 56. Статута Града Ниша (</w:t>
      </w:r>
      <w:r w:rsidR="00B43431">
        <w:rPr>
          <w:rFonts w:ascii="Arial" w:hAnsi="Arial" w:cs="Arial"/>
          <w:lang w:val="sr-Cyrl-CS"/>
        </w:rPr>
        <w:t>„</w:t>
      </w:r>
      <w:r w:rsidR="00B43431">
        <w:rPr>
          <w:rFonts w:ascii="Arial" w:hAnsi="Arial" w:cs="Arial"/>
          <w:lang w:val="sr-Latn-RS"/>
        </w:rPr>
        <w:t>Службени лист Града Ниша</w:t>
      </w:r>
      <w:r w:rsidR="00B43431">
        <w:rPr>
          <w:rFonts w:ascii="Arial" w:hAnsi="Arial" w:cs="Arial"/>
          <w:lang w:val="sr-Cyrl-CS"/>
        </w:rPr>
        <w:t>“</w:t>
      </w:r>
      <w:r w:rsidR="00B43431">
        <w:rPr>
          <w:rFonts w:ascii="Arial" w:hAnsi="Arial" w:cs="Arial"/>
          <w:lang w:val="sr-Latn-RS"/>
        </w:rPr>
        <w:t>, број 88/2008)</w:t>
      </w:r>
      <w:r w:rsidR="00B43431">
        <w:rPr>
          <w:rFonts w:ascii="Arial" w:hAnsi="Arial" w:cs="Arial"/>
          <w:lang w:val="sr-Cyrl-CS"/>
        </w:rPr>
        <w:t>,</w:t>
      </w:r>
      <w:r w:rsidR="00B4343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B43431">
        <w:rPr>
          <w:rFonts w:ascii="Arial" w:hAnsi="Arial" w:cs="Arial"/>
          <w:lang w:val="sr-Cyrl-CS"/>
        </w:rPr>
        <w:t>(„</w:t>
      </w:r>
      <w:r w:rsidR="00B43431">
        <w:rPr>
          <w:rFonts w:ascii="Arial" w:hAnsi="Arial" w:cs="Arial"/>
          <w:lang w:val="sr-Latn-RS"/>
        </w:rPr>
        <w:t>Службени лист Града Ниша” број 1/2013)</w:t>
      </w:r>
      <w:r w:rsidR="00B43431">
        <w:rPr>
          <w:rFonts w:ascii="Arial" w:hAnsi="Arial" w:cs="Arial"/>
          <w:lang w:val="sr-Cyrl-CS"/>
        </w:rPr>
        <w:t xml:space="preserve"> и члана 12</w:t>
      </w:r>
      <w:r w:rsidR="00B43431">
        <w:rPr>
          <w:rFonts w:ascii="Arial" w:hAnsi="Arial" w:cs="Arial"/>
          <w:lang w:val="sr-Latn-RS"/>
        </w:rPr>
        <w:t>.</w:t>
      </w:r>
      <w:r w:rsidR="00B4343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43431" w:rsidRDefault="00B43431" w:rsidP="00B43431">
      <w:pPr>
        <w:jc w:val="both"/>
        <w:rPr>
          <w:rFonts w:ascii="Arial" w:hAnsi="Arial" w:cs="Arial"/>
          <w:lang w:val="sr-Latn-RS"/>
        </w:rPr>
      </w:pPr>
    </w:p>
    <w:p w:rsidR="00B43431" w:rsidRDefault="00B43431" w:rsidP="00B4343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71922">
        <w:rPr>
          <w:rFonts w:ascii="Arial" w:hAnsi="Arial" w:cs="Arial"/>
          <w:lang w:val="sr-Cyrl-RS"/>
        </w:rPr>
        <w:t>03.10.</w:t>
      </w:r>
      <w:r w:rsidR="00F71922">
        <w:rPr>
          <w:rFonts w:ascii="Arial" w:hAnsi="Arial" w:cs="Arial"/>
          <w:lang w:val="sr-Cyrl-CS"/>
        </w:rPr>
        <w:t>201</w:t>
      </w:r>
      <w:r w:rsidR="00F71922">
        <w:rPr>
          <w:rFonts w:ascii="Arial" w:hAnsi="Arial" w:cs="Arial"/>
          <w:lang w:val="sr-Latn-RS"/>
        </w:rPr>
        <w:t>4</w:t>
      </w:r>
      <w:r w:rsidR="00F71922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B43431" w:rsidRDefault="00B43431" w:rsidP="00B43431">
      <w:pPr>
        <w:jc w:val="both"/>
        <w:rPr>
          <w:rFonts w:ascii="Arial" w:hAnsi="Arial" w:cs="Arial"/>
          <w:lang w:val="sr-Cyrl-CS"/>
        </w:rPr>
      </w:pPr>
    </w:p>
    <w:p w:rsidR="00B43431" w:rsidRDefault="00B43431" w:rsidP="00B43431">
      <w:pPr>
        <w:jc w:val="both"/>
        <w:rPr>
          <w:rFonts w:ascii="Arial" w:hAnsi="Arial" w:cs="Arial"/>
          <w:lang w:val="sr-Latn-RS"/>
        </w:rPr>
      </w:pPr>
    </w:p>
    <w:p w:rsidR="00B43431" w:rsidRDefault="00B43431" w:rsidP="00B43431">
      <w:pPr>
        <w:jc w:val="both"/>
        <w:rPr>
          <w:rFonts w:ascii="Arial" w:hAnsi="Arial" w:cs="Arial"/>
          <w:lang w:val="sr-Cyrl-CS"/>
        </w:rPr>
      </w:pPr>
    </w:p>
    <w:p w:rsidR="00B43431" w:rsidRDefault="00B43431" w:rsidP="00B434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43431" w:rsidRDefault="00B43431" w:rsidP="00B43431">
      <w:pPr>
        <w:jc w:val="both"/>
        <w:rPr>
          <w:rFonts w:ascii="Arial" w:hAnsi="Arial" w:cs="Arial"/>
          <w:lang w:val="sr-Cyrl-CS"/>
        </w:rPr>
      </w:pPr>
    </w:p>
    <w:p w:rsidR="00B43431" w:rsidRDefault="00B43431" w:rsidP="00B43431">
      <w:pPr>
        <w:jc w:val="both"/>
        <w:rPr>
          <w:rFonts w:ascii="Arial" w:hAnsi="Arial" w:cs="Arial"/>
          <w:lang w:val="sr-Latn-RS"/>
        </w:rPr>
      </w:pPr>
    </w:p>
    <w:p w:rsidR="00B43431" w:rsidRDefault="00B43431" w:rsidP="00B43431">
      <w:pPr>
        <w:jc w:val="both"/>
        <w:rPr>
          <w:rFonts w:ascii="Arial" w:hAnsi="Arial" w:cs="Arial"/>
          <w:lang w:val="sr-Latn-RS"/>
        </w:rPr>
      </w:pPr>
    </w:p>
    <w:p w:rsidR="00B43431" w:rsidRDefault="00B43431" w:rsidP="00B4343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измена и допуна плана детаљне регулације насеља „9. </w:t>
      </w:r>
      <w:r w:rsidR="002C3EE1">
        <w:rPr>
          <w:rFonts w:ascii="Arial" w:hAnsi="Arial" w:cs="Arial"/>
          <w:bCs/>
          <w:lang w:val="sr-Cyrl-CS"/>
        </w:rPr>
        <w:t>м</w:t>
      </w:r>
      <w:r>
        <w:rPr>
          <w:rFonts w:ascii="Arial" w:hAnsi="Arial" w:cs="Arial"/>
          <w:bCs/>
          <w:lang w:val="sr-Cyrl-CS"/>
        </w:rPr>
        <w:t>ај-север“ у делу Новопланиране улице ( веза улице Брестовачке и улице Јастребачких партизана) у Нишу.</w:t>
      </w:r>
    </w:p>
    <w:p w:rsidR="00B43431" w:rsidRDefault="00B43431" w:rsidP="00B43431">
      <w:pPr>
        <w:jc w:val="both"/>
        <w:rPr>
          <w:rFonts w:ascii="Arial" w:hAnsi="Arial" w:cs="Arial"/>
          <w:lang w:val="sr-Latn-RS"/>
        </w:rPr>
      </w:pPr>
    </w:p>
    <w:p w:rsidR="00B43431" w:rsidRDefault="00B43431" w:rsidP="00B4343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Предлог </w:t>
      </w:r>
      <w:r w:rsidR="00AA56A3">
        <w:rPr>
          <w:rFonts w:ascii="Arial" w:hAnsi="Arial" w:cs="Arial"/>
          <w:bCs/>
          <w:lang w:val="sr-Cyrl-CS"/>
        </w:rPr>
        <w:t xml:space="preserve">измена и допуна плана детаљне регулације насеља „9. мај-север“ у делу Новопланиране улице ( веза улице Брестовачке и улице Јастребачких партизана) у Нишу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B43431" w:rsidRDefault="00B43431" w:rsidP="00B43431">
      <w:pPr>
        <w:jc w:val="both"/>
        <w:rPr>
          <w:rFonts w:ascii="Arial" w:hAnsi="Arial" w:cs="Arial"/>
          <w:lang w:val="sr-Cyrl-RS"/>
        </w:rPr>
      </w:pPr>
    </w:p>
    <w:p w:rsidR="00B43431" w:rsidRDefault="00B43431" w:rsidP="00B4343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 се</w:t>
      </w:r>
      <w:r>
        <w:rPr>
          <w:rFonts w:ascii="Arial" w:hAnsi="Arial" w:cs="Arial"/>
          <w:lang w:val="sr-Cyrl-CS"/>
        </w:rPr>
        <w:t xml:space="preserve"> Родољуб Михајловић, начелник Управе за планирање и изградњу</w:t>
      </w:r>
      <w:r>
        <w:rPr>
          <w:rFonts w:ascii="Arial" w:hAnsi="Arial" w:cs="Arial"/>
          <w:lang w:val="en-US"/>
        </w:rPr>
        <w:t>.</w:t>
      </w:r>
    </w:p>
    <w:p w:rsidR="00B43431" w:rsidRDefault="00B43431" w:rsidP="00B4343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43431" w:rsidRDefault="00B43431" w:rsidP="00B43431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B43431" w:rsidRDefault="00B43431" w:rsidP="00B43431">
      <w:pPr>
        <w:rPr>
          <w:rFonts w:ascii="Arial" w:hAnsi="Arial" w:cs="Arial"/>
          <w:lang w:val="sr-Cyrl-CS"/>
        </w:rPr>
      </w:pPr>
    </w:p>
    <w:p w:rsidR="00A81B68" w:rsidRDefault="00A81B68" w:rsidP="00A81B6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F5A2E">
        <w:rPr>
          <w:rFonts w:ascii="Arial" w:hAnsi="Arial" w:cs="Arial"/>
          <w:lang w:val="sr-Latn-RS" w:eastAsia="sr-Cyrl-CS"/>
        </w:rPr>
        <w:t>1468-</w:t>
      </w:r>
      <w:r w:rsidR="006F5A2E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B43431" w:rsidRDefault="00B43431" w:rsidP="00B43431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F71922">
        <w:rPr>
          <w:rFonts w:ascii="Arial" w:hAnsi="Arial" w:cs="Arial"/>
          <w:lang w:val="sr-Cyrl-RS"/>
        </w:rPr>
        <w:t>03.10.</w:t>
      </w:r>
      <w:r w:rsidR="00F71922">
        <w:rPr>
          <w:rFonts w:ascii="Arial" w:hAnsi="Arial" w:cs="Arial"/>
          <w:lang w:val="sr-Cyrl-CS"/>
        </w:rPr>
        <w:t>201</w:t>
      </w:r>
      <w:r w:rsidR="00F71922">
        <w:rPr>
          <w:rFonts w:ascii="Arial" w:hAnsi="Arial" w:cs="Arial"/>
          <w:lang w:val="sr-Latn-RS"/>
        </w:rPr>
        <w:t>4</w:t>
      </w:r>
      <w:r w:rsidR="00F71922">
        <w:rPr>
          <w:rFonts w:ascii="Arial" w:hAnsi="Arial" w:cs="Arial"/>
          <w:lang w:val="sr-Cyrl-CS"/>
        </w:rPr>
        <w:t>. године</w:t>
      </w:r>
    </w:p>
    <w:p w:rsidR="00B43431" w:rsidRDefault="00B43431" w:rsidP="00B43431">
      <w:pPr>
        <w:rPr>
          <w:rFonts w:ascii="Arial" w:hAnsi="Arial" w:cs="Arial"/>
          <w:lang w:val="sr-Latn-RS"/>
        </w:rPr>
      </w:pPr>
    </w:p>
    <w:p w:rsidR="00B43431" w:rsidRDefault="00B43431" w:rsidP="00B43431">
      <w:pPr>
        <w:rPr>
          <w:rFonts w:ascii="Arial" w:hAnsi="Arial" w:cs="Arial"/>
          <w:lang w:val="sr-Cyrl-CS"/>
        </w:rPr>
      </w:pPr>
    </w:p>
    <w:p w:rsidR="00B43431" w:rsidRDefault="00B43431" w:rsidP="00B434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43431" w:rsidRDefault="00B43431" w:rsidP="00B43431">
      <w:pPr>
        <w:jc w:val="center"/>
        <w:rPr>
          <w:rFonts w:ascii="Arial" w:hAnsi="Arial" w:cs="Arial"/>
          <w:b/>
          <w:lang w:val="sr-Cyrl-CS"/>
        </w:rPr>
      </w:pPr>
    </w:p>
    <w:p w:rsidR="00B43431" w:rsidRDefault="00B43431" w:rsidP="00B43431">
      <w:pPr>
        <w:jc w:val="center"/>
        <w:rPr>
          <w:rFonts w:ascii="Arial" w:hAnsi="Arial" w:cs="Arial"/>
          <w:b/>
          <w:lang w:val="sr-Cyrl-CS"/>
        </w:rPr>
      </w:pPr>
    </w:p>
    <w:p w:rsidR="00165FE3" w:rsidRDefault="00165FE3" w:rsidP="00165FE3">
      <w:pPr>
        <w:jc w:val="center"/>
        <w:rPr>
          <w:rFonts w:ascii="Arial" w:hAnsi="Arial" w:cs="Arial"/>
          <w:b/>
          <w:lang w:val="sr-Cyrl-CS"/>
        </w:rPr>
      </w:pPr>
    </w:p>
    <w:p w:rsidR="00165FE3" w:rsidRDefault="00165FE3" w:rsidP="00165FE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165FE3" w:rsidRDefault="00165FE3" w:rsidP="00165FE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165FE3" w:rsidRDefault="00165FE3" w:rsidP="00165FE3">
      <w:pPr>
        <w:ind w:left="4536"/>
        <w:jc w:val="center"/>
        <w:rPr>
          <w:rFonts w:ascii="Arial" w:hAnsi="Arial" w:cs="Arial"/>
        </w:rPr>
      </w:pPr>
    </w:p>
    <w:p w:rsidR="00165FE3" w:rsidRDefault="00165FE3" w:rsidP="00165FE3">
      <w:pPr>
        <w:ind w:left="4536"/>
        <w:jc w:val="center"/>
        <w:rPr>
          <w:rFonts w:ascii="Arial" w:hAnsi="Arial" w:cs="Arial"/>
        </w:rPr>
      </w:pPr>
    </w:p>
    <w:p w:rsidR="00165FE3" w:rsidRDefault="00165FE3" w:rsidP="00165FE3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165FE3" w:rsidRDefault="00165FE3" w:rsidP="00165FE3">
      <w:pPr>
        <w:rPr>
          <w:rFonts w:ascii="Arial" w:hAnsi="Arial" w:cs="Arial"/>
        </w:rPr>
      </w:pPr>
    </w:p>
    <w:p w:rsidR="00B43431" w:rsidRDefault="00B43431" w:rsidP="00B43431">
      <w:pPr>
        <w:rPr>
          <w:lang w:val="sr-Latn-RS"/>
        </w:rPr>
      </w:pPr>
    </w:p>
    <w:p w:rsidR="00633865" w:rsidRDefault="00633865"/>
    <w:sectPr w:rsidR="006338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31"/>
    <w:rsid w:val="00165FE3"/>
    <w:rsid w:val="002C3EE1"/>
    <w:rsid w:val="00633865"/>
    <w:rsid w:val="006F5A2E"/>
    <w:rsid w:val="00A81B68"/>
    <w:rsid w:val="00AA56A3"/>
    <w:rsid w:val="00B43431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>Grad Nis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2014-10-03T05:53:00Z</cp:lastPrinted>
  <dcterms:created xsi:type="dcterms:W3CDTF">2014-10-01T12:52:00Z</dcterms:created>
  <dcterms:modified xsi:type="dcterms:W3CDTF">2014-10-03T13:10:00Z</dcterms:modified>
</cp:coreProperties>
</file>