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25" w:rsidRDefault="008D2625" w:rsidP="008D262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На основу члана 56. Статута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 w:rsidR="004E30AA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. Пословника о раду Градског већа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 xml:space="preserve">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 xml:space="preserve">Службени лист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Ниша” број</w:t>
      </w:r>
      <w:r w:rsidR="004E30AA">
        <w:rPr>
          <w:rFonts w:ascii="Arial" w:hAnsi="Arial" w:cs="Arial"/>
        </w:rPr>
        <w:t xml:space="preserve"> 1/2013 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Ниша“, број 125/2008),</w:t>
      </w:r>
    </w:p>
    <w:p w:rsidR="008D2625" w:rsidRDefault="008D2625" w:rsidP="008D2625">
      <w:pPr>
        <w:jc w:val="both"/>
        <w:rPr>
          <w:rFonts w:ascii="Arial" w:hAnsi="Arial" w:cs="Arial"/>
          <w:lang w:val="sr-Cyrl-CS"/>
        </w:rPr>
      </w:pPr>
    </w:p>
    <w:p w:rsidR="008D2625" w:rsidRDefault="008D2625" w:rsidP="008D26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Ниша, на седници од</w:t>
      </w:r>
      <w:r w:rsidR="00240AD1">
        <w:rPr>
          <w:rFonts w:ascii="Arial" w:hAnsi="Arial" w:cs="Arial"/>
          <w:lang w:val="sr-Cyrl-RS"/>
        </w:rPr>
        <w:t xml:space="preserve"> </w:t>
      </w:r>
      <w:r w:rsidR="00240AD1">
        <w:rPr>
          <w:rFonts w:ascii="Arial" w:hAnsi="Arial" w:cs="Arial"/>
        </w:rPr>
        <w:t xml:space="preserve">20.12.2013. </w:t>
      </w:r>
      <w:r w:rsidR="00240AD1">
        <w:rPr>
          <w:rFonts w:ascii="Arial" w:hAnsi="Arial" w:cs="Arial"/>
          <w:lang w:val="sr-Cyrl-RS"/>
        </w:rPr>
        <w:t>године</w:t>
      </w:r>
      <w:r>
        <w:rPr>
          <w:rFonts w:ascii="Arial" w:hAnsi="Arial" w:cs="Arial"/>
        </w:rPr>
        <w:t>, доноси</w:t>
      </w:r>
    </w:p>
    <w:p w:rsidR="008D2625" w:rsidRDefault="008D2625" w:rsidP="008D2625">
      <w:pPr>
        <w:jc w:val="both"/>
        <w:rPr>
          <w:rFonts w:ascii="Arial" w:hAnsi="Arial" w:cs="Arial"/>
          <w:lang w:val="sr-Latn-CS"/>
        </w:rPr>
      </w:pPr>
    </w:p>
    <w:p w:rsidR="008D2625" w:rsidRDefault="008D2625" w:rsidP="008D2625">
      <w:pPr>
        <w:jc w:val="center"/>
        <w:rPr>
          <w:rFonts w:ascii="Arial" w:hAnsi="Arial" w:cs="Arial"/>
          <w:b/>
          <w:bCs/>
          <w:lang w:val="sr-Cyrl-CS"/>
        </w:rPr>
      </w:pPr>
    </w:p>
    <w:p w:rsidR="008D2625" w:rsidRDefault="008D2625" w:rsidP="008D2625">
      <w:pPr>
        <w:jc w:val="center"/>
        <w:rPr>
          <w:rFonts w:ascii="Arial" w:hAnsi="Arial" w:cs="Arial"/>
          <w:b/>
          <w:bCs/>
          <w:lang w:val="sr-Cyrl-CS"/>
        </w:rPr>
      </w:pPr>
    </w:p>
    <w:p w:rsidR="008D2625" w:rsidRDefault="008D2625" w:rsidP="008D262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8D2625" w:rsidRDefault="008D2625" w:rsidP="008D2625">
      <w:pPr>
        <w:jc w:val="center"/>
        <w:rPr>
          <w:rFonts w:ascii="Arial" w:hAnsi="Arial" w:cs="Arial"/>
          <w:b/>
          <w:bCs/>
        </w:rPr>
      </w:pPr>
    </w:p>
    <w:p w:rsidR="008D2625" w:rsidRDefault="008D2625" w:rsidP="008D2625">
      <w:pPr>
        <w:jc w:val="center"/>
        <w:rPr>
          <w:rFonts w:ascii="Arial" w:hAnsi="Arial" w:cs="Arial"/>
          <w:b/>
          <w:bCs/>
        </w:rPr>
      </w:pPr>
    </w:p>
    <w:p w:rsidR="008D2625" w:rsidRDefault="008D2625" w:rsidP="008D2625">
      <w:pPr>
        <w:spacing w:before="120" w:after="120"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 w:rsidR="005E0F2C"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5E0F2C"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lang w:val="sr-Cyrl-CS"/>
        </w:rPr>
        <w:t>рограма одржавања комуналне инфраструктуре јавног земљишта градског и сеоског подручја са финансијским планом за 201</w:t>
      </w:r>
      <w:r w:rsidR="00AE26D4">
        <w:rPr>
          <w:rFonts w:ascii="Arial" w:hAnsi="Arial" w:cs="Arial"/>
          <w:lang w:val="sr-Cyrl-CS"/>
        </w:rPr>
        <w:t>4</w:t>
      </w:r>
      <w:r>
        <w:rPr>
          <w:rFonts w:ascii="Arial" w:hAnsi="Arial" w:cs="Arial"/>
          <w:lang w:val="sr-Cyrl-CS"/>
        </w:rPr>
        <w:t>. годину.</w:t>
      </w:r>
    </w:p>
    <w:p w:rsidR="008D2625" w:rsidRDefault="008D2625" w:rsidP="008D2625">
      <w:pPr>
        <w:spacing w:before="120" w:after="120" w:line="20" w:lineRule="atLeast"/>
        <w:ind w:firstLine="720"/>
        <w:jc w:val="both"/>
        <w:rPr>
          <w:rFonts w:ascii="Arial" w:hAnsi="Arial" w:cs="Arial"/>
          <w:lang w:val="sr-Cyrl-CS"/>
        </w:rPr>
      </w:pPr>
    </w:p>
    <w:p w:rsidR="008D2625" w:rsidRDefault="008D2625" w:rsidP="008D2625">
      <w:pPr>
        <w:spacing w:before="120" w:after="120"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Предлог</w:t>
      </w:r>
      <w:r>
        <w:rPr>
          <w:rFonts w:ascii="Arial" w:hAnsi="Arial" w:cs="Arial"/>
          <w:lang w:val="sr-Latn-CS"/>
        </w:rPr>
        <w:t xml:space="preserve"> </w:t>
      </w:r>
      <w:r w:rsidR="005E0F2C">
        <w:rPr>
          <w:rFonts w:ascii="Arial" w:hAnsi="Arial" w:cs="Arial"/>
          <w:lang w:val="sr-Cyrl-CS"/>
        </w:rPr>
        <w:t>п</w:t>
      </w:r>
      <w:r>
        <w:rPr>
          <w:rFonts w:ascii="Arial" w:hAnsi="Arial" w:cs="Arial"/>
          <w:lang w:val="sr-Cyrl-CS"/>
        </w:rPr>
        <w:t>рограма одржавања комуналне инфраструктуре јавног земљишта градског и сеоског подручја са финансијским планом за 201</w:t>
      </w:r>
      <w:r w:rsidR="00AE26D4">
        <w:rPr>
          <w:rFonts w:ascii="Arial" w:hAnsi="Arial" w:cs="Arial"/>
          <w:lang w:val="sr-Cyrl-CS"/>
        </w:rPr>
        <w:t>4</w:t>
      </w:r>
      <w:r>
        <w:rPr>
          <w:rFonts w:ascii="Arial" w:hAnsi="Arial" w:cs="Arial"/>
          <w:lang w:val="sr-Cyrl-CS"/>
        </w:rPr>
        <w:t xml:space="preserve">. 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8D2625" w:rsidRDefault="008D2625" w:rsidP="008D2625">
      <w:pPr>
        <w:jc w:val="both"/>
        <w:rPr>
          <w:rFonts w:ascii="Arial" w:hAnsi="Arial" w:cs="Arial"/>
        </w:rPr>
      </w:pPr>
    </w:p>
    <w:p w:rsidR="008D2625" w:rsidRDefault="008D2625" w:rsidP="008D262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</w:t>
      </w:r>
      <w:r>
        <w:rPr>
          <w:rFonts w:ascii="Arial" w:hAnsi="Arial" w:cs="Arial"/>
          <w:lang w:val="sr-Cyrl-CS"/>
        </w:rPr>
        <w:t xml:space="preserve"> Бранислав Јоцић, директор ЈП Дирекција за изградњу града Ниша. </w:t>
      </w:r>
    </w:p>
    <w:p w:rsidR="008D2625" w:rsidRDefault="008D2625" w:rsidP="008D2625">
      <w:pPr>
        <w:jc w:val="both"/>
        <w:rPr>
          <w:rFonts w:ascii="Arial" w:hAnsi="Arial" w:cs="Arial"/>
        </w:rPr>
      </w:pPr>
    </w:p>
    <w:p w:rsidR="008D2625" w:rsidRDefault="008D2625" w:rsidP="008D2625">
      <w:pPr>
        <w:jc w:val="both"/>
        <w:rPr>
          <w:rFonts w:ascii="Arial" w:hAnsi="Arial" w:cs="Arial"/>
        </w:rPr>
      </w:pPr>
    </w:p>
    <w:p w:rsidR="008D2625" w:rsidRDefault="008D2625" w:rsidP="008D2625">
      <w:pPr>
        <w:jc w:val="both"/>
        <w:rPr>
          <w:rFonts w:ascii="Arial" w:hAnsi="Arial" w:cs="Arial"/>
        </w:rPr>
      </w:pPr>
    </w:p>
    <w:p w:rsidR="008D2625" w:rsidRDefault="008D2625" w:rsidP="008D2625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 w:rsidR="00B753F3">
        <w:rPr>
          <w:rFonts w:ascii="Arial" w:hAnsi="Arial" w:cs="Arial"/>
        </w:rPr>
        <w:t xml:space="preserve"> 1751-2</w:t>
      </w:r>
      <w:r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Latn-CS"/>
        </w:rPr>
        <w:t>201</w:t>
      </w:r>
      <w:r w:rsidR="007E68CF">
        <w:rPr>
          <w:rFonts w:ascii="Arial" w:hAnsi="Arial" w:cs="Arial"/>
          <w:lang w:val="sr-Latn-CS"/>
        </w:rPr>
        <w:t>3</w:t>
      </w:r>
      <w:bookmarkStart w:id="0" w:name="_GoBack"/>
      <w:bookmarkEnd w:id="0"/>
      <w:r>
        <w:rPr>
          <w:rFonts w:ascii="Arial" w:hAnsi="Arial" w:cs="Arial"/>
          <w:lang w:val="sr-Latn-CS"/>
        </w:rPr>
        <w:t>-03</w:t>
      </w:r>
    </w:p>
    <w:p w:rsidR="008D2625" w:rsidRDefault="008D2625" w:rsidP="008D26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 Нишу, </w:t>
      </w:r>
      <w:r w:rsidR="00240AD1">
        <w:rPr>
          <w:rFonts w:ascii="Arial" w:hAnsi="Arial" w:cs="Arial"/>
        </w:rPr>
        <w:t xml:space="preserve">20.12.2013. </w:t>
      </w:r>
      <w:r w:rsidR="00240AD1">
        <w:rPr>
          <w:rFonts w:ascii="Arial" w:hAnsi="Arial" w:cs="Arial"/>
          <w:lang w:val="sr-Cyrl-RS"/>
        </w:rPr>
        <w:t>године</w:t>
      </w:r>
    </w:p>
    <w:p w:rsidR="008D2625" w:rsidRDefault="008D2625" w:rsidP="008D2625">
      <w:pPr>
        <w:jc w:val="both"/>
        <w:rPr>
          <w:rFonts w:ascii="Arial" w:hAnsi="Arial" w:cs="Arial"/>
        </w:rPr>
      </w:pPr>
    </w:p>
    <w:p w:rsidR="008D2625" w:rsidRDefault="008D2625" w:rsidP="008D2625">
      <w:pPr>
        <w:jc w:val="both"/>
        <w:rPr>
          <w:rFonts w:ascii="Arial" w:hAnsi="Arial" w:cs="Arial"/>
        </w:rPr>
      </w:pPr>
    </w:p>
    <w:p w:rsidR="008D2625" w:rsidRDefault="008D2625" w:rsidP="008D2625">
      <w:pPr>
        <w:jc w:val="both"/>
        <w:rPr>
          <w:rFonts w:ascii="Arial" w:hAnsi="Arial" w:cs="Arial"/>
          <w:bCs/>
        </w:rPr>
      </w:pPr>
    </w:p>
    <w:p w:rsidR="008D2625" w:rsidRDefault="008D2625" w:rsidP="008D2625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8D2625" w:rsidRDefault="008D2625" w:rsidP="008D2625">
      <w:pPr>
        <w:jc w:val="center"/>
        <w:rPr>
          <w:rFonts w:ascii="Arial" w:hAnsi="Arial" w:cs="Arial"/>
          <w:b/>
          <w:bCs/>
          <w:lang w:val="sr-Cyrl-CS"/>
        </w:rPr>
      </w:pPr>
    </w:p>
    <w:p w:rsidR="008D2625" w:rsidRDefault="008D2625" w:rsidP="008D2625">
      <w:pPr>
        <w:jc w:val="center"/>
        <w:rPr>
          <w:rFonts w:ascii="Arial" w:hAnsi="Arial" w:cs="Arial"/>
          <w:b/>
          <w:bCs/>
          <w:lang w:val="sr-Cyrl-CS"/>
        </w:rPr>
      </w:pPr>
    </w:p>
    <w:p w:rsidR="008D2625" w:rsidRDefault="008D2625" w:rsidP="008D2625">
      <w:pPr>
        <w:jc w:val="center"/>
        <w:rPr>
          <w:rFonts w:ascii="Arial" w:hAnsi="Arial" w:cs="Arial"/>
          <w:b/>
          <w:bCs/>
          <w:lang w:val="sr-Cyrl-CS"/>
        </w:rPr>
      </w:pPr>
    </w:p>
    <w:p w:rsidR="008D2625" w:rsidRDefault="008D2625" w:rsidP="008D2625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8D2625" w:rsidRDefault="008D2625" w:rsidP="008D2625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8D2625" w:rsidRDefault="008D2625" w:rsidP="008D2625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8D2625" w:rsidRDefault="008D2625" w:rsidP="008D2625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tab/>
      </w:r>
      <w:r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CF67D0" w:rsidRDefault="00CF67D0"/>
    <w:sectPr w:rsidR="00CF67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25"/>
    <w:rsid w:val="00240AD1"/>
    <w:rsid w:val="004E30AA"/>
    <w:rsid w:val="005E0F2C"/>
    <w:rsid w:val="007E68CF"/>
    <w:rsid w:val="008D2625"/>
    <w:rsid w:val="00AE26D4"/>
    <w:rsid w:val="00B753F3"/>
    <w:rsid w:val="00CF67D0"/>
    <w:rsid w:val="00E6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8</cp:revision>
  <dcterms:created xsi:type="dcterms:W3CDTF">2013-12-19T08:40:00Z</dcterms:created>
  <dcterms:modified xsi:type="dcterms:W3CDTF">2013-12-20T13:57:00Z</dcterms:modified>
</cp:coreProperties>
</file>