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F7DAF">
        <w:rPr>
          <w:lang w:val="sr-Latn-RS"/>
        </w:rPr>
        <w:t>11.12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F30D58" w:rsidRPr="00F30D5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буџету Града Ниша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F30D58" w:rsidRPr="00F30D58">
        <w:rPr>
          <w:rFonts w:eastAsia="Times New Roman"/>
          <w:bCs/>
          <w:lang w:val="sr-Cyrl-RS" w:eastAsia="ar-SA"/>
        </w:rPr>
        <w:t>одлуке о буџету Града Ниша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124D0">
        <w:rPr>
          <w:rFonts w:eastAsia="Times New Roman"/>
          <w:bCs/>
          <w:lang w:val="sr-Cyrl-RS" w:eastAsia="ar-SA"/>
        </w:rPr>
        <w:t>Данијела Спасовић, из Градске управе за финансије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2E4E4C">
        <w:rPr>
          <w:lang w:val="sr-Cyrl-RS" w:eastAsia="sr-Cyrl-CS"/>
        </w:rPr>
        <w:t>1315-1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6F7DAF">
        <w:rPr>
          <w:lang w:val="sr-Latn-RS"/>
        </w:rPr>
        <w:t>11.12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124D0"/>
    <w:rsid w:val="00254EAF"/>
    <w:rsid w:val="002675F4"/>
    <w:rsid w:val="00286493"/>
    <w:rsid w:val="002A3144"/>
    <w:rsid w:val="002C6C33"/>
    <w:rsid w:val="002E4E4C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6F7DAF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B0F19"/>
    <w:rsid w:val="009B4105"/>
    <w:rsid w:val="009D0A25"/>
    <w:rsid w:val="00A11BF6"/>
    <w:rsid w:val="00A134E8"/>
    <w:rsid w:val="00A16585"/>
    <w:rsid w:val="00A24C5E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30D58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102</cp:revision>
  <cp:lastPrinted>2024-12-11T14:55:00Z</cp:lastPrinted>
  <dcterms:created xsi:type="dcterms:W3CDTF">2020-12-23T09:51:00Z</dcterms:created>
  <dcterms:modified xsi:type="dcterms:W3CDTF">2024-12-11T16:03:00Z</dcterms:modified>
</cp:coreProperties>
</file>