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F3BD0">
        <w:rPr>
          <w:lang w:val="sr-Cyrl-RS"/>
        </w:rPr>
        <w:t>01.10</w:t>
      </w:r>
      <w:r w:rsidR="007F3BD0">
        <w:rPr>
          <w:lang w:val="sr-Latn-RS"/>
        </w:rPr>
        <w:t>.</w:t>
      </w:r>
      <w:r w:rsidR="007F3BD0">
        <w:t>202</w:t>
      </w:r>
      <w:r w:rsidR="007F3BD0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</w:t>
      </w:r>
      <w:r w:rsidR="00B1078D" w:rsidRPr="00B1078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Одлуку Надзорног одбора ЈКП „Обједињена наплата“ Ниш о расподели добити утврђене Извештајем о пословању са Финансијским извештајем предузећа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B1078D">
        <w:rPr>
          <w:rFonts w:eastAsia="Times New Roman"/>
          <w:bCs/>
          <w:lang w:val="sr-Cyrl-RS" w:eastAsia="ar-SA"/>
        </w:rPr>
        <w:t xml:space="preserve">решења </w:t>
      </w:r>
      <w:r w:rsidR="00B1078D" w:rsidRPr="00C84639">
        <w:rPr>
          <w:rFonts w:eastAsia="Times New Roman"/>
          <w:bCs/>
          <w:lang w:val="sr-Cyrl-RS" w:eastAsia="ar-SA"/>
        </w:rPr>
        <w:t xml:space="preserve">о давању сагласности </w:t>
      </w:r>
      <w:r w:rsidR="00B1078D" w:rsidRPr="00B1078D">
        <w:rPr>
          <w:rFonts w:eastAsia="Times New Roman"/>
          <w:bCs/>
          <w:lang w:val="sr-Cyrl-RS" w:eastAsia="ar-SA"/>
        </w:rPr>
        <w:t>на Одлуку Надзорног одбора ЈКП „Обједињена наплата“ Ниш о расподели добити утврђене Извештајем о пословању са Финансијским извештајем предузећа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B1078D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B210A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B210A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B1078D">
        <w:rPr>
          <w:rFonts w:eastAsia="Times New Roman" w:cs="Times New Roman"/>
          <w:lang w:val="sr-Latn-RS" w:eastAsia="sr-Cyrl-CS"/>
        </w:rPr>
        <w:t xml:space="preserve"> </w:t>
      </w:r>
      <w:r w:rsidR="00B1078D">
        <w:rPr>
          <w:rFonts w:eastAsia="Times New Roman" w:cs="Times New Roman"/>
          <w:lang w:val="sr-Cyrl-RS" w:eastAsia="sr-Cyrl-CS"/>
        </w:rPr>
        <w:t>Јелена Стојановић, вршилац дужности директора ЈКП „Обједињена наплата“ Ниш</w:t>
      </w:r>
      <w:r w:rsidR="003B210A">
        <w:rPr>
          <w:rFonts w:eastAsia="Times New Roman" w:cs="Times New Roman"/>
          <w:lang w:val="sr-Cyrl-RS" w:eastAsia="sr-Cyrl-CS"/>
        </w:rPr>
        <w:t xml:space="preserve">, </w:t>
      </w:r>
      <w:r w:rsidR="003B210A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35C4">
        <w:rPr>
          <w:lang w:val="sr-Latn-RS" w:eastAsia="sr-Cyrl-CS"/>
        </w:rPr>
        <w:t xml:space="preserve"> 896-14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7F3BD0">
        <w:rPr>
          <w:lang w:val="sr-Cyrl-RS"/>
        </w:rPr>
        <w:t>01.10</w:t>
      </w:r>
      <w:r w:rsidR="007F3BD0">
        <w:rPr>
          <w:lang w:val="sr-Latn-RS"/>
        </w:rPr>
        <w:t>.</w:t>
      </w:r>
      <w:r w:rsidR="007F3BD0">
        <w:t>202</w:t>
      </w:r>
      <w:r w:rsidR="007F3BD0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B210A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7F3BD0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078D"/>
    <w:rsid w:val="00B1571D"/>
    <w:rsid w:val="00B66A0E"/>
    <w:rsid w:val="00B94D74"/>
    <w:rsid w:val="00BD35C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2024-10-01T13:43:00Z</cp:lastPrinted>
  <dcterms:created xsi:type="dcterms:W3CDTF">2020-12-23T09:51:00Z</dcterms:created>
  <dcterms:modified xsi:type="dcterms:W3CDTF">2024-10-01T13:43:00Z</dcterms:modified>
</cp:coreProperties>
</file>